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BF" w:rsidRDefault="00373BE9">
      <w:pP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  <w:szCs w:val="36"/>
          <w:u w:val="single"/>
          <w:lang w:val="en-US"/>
        </w:rPr>
        <w:t>Deep Branch of Lateral Plantar Nerve</w:t>
      </w:r>
    </w:p>
    <w:p w:rsidR="00373BE9" w:rsidRDefault="00373BE9">
      <w:p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Method:</w:t>
      </w:r>
    </w:p>
    <w:p w:rsidR="00373BE9" w:rsidRDefault="00373BE9" w:rsidP="00434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The deep digital flexor tendons should be located along the palmar aspect of the metatarsal bone.</w:t>
      </w:r>
    </w:p>
    <w:p w:rsidR="00373BE9" w:rsidRDefault="00373BE9" w:rsidP="00434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hindlimb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 should be flexed and the deep digital flexor tendon manually displaced medially.</w:t>
      </w:r>
    </w:p>
    <w:p w:rsidR="00373BE9" w:rsidRDefault="00373BE9" w:rsidP="00434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A 2.5cm, 22-23g needle can be advanced perpendicular to the skin, just distal to the head of the metatarsal-4.</w:t>
      </w:r>
    </w:p>
    <w:p w:rsidR="00373BE9" w:rsidRDefault="00373BE9" w:rsidP="00434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Administer 2-3mls of local </w:t>
      </w:r>
      <w:r w:rsidR="0043451D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anesthetic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.</w:t>
      </w:r>
    </w:p>
    <w:p w:rsidR="0043451D" w:rsidRDefault="0043451D" w:rsidP="0043451D">
      <w:pPr>
        <w:pStyle w:val="ListParagraph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43451D"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en-TT"/>
        </w:rPr>
        <w:drawing>
          <wp:inline distT="0" distB="0" distL="0" distR="0">
            <wp:extent cx="3495675" cy="3394678"/>
            <wp:effectExtent l="0" t="0" r="0" b="0"/>
            <wp:docPr id="1" name="Picture 1" descr="C:\Users\Celine Ramdhan\AppData\Local\Packages\5319275A.WhatsAppDesktop_cv1g1gvanyjgm\TempState\EB1E78328C46506B46A4AC4A1E378B91\WhatsApp Image 2023-11-14 at 19.21.06_505732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ne Ramdhan\AppData\Local\Packages\5319275A.WhatsAppDesktop_cv1g1gvanyjgm\TempState\EB1E78328C46506B46A4AC4A1E378B91\WhatsApp Image 2023-11-14 at 19.21.06_505732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37" cy="340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451D" w:rsidRPr="00373BE9" w:rsidRDefault="0043451D" w:rsidP="0043451D">
      <w:pPr>
        <w:pStyle w:val="ListParagraph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43451D"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en-TT"/>
        </w:rPr>
        <w:lastRenderedPageBreak/>
        <w:drawing>
          <wp:inline distT="0" distB="0" distL="0" distR="0">
            <wp:extent cx="3986716" cy="3581400"/>
            <wp:effectExtent l="0" t="0" r="0" b="0"/>
            <wp:docPr id="2" name="Picture 2" descr="C:\Users\Celine Ramdhan\AppData\Local\Packages\5319275A.WhatsAppDesktop_cv1g1gvanyjgm\TempState\FF1418E8CC993FE8ABCFE3CE2003E5C5\WhatsApp Image 2023-11-14 at 19.21.05_9a3a79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line Ramdhan\AppData\Local\Packages\5319275A.WhatsAppDesktop_cv1g1gvanyjgm\TempState\FF1418E8CC993FE8ABCFE3CE2003E5C5\WhatsApp Image 2023-11-14 at 19.21.05_9a3a79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387" cy="358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51D" w:rsidRPr="00373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04B0"/>
    <w:multiLevelType w:val="hybridMultilevel"/>
    <w:tmpl w:val="24D2D93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109EC"/>
    <w:multiLevelType w:val="hybridMultilevel"/>
    <w:tmpl w:val="BE66CCA0"/>
    <w:lvl w:ilvl="0" w:tplc="EE4EC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E9"/>
    <w:rsid w:val="00373BE9"/>
    <w:rsid w:val="003D27BF"/>
    <w:rsid w:val="0043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41D17-7E55-4E94-B2B6-98936C3A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Ramdhan</dc:creator>
  <cp:keywords/>
  <dc:description/>
  <cp:lastModifiedBy>Celine Ramdhan</cp:lastModifiedBy>
  <cp:revision>1</cp:revision>
  <dcterms:created xsi:type="dcterms:W3CDTF">2023-11-14T23:10:00Z</dcterms:created>
  <dcterms:modified xsi:type="dcterms:W3CDTF">2023-11-14T23:23:00Z</dcterms:modified>
</cp:coreProperties>
</file>