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40D8" w14:textId="0C8261E4" w:rsidR="00100025" w:rsidRDefault="009950A9">
      <w:pPr>
        <w:rPr>
          <w:noProof/>
        </w:rPr>
      </w:pPr>
      <w:r>
        <w:rPr>
          <w:noProof/>
        </w:rPr>
        <w:drawing>
          <wp:inline distT="0" distB="0" distL="0" distR="0" wp14:anchorId="383C6A63" wp14:editId="63468332">
            <wp:extent cx="8780780" cy="2638425"/>
            <wp:effectExtent l="0" t="0" r="127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434" cy="265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2E1E3" w14:textId="535C5497" w:rsidR="003A748D" w:rsidRDefault="003A748D" w:rsidP="003A748D">
      <w:pPr>
        <w:rPr>
          <w:sz w:val="24"/>
          <w:szCs w:val="24"/>
        </w:rPr>
      </w:pPr>
      <w:r w:rsidRPr="009F438E">
        <w:rPr>
          <w:b/>
          <w:bCs/>
          <w:sz w:val="24"/>
          <w:szCs w:val="24"/>
        </w:rPr>
        <w:t>Referência 2</w:t>
      </w:r>
      <w:r w:rsidRPr="009F438E">
        <w:rPr>
          <w:sz w:val="24"/>
          <w:szCs w:val="24"/>
        </w:rPr>
        <w:t xml:space="preserve">: Mario </w:t>
      </w:r>
      <w:proofErr w:type="spellStart"/>
      <w:r w:rsidRPr="009F438E">
        <w:rPr>
          <w:sz w:val="24"/>
          <w:szCs w:val="24"/>
        </w:rPr>
        <w:t>Beauregard</w:t>
      </w:r>
      <w:proofErr w:type="spellEnd"/>
      <w:r w:rsidRPr="009F438E">
        <w:rPr>
          <w:sz w:val="24"/>
          <w:szCs w:val="24"/>
        </w:rPr>
        <w:t xml:space="preserve">. Livro: </w:t>
      </w:r>
      <w:r w:rsidRPr="009F438E">
        <w:rPr>
          <w:b/>
          <w:bCs/>
          <w:sz w:val="24"/>
          <w:szCs w:val="24"/>
        </w:rPr>
        <w:t>O Cérebro Espiritual</w:t>
      </w:r>
      <w:r w:rsidRPr="009F438E">
        <w:rPr>
          <w:sz w:val="24"/>
          <w:szCs w:val="24"/>
        </w:rPr>
        <w:t>. Uma explicação neurocientífica para a existência da Alma.</w:t>
      </w:r>
    </w:p>
    <w:p w14:paraId="18260F8E" w14:textId="7574F95B" w:rsidR="000422FA" w:rsidRPr="000422FA" w:rsidRDefault="000422FA" w:rsidP="000422FA">
      <w:pPr>
        <w:spacing w:after="40"/>
        <w:rPr>
          <w:color w:val="000000" w:themeColor="text1"/>
          <w:sz w:val="24"/>
          <w:szCs w:val="24"/>
        </w:rPr>
      </w:pPr>
      <w:r w:rsidRPr="009F438E">
        <w:rPr>
          <w:b/>
          <w:bCs/>
          <w:sz w:val="24"/>
          <w:szCs w:val="24"/>
        </w:rPr>
        <w:t xml:space="preserve">Referência </w:t>
      </w:r>
      <w:r>
        <w:rPr>
          <w:b/>
          <w:bCs/>
          <w:sz w:val="24"/>
          <w:szCs w:val="24"/>
        </w:rPr>
        <w:t>3</w:t>
      </w:r>
      <w:r w:rsidRPr="009F43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proofErr w:type="spellStart"/>
        <w:r w:rsidRPr="000422FA">
          <w:rPr>
            <w:rStyle w:val="Hyperlink"/>
            <w:color w:val="000000" w:themeColor="text1"/>
            <w:sz w:val="24"/>
            <w:szCs w:val="24"/>
            <w:u w:val="none"/>
          </w:rPr>
          <w:t>Amit</w:t>
        </w:r>
        <w:proofErr w:type="spellEnd"/>
        <w:r w:rsidRPr="000422FA">
          <w:rPr>
            <w:rStyle w:val="Hyperlink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422FA">
          <w:rPr>
            <w:rStyle w:val="Hyperlink"/>
            <w:color w:val="000000" w:themeColor="text1"/>
            <w:sz w:val="24"/>
            <w:szCs w:val="24"/>
            <w:u w:val="none"/>
          </w:rPr>
          <w:t>Goswami</w:t>
        </w:r>
        <w:proofErr w:type="spellEnd"/>
      </w:hyperlink>
      <w:r>
        <w:rPr>
          <w:color w:val="000000" w:themeColor="text1"/>
          <w:sz w:val="24"/>
          <w:szCs w:val="24"/>
        </w:rPr>
        <w:t xml:space="preserve">. Livro: </w:t>
      </w:r>
      <w:r w:rsidRPr="000422FA">
        <w:rPr>
          <w:b/>
          <w:bCs/>
          <w:color w:val="000000" w:themeColor="text1"/>
          <w:sz w:val="24"/>
          <w:szCs w:val="24"/>
        </w:rPr>
        <w:t>O Universo Autoconsciente</w:t>
      </w:r>
      <w:r>
        <w:rPr>
          <w:color w:val="000000" w:themeColor="text1"/>
          <w:sz w:val="24"/>
          <w:szCs w:val="24"/>
        </w:rPr>
        <w:t>. Como a Consciência cria o mundo material.</w:t>
      </w:r>
    </w:p>
    <w:p w14:paraId="13582170" w14:textId="63E38163" w:rsidR="000422FA" w:rsidRPr="000422FA" w:rsidRDefault="000422FA" w:rsidP="000422FA">
      <w:pPr>
        <w:jc w:val="both"/>
        <w:rPr>
          <w:sz w:val="24"/>
          <w:szCs w:val="24"/>
        </w:rPr>
      </w:pPr>
      <w:r w:rsidRPr="000422FA">
        <w:rPr>
          <w:sz w:val="24"/>
          <w:szCs w:val="24"/>
        </w:rPr>
        <w:t xml:space="preserve">O físico indiano </w:t>
      </w:r>
      <w:proofErr w:type="spellStart"/>
      <w:r w:rsidRPr="000422FA">
        <w:rPr>
          <w:sz w:val="24"/>
          <w:szCs w:val="24"/>
        </w:rPr>
        <w:t>Amit</w:t>
      </w:r>
      <w:proofErr w:type="spellEnd"/>
      <w:r w:rsidRPr="000422FA">
        <w:rPr>
          <w:sz w:val="24"/>
          <w:szCs w:val="24"/>
        </w:rPr>
        <w:t xml:space="preserve"> </w:t>
      </w:r>
      <w:proofErr w:type="spellStart"/>
      <w:r w:rsidRPr="000422FA">
        <w:rPr>
          <w:sz w:val="24"/>
          <w:szCs w:val="24"/>
        </w:rPr>
        <w:t>Goswami</w:t>
      </w:r>
      <w:proofErr w:type="spellEnd"/>
      <w:r w:rsidRPr="000422FA">
        <w:rPr>
          <w:sz w:val="24"/>
          <w:szCs w:val="24"/>
        </w:rPr>
        <w:t xml:space="preserve"> contesta radicalmente o realismo materialista e desconstrói a convicção de que a matéria é o principal elemento formador da criação. Em vez disso, afirma que o verdadeiro fundamento de tudo aquilo que conhecemos e percebemos é a </w:t>
      </w:r>
      <w:r>
        <w:rPr>
          <w:sz w:val="24"/>
          <w:szCs w:val="24"/>
        </w:rPr>
        <w:t>C</w:t>
      </w:r>
      <w:r w:rsidRPr="000422FA">
        <w:rPr>
          <w:sz w:val="24"/>
          <w:szCs w:val="24"/>
        </w:rPr>
        <w:t xml:space="preserve">onsciência, aqui entendida como algo transcendental </w:t>
      </w:r>
      <w:r w:rsidR="00D122FF">
        <w:rPr>
          <w:sz w:val="24"/>
          <w:szCs w:val="24"/>
        </w:rPr>
        <w:t>-</w:t>
      </w:r>
      <w:r w:rsidRPr="000422FA">
        <w:rPr>
          <w:sz w:val="24"/>
          <w:szCs w:val="24"/>
        </w:rPr>
        <w:t xml:space="preserve"> fora do espaço-tempo, não local e onipresente. Propõe, assim, uma teoria desafiadora, erguendo uma ponte entre ciência e espiritualidade e construindo um novo paradigma científico.</w:t>
      </w:r>
    </w:p>
    <w:p w14:paraId="0065C30D" w14:textId="585508E4" w:rsidR="003A748D" w:rsidRPr="009F438E" w:rsidRDefault="003A748D" w:rsidP="000422FA">
      <w:pPr>
        <w:spacing w:after="40"/>
        <w:jc w:val="both"/>
        <w:rPr>
          <w:sz w:val="24"/>
          <w:szCs w:val="24"/>
        </w:rPr>
      </w:pPr>
      <w:r w:rsidRPr="009F438E">
        <w:rPr>
          <w:b/>
          <w:bCs/>
          <w:noProof/>
          <w:sz w:val="24"/>
          <w:szCs w:val="24"/>
        </w:rPr>
        <w:t xml:space="preserve">Referência </w:t>
      </w:r>
      <w:r w:rsidR="000422FA">
        <w:rPr>
          <w:b/>
          <w:bCs/>
          <w:noProof/>
          <w:sz w:val="24"/>
          <w:szCs w:val="24"/>
        </w:rPr>
        <w:t>4</w:t>
      </w:r>
      <w:r w:rsidRPr="009F438E">
        <w:rPr>
          <w:noProof/>
          <w:sz w:val="24"/>
          <w:szCs w:val="24"/>
        </w:rPr>
        <w:t xml:space="preserve">: Carl Sagan. </w:t>
      </w:r>
      <w:r w:rsidRPr="009F438E">
        <w:rPr>
          <w:sz w:val="24"/>
          <w:szCs w:val="24"/>
        </w:rPr>
        <w:t xml:space="preserve"> </w:t>
      </w:r>
      <w:r w:rsidR="009F438E">
        <w:rPr>
          <w:sz w:val="24"/>
          <w:szCs w:val="24"/>
        </w:rPr>
        <w:t>Ele C</w:t>
      </w:r>
      <w:r w:rsidRPr="009F438E">
        <w:rPr>
          <w:sz w:val="24"/>
          <w:szCs w:val="24"/>
        </w:rPr>
        <w:t>ostumava citar mitos de nossos antepassados que nos concebiam como filhos tanto do céu quanto da terra.</w:t>
      </w:r>
    </w:p>
    <w:p w14:paraId="6139BBDC" w14:textId="3A508097" w:rsidR="003A748D" w:rsidRPr="009F438E" w:rsidRDefault="00CC394F" w:rsidP="003A748D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3A748D" w:rsidRPr="009F438E">
        <w:rPr>
          <w:sz w:val="24"/>
          <w:szCs w:val="24"/>
        </w:rPr>
        <w:t xml:space="preserve">Nós somos uma maneira de o cosmos se autoconhecer. Se somos feitos de poeira de estrelas sistematicamente organizada para formar seres dotados de consciência, então podemos dizer que somos o universo pensando sobre si próprio. A abordagem se insere na convicção de que nós, humanos, não somos tão diferentes assim da realidade física que nos cerca, e de que interagimos com ela constantemente – de formas que estamos apenas começando a entender. Em outras palavras, </w:t>
      </w:r>
      <w:hyperlink r:id="rId6" w:history="1">
        <w:r w:rsidR="003A748D" w:rsidRPr="009F438E">
          <w:rPr>
            <w:rStyle w:val="Hyperlink"/>
            <w:sz w:val="24"/>
            <w:szCs w:val="24"/>
            <w:u w:val="none"/>
          </w:rPr>
          <w:t>você e o cosmos estão intimamente conectados</w:t>
        </w:r>
      </w:hyperlink>
      <w:r>
        <w:rPr>
          <w:rStyle w:val="Hyperlink"/>
          <w:sz w:val="24"/>
          <w:szCs w:val="24"/>
          <w:u w:val="none"/>
        </w:rPr>
        <w:t>”</w:t>
      </w:r>
      <w:r w:rsidR="0020078F">
        <w:rPr>
          <w:sz w:val="24"/>
          <w:szCs w:val="24"/>
        </w:rPr>
        <w:t>.</w:t>
      </w:r>
    </w:p>
    <w:sectPr w:rsidR="003A748D" w:rsidRPr="009F438E" w:rsidSect="00552FD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D9"/>
    <w:rsid w:val="000422FA"/>
    <w:rsid w:val="00100025"/>
    <w:rsid w:val="0020078F"/>
    <w:rsid w:val="003A748D"/>
    <w:rsid w:val="00552FD9"/>
    <w:rsid w:val="009950A9"/>
    <w:rsid w:val="009F438E"/>
    <w:rsid w:val="00CC394F"/>
    <w:rsid w:val="00D1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5FD"/>
  <w15:chartTrackingRefBased/>
  <w15:docId w15:val="{3ECEE8FA-8258-4A80-890C-9BA77CA4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A7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galileu.globo.com/Ciencia/Espaco/noticia/2014/07/7-fatos-que-provam-que-voce-e-o-cosmos-estao-intimamente-conectados.html" TargetMode="External"/><Relationship Id="rId5" Type="http://schemas.openxmlformats.org/officeDocument/2006/relationships/hyperlink" Target="https://www.skoob.com.br/autor/5247-amit-goswam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8</cp:revision>
  <cp:lastPrinted>2023-01-21T19:54:00Z</cp:lastPrinted>
  <dcterms:created xsi:type="dcterms:W3CDTF">2023-01-21T19:54:00Z</dcterms:created>
  <dcterms:modified xsi:type="dcterms:W3CDTF">2023-01-23T11:57:00Z</dcterms:modified>
</cp:coreProperties>
</file>