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240" w:line="240" w:lineRule="auto"/>
        <w:rPr>
          <w:rFonts w:ascii="Times New Roman" w:cs="Times New Roman" w:eastAsia="Times New Roman" w:hAnsi="Times New Roman"/>
          <w:b w:val="1"/>
          <w:color w:val="2f5496"/>
          <w:sz w:val="24"/>
          <w:szCs w:val="24"/>
          <w:u w:val="single"/>
        </w:rPr>
      </w:pPr>
      <w:bookmarkStart w:colFirst="0" w:colLast="0" w:name="_2dlolyb" w:id="0"/>
      <w:bookmarkEnd w:id="0"/>
      <w:r w:rsidDel="00000000" w:rsidR="00000000" w:rsidRPr="00000000">
        <w:rPr>
          <w:rFonts w:ascii="Times New Roman" w:cs="Times New Roman" w:eastAsia="Times New Roman" w:hAnsi="Times New Roman"/>
          <w:b w:val="1"/>
          <w:color w:val="2f5496"/>
          <w:sz w:val="24"/>
          <w:szCs w:val="24"/>
          <w:u w:val="single"/>
          <w:rtl w:val="0"/>
        </w:rPr>
        <w:t xml:space="preserve">Equine </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Male Reproductive Tract</w:t>
      </w:r>
    </w:p>
    <w:p w:rsidR="00000000" w:rsidDel="00000000" w:rsidP="00000000" w:rsidRDefault="00000000" w:rsidRPr="00000000" w14:paraId="00000004">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Castration Techniques</w:t>
      </w:r>
    </w:p>
    <w:p w:rsidR="00000000" w:rsidDel="00000000" w:rsidP="00000000" w:rsidRDefault="00000000" w:rsidRPr="00000000" w14:paraId="00000005">
      <w:pPr>
        <w:numPr>
          <w:ilvl w:val="1"/>
          <w:numId w:val="1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 and cons of different techniques – complications</w:t>
      </w:r>
    </w:p>
    <w:p w:rsidR="00000000" w:rsidDel="00000000" w:rsidP="00000000" w:rsidRDefault="00000000" w:rsidRPr="00000000" w14:paraId="00000006">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Cryptorchidism</w:t>
      </w:r>
    </w:p>
    <w:p w:rsidR="00000000" w:rsidDel="00000000" w:rsidP="00000000" w:rsidRDefault="00000000" w:rsidRPr="00000000" w14:paraId="00000007">
      <w:pPr>
        <w:numPr>
          <w:ilvl w:val="1"/>
          <w:numId w:val="1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approach to rigs</w:t>
      </w:r>
    </w:p>
    <w:p w:rsidR="00000000" w:rsidDel="00000000" w:rsidP="00000000" w:rsidRDefault="00000000" w:rsidRPr="00000000" w14:paraId="00000008">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Penile prolapse - paraphimosis/priapism</w:t>
      </w:r>
    </w:p>
    <w:p w:rsidR="00000000" w:rsidDel="00000000" w:rsidP="00000000" w:rsidRDefault="00000000" w:rsidRPr="00000000" w14:paraId="00000009">
      <w:pPr>
        <w:numPr>
          <w:ilvl w:val="1"/>
          <w:numId w:val="1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Paraphimosis: Penis extruded and cannot be retracted </w:t>
      </w:r>
    </w:p>
    <w:p w:rsidR="00000000" w:rsidDel="00000000" w:rsidP="00000000" w:rsidRDefault="00000000" w:rsidRPr="00000000" w14:paraId="0000000A">
      <w:pPr>
        <w:numPr>
          <w:ilvl w:val="1"/>
          <w:numId w:val="1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Priapism: consistent erection</w:t>
      </w:r>
    </w:p>
    <w:p w:rsidR="00000000" w:rsidDel="00000000" w:rsidP="00000000" w:rsidRDefault="00000000" w:rsidRPr="00000000" w14:paraId="0000000B">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Penile/preputial masses</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Style w:val="Heading2"/>
        <w:spacing w:after="0" w:before="40" w:line="240" w:lineRule="auto"/>
        <w:rPr>
          <w:rFonts w:ascii="Times New Roman" w:cs="Times New Roman" w:eastAsia="Times New Roman" w:hAnsi="Times New Roman"/>
          <w:b w:val="1"/>
          <w:color w:val="2f5496"/>
          <w:sz w:val="26"/>
          <w:szCs w:val="26"/>
          <w:u w:val="single"/>
        </w:rPr>
      </w:pPr>
      <w:bookmarkStart w:colFirst="0" w:colLast="0" w:name="_sqyw64" w:id="1"/>
      <w:bookmarkEnd w:id="1"/>
      <w:r w:rsidDel="00000000" w:rsidR="00000000" w:rsidRPr="00000000">
        <w:rPr>
          <w:rFonts w:ascii="Times New Roman" w:cs="Times New Roman" w:eastAsia="Times New Roman" w:hAnsi="Times New Roman"/>
          <w:b w:val="1"/>
          <w:color w:val="2f5496"/>
          <w:sz w:val="26"/>
          <w:szCs w:val="26"/>
          <w:u w:val="single"/>
          <w:rtl w:val="0"/>
        </w:rPr>
        <w:t xml:space="preserve">Castration</w:t>
      </w:r>
    </w:p>
    <w:p w:rsidR="00000000" w:rsidDel="00000000" w:rsidP="00000000" w:rsidRDefault="00000000" w:rsidRPr="00000000" w14:paraId="0000000E">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Indications</w:t>
      </w:r>
    </w:p>
    <w:p w:rsidR="00000000" w:rsidDel="00000000" w:rsidP="00000000" w:rsidRDefault="00000000" w:rsidRPr="00000000" w14:paraId="0000000F">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of reproduction and sexual behaviour </w:t>
      </w:r>
    </w:p>
    <w:p w:rsidR="00000000" w:rsidDel="00000000" w:rsidP="00000000" w:rsidRDefault="00000000" w:rsidRPr="00000000" w14:paraId="00000010">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testicular neoplasia (uncommon in horse)</w:t>
      </w:r>
    </w:p>
    <w:p w:rsidR="00000000" w:rsidDel="00000000" w:rsidP="00000000" w:rsidRDefault="00000000" w:rsidRPr="00000000" w14:paraId="00000011">
      <w:pPr>
        <w:numPr>
          <w:ilvl w:val="2"/>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10235" cy="895074"/>
            <wp:effectExtent b="0" l="0" r="0" t="0"/>
            <wp:docPr descr="page3image18082368" id="8" name="image4.jpg"/>
            <a:graphic>
              <a:graphicData uri="http://schemas.openxmlformats.org/drawingml/2006/picture">
                <pic:pic>
                  <pic:nvPicPr>
                    <pic:cNvPr descr="page3image18082368" id="0" name="image4.jpg"/>
                    <pic:cNvPicPr preferRelativeResize="0"/>
                  </pic:nvPicPr>
                  <pic:blipFill>
                    <a:blip r:embed="rId6"/>
                    <a:srcRect b="0" l="0" r="0" t="0"/>
                    <a:stretch>
                      <a:fillRect/>
                    </a:stretch>
                  </pic:blipFill>
                  <pic:spPr>
                    <a:xfrm>
                      <a:off x="0" y="0"/>
                      <a:ext cx="1110235" cy="89507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=&gt; Teratoma in horse’s testicle</w:t>
      </w:r>
    </w:p>
    <w:p w:rsidR="00000000" w:rsidDel="00000000" w:rsidP="00000000" w:rsidRDefault="00000000" w:rsidRPr="00000000" w14:paraId="00000012">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testicular trauma</w:t>
      </w:r>
    </w:p>
    <w:p w:rsidR="00000000" w:rsidDel="00000000" w:rsidP="00000000" w:rsidRDefault="00000000" w:rsidRPr="00000000" w14:paraId="00000013">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inguinal herniation</w:t>
      </w:r>
    </w:p>
    <w:p w:rsidR="00000000" w:rsidDel="00000000" w:rsidP="00000000" w:rsidRDefault="00000000" w:rsidRPr="00000000" w14:paraId="00000014">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spermatic cord torsion</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When to Castrate</w:t>
      </w:r>
    </w:p>
    <w:p w:rsidR="00000000" w:rsidDel="00000000" w:rsidP="00000000" w:rsidRDefault="00000000" w:rsidRPr="00000000" w14:paraId="00000018">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p w:rsidR="00000000" w:rsidDel="00000000" w:rsidP="00000000" w:rsidRDefault="00000000" w:rsidRPr="00000000" w14:paraId="00000019">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done at any age once testicles have descended (but increased risk with age)</w:t>
      </w:r>
    </w:p>
    <w:p w:rsidR="00000000" w:rsidDel="00000000" w:rsidP="00000000" w:rsidRDefault="00000000" w:rsidRPr="00000000" w14:paraId="0000001A">
      <w:pPr>
        <w:numPr>
          <w:ilvl w:val="2"/>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of inguinal rings- larger leaves more risk for herniation</w:t>
      </w:r>
    </w:p>
    <w:p w:rsidR="00000000" w:rsidDel="00000000" w:rsidP="00000000" w:rsidRDefault="00000000" w:rsidRPr="00000000" w14:paraId="0000001B">
      <w:pPr>
        <w:numPr>
          <w:ilvl w:val="2"/>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of blood supply</w:t>
      </w:r>
    </w:p>
    <w:p w:rsidR="00000000" w:rsidDel="00000000" w:rsidP="00000000" w:rsidRDefault="00000000" w:rsidRPr="00000000" w14:paraId="0000001C">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TO BE CAREFUL OF ADHESIONS IN YOUNG HORSES</w:t>
      </w:r>
    </w:p>
    <w:p w:rsidR="00000000" w:rsidDel="00000000" w:rsidP="00000000" w:rsidRDefault="00000000" w:rsidRPr="00000000" w14:paraId="0000001D">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Quicker recovery if younger</w:t>
      </w:r>
    </w:p>
    <w:p w:rsidR="00000000" w:rsidDel="00000000" w:rsidP="00000000" w:rsidRDefault="00000000" w:rsidRPr="00000000" w14:paraId="0000001E">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 (THOROUGHBREDS) usually as </w:t>
      </w:r>
      <w:r w:rsidDel="00000000" w:rsidR="00000000" w:rsidRPr="00000000">
        <w:rPr>
          <w:rFonts w:ascii="Times New Roman" w:cs="Times New Roman" w:eastAsia="Times New Roman" w:hAnsi="Times New Roman"/>
          <w:sz w:val="24"/>
          <w:szCs w:val="24"/>
          <w:highlight w:val="yellow"/>
          <w:rtl w:val="0"/>
        </w:rPr>
        <w:t xml:space="preserve">1-2-year olds</w:t>
      </w:r>
    </w:p>
    <w:p w:rsidR="00000000" w:rsidDel="00000000" w:rsidP="00000000" w:rsidRDefault="00000000" w:rsidRPr="00000000" w14:paraId="0000001F">
      <w:pPr>
        <w:numPr>
          <w:ilvl w:val="2"/>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TESTOSTERONE HAS EFFECT ON CLOSING GROWTH PLATES</w:t>
      </w:r>
    </w:p>
    <w:p w:rsidR="00000000" w:rsidDel="00000000" w:rsidP="00000000" w:rsidRDefault="00000000" w:rsidRPr="00000000" w14:paraId="00000020">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 IT CHANGES THEIR CONFIRMATION</w:t>
      </w:r>
    </w:p>
    <w:p w:rsidR="00000000" w:rsidDel="00000000" w:rsidP="00000000" w:rsidRDefault="00000000" w:rsidRPr="00000000" w14:paraId="00000021">
      <w:pPr>
        <w:numPr>
          <w:ilvl w:val="1"/>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Ponies as weanlings or yearlings</w:t>
      </w:r>
    </w:p>
    <w:p w:rsidR="00000000" w:rsidDel="00000000" w:rsidP="00000000" w:rsidRDefault="00000000" w:rsidRPr="00000000" w14:paraId="000000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Pre-operative Examination</w:t>
      </w:r>
      <w:r w:rsidDel="00000000" w:rsidR="00000000" w:rsidRPr="00000000">
        <w:rPr>
          <w:rtl w:val="0"/>
        </w:rPr>
      </w:r>
    </w:p>
    <w:p w:rsidR="00000000" w:rsidDel="00000000" w:rsidP="00000000" w:rsidRDefault="00000000" w:rsidRPr="00000000" w14:paraId="00000023">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physical examination </w:t>
      </w:r>
    </w:p>
    <w:p w:rsidR="00000000" w:rsidDel="00000000" w:rsidP="00000000" w:rsidRDefault="00000000" w:rsidRPr="00000000" w14:paraId="00000024">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for umbilical hernia</w:t>
      </w:r>
    </w:p>
    <w:p w:rsidR="00000000" w:rsidDel="00000000" w:rsidP="00000000" w:rsidRDefault="00000000" w:rsidRPr="00000000" w14:paraId="00000025">
      <w:pPr>
        <w:numPr>
          <w:ilvl w:val="1"/>
          <w:numId w:val="1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ONLY FIX IN A GA(GENERAL ANESTHESIA) CAN T FIX A HORSE STANDING UP</w:t>
      </w:r>
    </w:p>
    <w:p w:rsidR="00000000" w:rsidDel="00000000" w:rsidP="00000000" w:rsidRDefault="00000000" w:rsidRPr="00000000" w14:paraId="00000026">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both testes present</w:t>
      </w:r>
    </w:p>
    <w:p w:rsidR="00000000" w:rsidDel="00000000" w:rsidP="00000000" w:rsidRDefault="00000000" w:rsidRPr="00000000" w14:paraId="00000027">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no inguinal hernia</w:t>
      </w:r>
    </w:p>
    <w:p w:rsidR="00000000" w:rsidDel="00000000" w:rsidP="00000000" w:rsidRDefault="00000000" w:rsidRPr="00000000" w14:paraId="00000028">
      <w:pPr>
        <w:numPr>
          <w:ilvl w:val="1"/>
          <w:numId w:val="1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use ultrasound</w:t>
      </w:r>
    </w:p>
    <w:p w:rsidR="00000000" w:rsidDel="00000000" w:rsidP="00000000" w:rsidRDefault="00000000" w:rsidRPr="00000000" w14:paraId="00000029">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 adequate </w:t>
      </w:r>
      <w:r w:rsidDel="00000000" w:rsidR="00000000" w:rsidRPr="00000000">
        <w:rPr>
          <w:rFonts w:ascii="Times New Roman" w:cs="Times New Roman" w:eastAsia="Times New Roman" w:hAnsi="Times New Roman"/>
          <w:color w:val="c00000"/>
          <w:sz w:val="24"/>
          <w:szCs w:val="24"/>
          <w:rtl w:val="0"/>
        </w:rPr>
        <w:t xml:space="preserve">tetanus</w:t>
      </w:r>
      <w:r w:rsidDel="00000000" w:rsidR="00000000" w:rsidRPr="00000000">
        <w:rPr>
          <w:rFonts w:ascii="Times New Roman" w:cs="Times New Roman" w:eastAsia="Times New Roman" w:hAnsi="Times New Roman"/>
          <w:sz w:val="24"/>
          <w:szCs w:val="24"/>
          <w:rtl w:val="0"/>
        </w:rPr>
        <w:t xml:space="preserve"> prophylaxis</w:t>
      </w:r>
    </w:p>
    <w:p w:rsidR="00000000" w:rsidDel="00000000" w:rsidP="00000000" w:rsidRDefault="00000000" w:rsidRPr="00000000" w14:paraId="0000002A">
      <w:pPr>
        <w:numPr>
          <w:ilvl w:val="1"/>
          <w:numId w:val="1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Horses are very sensitive to tetanus, so small amounts of toxin cause serious disease.</w:t>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Restraint</w:t>
      </w:r>
    </w:p>
    <w:p w:rsidR="00000000" w:rsidDel="00000000" w:rsidP="00000000" w:rsidRDefault="00000000" w:rsidRPr="00000000" w14:paraId="0000002D">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Standing</w:t>
      </w:r>
    </w:p>
    <w:p w:rsidR="00000000" w:rsidDel="00000000" w:rsidP="00000000" w:rsidRDefault="00000000" w:rsidRPr="00000000" w14:paraId="0000002E">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Avoids risk of GA(GENERAL ANESTHESIA)</w:t>
      </w:r>
    </w:p>
    <w:p w:rsidR="00000000" w:rsidDel="00000000" w:rsidP="00000000" w:rsidRDefault="00000000" w:rsidRPr="00000000" w14:paraId="0000002F">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Cheaper (probably quicker, possibly rushed for time as there’s less control)</w:t>
      </w:r>
    </w:p>
    <w:p w:rsidR="00000000" w:rsidDel="00000000" w:rsidP="00000000" w:rsidRDefault="00000000" w:rsidRPr="00000000" w14:paraId="00000030">
      <w:pPr>
        <w:numPr>
          <w:ilvl w:val="2"/>
          <w:numId w:val="7"/>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you don’t need anaesthetic drugs</w:t>
      </w:r>
    </w:p>
    <w:p w:rsidR="00000000" w:rsidDel="00000000" w:rsidP="00000000" w:rsidRDefault="00000000" w:rsidRPr="00000000" w14:paraId="00000031">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cyan"/>
          <w:rtl w:val="0"/>
        </w:rPr>
        <w:t xml:space="preserve">Limited to open castration technique-</w:t>
      </w:r>
      <w:r w:rsidDel="00000000" w:rsidR="00000000" w:rsidRPr="00000000">
        <w:rPr>
          <w:rFonts w:ascii="Times New Roman" w:cs="Times New Roman" w:eastAsia="Times New Roman" w:hAnsi="Times New Roman"/>
          <w:sz w:val="24"/>
          <w:szCs w:val="24"/>
          <w:rtl w:val="0"/>
        </w:rPr>
        <w:t xml:space="preserve"> ONLY TECHNIQUE TO THINK ABOUT DURING STANDING SURGERY</w:t>
      </w:r>
    </w:p>
    <w:p w:rsidR="00000000" w:rsidDel="00000000" w:rsidP="00000000" w:rsidRDefault="00000000" w:rsidRPr="00000000" w14:paraId="00000032">
      <w:pPr>
        <w:numPr>
          <w:ilvl w:val="2"/>
          <w:numId w:val="7"/>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technique requires ligatures which can’t be placed on a standing horse safely.</w:t>
      </w:r>
    </w:p>
    <w:p w:rsidR="00000000" w:rsidDel="00000000" w:rsidP="00000000" w:rsidRDefault="00000000" w:rsidRPr="00000000" w14:paraId="00000033">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not as good, cannot be sterile</w:t>
      </w:r>
    </w:p>
    <w:p w:rsidR="00000000" w:rsidDel="00000000" w:rsidP="00000000" w:rsidRDefault="00000000" w:rsidRPr="00000000" w14:paraId="00000034">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anaesthesia</w:t>
      </w:r>
    </w:p>
    <w:p w:rsidR="00000000" w:rsidDel="00000000" w:rsidP="00000000" w:rsidRDefault="00000000" w:rsidRPr="00000000" w14:paraId="00000035">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superior surgical access and asepsis, </w:t>
      </w:r>
      <w:r w:rsidDel="00000000" w:rsidR="00000000" w:rsidRPr="00000000">
        <w:rPr>
          <w:rFonts w:ascii="Times New Roman" w:cs="Times New Roman" w:eastAsia="Times New Roman" w:hAnsi="Times New Roman"/>
          <w:sz w:val="24"/>
          <w:szCs w:val="24"/>
          <w:highlight w:val="cyan"/>
          <w:rtl w:val="0"/>
        </w:rPr>
        <w:t xml:space="preserve">can perform a closed and semi-closed castration</w:t>
      </w:r>
      <w:r w:rsidDel="00000000" w:rsidR="00000000" w:rsidRPr="00000000">
        <w:rPr>
          <w:rFonts w:ascii="Times New Roman" w:cs="Times New Roman" w:eastAsia="Times New Roman" w:hAnsi="Times New Roman"/>
          <w:sz w:val="24"/>
          <w:szCs w:val="24"/>
          <w:rtl w:val="0"/>
        </w:rPr>
        <w:t xml:space="preserve"> (reduce risk of herniation)</w:t>
      </w:r>
    </w:p>
    <w:p w:rsidR="00000000" w:rsidDel="00000000" w:rsidP="00000000" w:rsidRDefault="00000000" w:rsidRPr="00000000" w14:paraId="00000036">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Repair umbilical hernia at same time</w:t>
      </w:r>
    </w:p>
    <w:p w:rsidR="00000000" w:rsidDel="00000000" w:rsidP="00000000" w:rsidRDefault="00000000" w:rsidRPr="00000000" w14:paraId="00000037">
      <w:pPr>
        <w:numPr>
          <w:ilvl w:val="1"/>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herniation risk if use open castration</w:t>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Standing Castration</w:t>
      </w:r>
    </w:p>
    <w:p w:rsidR="00000000" w:rsidDel="00000000" w:rsidP="00000000" w:rsidRDefault="00000000" w:rsidRPr="00000000" w14:paraId="0000003A">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owner to handle the colt as much as possible prior to castration</w:t>
      </w:r>
    </w:p>
    <w:p w:rsidR="00000000" w:rsidDel="00000000" w:rsidP="00000000" w:rsidRDefault="00000000" w:rsidRPr="00000000" w14:paraId="0000003B">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FOAL IS COMFORTABLE DURING THE PROCEDURE</w:t>
      </w:r>
    </w:p>
    <w:p w:rsidR="00000000" w:rsidDel="00000000" w:rsidP="00000000" w:rsidRDefault="00000000" w:rsidRPr="00000000" w14:paraId="0000003C">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Confined area, in a clean stable with good light</w:t>
      </w:r>
    </w:p>
    <w:p w:rsidR="00000000" w:rsidDel="00000000" w:rsidP="00000000" w:rsidRDefault="00000000" w:rsidRPr="00000000" w14:paraId="0000003D">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sedation with </w:t>
      </w:r>
      <w:r w:rsidDel="00000000" w:rsidR="00000000" w:rsidRPr="00000000">
        <w:rPr>
          <w:rFonts w:ascii="Times New Roman" w:cs="Times New Roman" w:eastAsia="Times New Roman" w:hAnsi="Times New Roman"/>
          <w:sz w:val="24"/>
          <w:szCs w:val="24"/>
          <w:highlight w:val="yellow"/>
          <w:rtl w:val="0"/>
        </w:rPr>
        <w:t xml:space="preserve">alpha-2 agonist + opioid</w:t>
      </w:r>
      <w:r w:rsidDel="00000000" w:rsidR="00000000" w:rsidRPr="00000000">
        <w:rPr>
          <w:rtl w:val="0"/>
        </w:rPr>
      </w:r>
    </w:p>
    <w:p w:rsidR="00000000" w:rsidDel="00000000" w:rsidP="00000000" w:rsidRDefault="00000000" w:rsidRPr="00000000" w14:paraId="0000003E">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Detomidine (0.12ml/100kg)/Romifidine (0.9ml/100kg) and Butorphanol (0.2ml/100kg)</w:t>
      </w:r>
    </w:p>
    <w:p w:rsidR="00000000" w:rsidDel="00000000" w:rsidP="00000000" w:rsidRDefault="00000000" w:rsidRPr="00000000" w14:paraId="0000003F">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Neurolept analgesia- state of sedation with combination of opioid and alpha 2 agonist is greater than if either drug was used alone.</w:t>
      </w:r>
    </w:p>
    <w:p w:rsidR="00000000" w:rsidDel="00000000" w:rsidP="00000000" w:rsidRDefault="00000000" w:rsidRPr="00000000" w14:paraId="00000040">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Twitch</w:t>
      </w:r>
    </w:p>
    <w:p w:rsidR="00000000" w:rsidDel="00000000" w:rsidP="00000000" w:rsidRDefault="00000000" w:rsidRPr="00000000" w14:paraId="00000041">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 is preferred to ear. Sedation is a better option than prolonged twitching as this can lead to aural haematomas.</w:t>
      </w:r>
    </w:p>
    <w:p w:rsidR="00000000" w:rsidDel="00000000" w:rsidP="00000000" w:rsidRDefault="00000000" w:rsidRPr="00000000" w14:paraId="00000042">
      <w:pPr>
        <w:numPr>
          <w:ilvl w:val="0"/>
          <w:numId w:val="2"/>
        </w:numPr>
        <w:spacing w:line="240" w:lineRule="auto"/>
        <w:ind w:left="720" w:hanging="360"/>
        <w:rPr>
          <w:rFonts w:ascii="Times New Roman" w:cs="Times New Roman" w:eastAsia="Times New Roman" w:hAnsi="Times New Roman"/>
          <w:sz w:val="24"/>
          <w:szCs w:val="24"/>
          <w:highlight w:val="cyan"/>
        </w:rPr>
      </w:pPr>
      <w:r w:rsidDel="00000000" w:rsidR="00000000" w:rsidRPr="00000000">
        <w:rPr>
          <w:rFonts w:ascii="Gungsuh" w:cs="Gungsuh" w:eastAsia="Gungsuh" w:hAnsi="Gungsuh"/>
          <w:sz w:val="24"/>
          <w:szCs w:val="24"/>
          <w:highlight w:val="cyan"/>
          <w:rtl w:val="0"/>
        </w:rPr>
        <w:t xml:space="preserve">Local anaesthetic (≈20ml) into each testicle/cord</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General Anaesthesia Recumbent</w:t>
      </w:r>
    </w:p>
    <w:p w:rsidR="00000000" w:rsidDel="00000000" w:rsidP="00000000" w:rsidRDefault="00000000" w:rsidRPr="00000000" w14:paraId="00000045">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anaesthesia-need suitable area such as a small paddock</w:t>
      </w:r>
    </w:p>
    <w:p w:rsidR="00000000" w:rsidDel="00000000" w:rsidP="00000000" w:rsidRDefault="00000000" w:rsidRPr="00000000" w14:paraId="00000046">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an intravenous catheter</w:t>
      </w:r>
    </w:p>
    <w:p w:rsidR="00000000" w:rsidDel="00000000" w:rsidP="00000000" w:rsidRDefault="00000000" w:rsidRPr="00000000" w14:paraId="00000047">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alpha-2 + ketamine (+/-butorphanol and diazepam) </w:t>
      </w:r>
    </w:p>
    <w:p w:rsidR="00000000" w:rsidDel="00000000" w:rsidP="00000000" w:rsidRDefault="00000000" w:rsidRPr="00000000" w14:paraId="00000048">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alpha-2 + thiopentone+/-GGE</w:t>
      </w:r>
    </w:p>
    <w:p w:rsidR="00000000" w:rsidDel="00000000" w:rsidP="00000000" w:rsidRDefault="00000000" w:rsidRPr="00000000" w14:paraId="00000049">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Local anaesthetic into testicle to be removed last or both testicles</w:t>
      </w:r>
    </w:p>
    <w:p w:rsidR="00000000" w:rsidDel="00000000" w:rsidP="00000000" w:rsidRDefault="00000000" w:rsidRPr="00000000" w14:paraId="0000004A">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using top up doses, gaseous or triple drip</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Pre-op Medication</w:t>
      </w:r>
    </w:p>
    <w:p w:rsidR="00000000" w:rsidDel="00000000" w:rsidP="00000000" w:rsidRDefault="00000000" w:rsidRPr="00000000" w14:paraId="0000004E">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Tetanus prophylaxis</w:t>
      </w:r>
    </w:p>
    <w:p w:rsidR="00000000" w:rsidDel="00000000" w:rsidP="00000000" w:rsidRDefault="00000000" w:rsidRPr="00000000" w14:paraId="0000004F">
      <w:pPr>
        <w:numPr>
          <w:ilvl w:val="1"/>
          <w:numId w:val="1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tetanus toxoid and tetanus antitoxin</w:t>
      </w:r>
    </w:p>
    <w:p w:rsidR="00000000" w:rsidDel="00000000" w:rsidP="00000000" w:rsidRDefault="00000000" w:rsidRPr="00000000" w14:paraId="00000050">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Antibiosis</w:t>
      </w:r>
    </w:p>
    <w:p w:rsidR="00000000" w:rsidDel="00000000" w:rsidP="00000000" w:rsidRDefault="00000000" w:rsidRPr="00000000" w14:paraId="00000051">
      <w:pPr>
        <w:numPr>
          <w:ilvl w:val="1"/>
          <w:numId w:val="1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intramuscular procaine penicillin</w:t>
      </w:r>
    </w:p>
    <w:p w:rsidR="00000000" w:rsidDel="00000000" w:rsidP="00000000" w:rsidRDefault="00000000" w:rsidRPr="00000000" w14:paraId="00000052">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Analgesia</w:t>
      </w:r>
    </w:p>
    <w:p w:rsidR="00000000" w:rsidDel="00000000" w:rsidP="00000000" w:rsidRDefault="00000000" w:rsidRPr="00000000" w14:paraId="00000053">
      <w:pPr>
        <w:numPr>
          <w:ilvl w:val="1"/>
          <w:numId w:val="1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Phenylbutazone </w:t>
      </w:r>
    </w:p>
    <w:p w:rsidR="00000000" w:rsidDel="00000000" w:rsidP="00000000" w:rsidRDefault="00000000" w:rsidRPr="00000000" w14:paraId="00000054">
      <w:pPr>
        <w:numPr>
          <w:ilvl w:val="1"/>
          <w:numId w:val="1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Flunixin   </w:t>
      </w:r>
    </w:p>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92233" cy="2699513"/>
            <wp:effectExtent b="0" l="0" r="0" t="0"/>
            <wp:docPr descr="page10image18064736" id="14" name="image9.jpg"/>
            <a:graphic>
              <a:graphicData uri="http://schemas.openxmlformats.org/drawingml/2006/picture">
                <pic:pic>
                  <pic:nvPicPr>
                    <pic:cNvPr descr="page10image18064736" id="0" name="image9.jpg"/>
                    <pic:cNvPicPr preferRelativeResize="0"/>
                  </pic:nvPicPr>
                  <pic:blipFill>
                    <a:blip r:embed="rId7"/>
                    <a:srcRect b="0" l="0" r="0" t="0"/>
                    <a:stretch>
                      <a:fillRect/>
                    </a:stretch>
                  </pic:blipFill>
                  <pic:spPr>
                    <a:xfrm>
                      <a:off x="0" y="0"/>
                      <a:ext cx="2292233" cy="26995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359133" cy="2600631"/>
            <wp:effectExtent b="0" l="0" r="0" t="0"/>
            <wp:docPr descr="page10image18064944" id="16" name="image22.jpg"/>
            <a:graphic>
              <a:graphicData uri="http://schemas.openxmlformats.org/drawingml/2006/picture">
                <pic:pic>
                  <pic:nvPicPr>
                    <pic:cNvPr descr="page10image18064944" id="0" name="image22.jpg"/>
                    <pic:cNvPicPr preferRelativeResize="0"/>
                  </pic:nvPicPr>
                  <pic:blipFill>
                    <a:blip r:embed="rId8"/>
                    <a:srcRect b="0" l="0" r="0" t="0"/>
                    <a:stretch>
                      <a:fillRect/>
                    </a:stretch>
                  </pic:blipFill>
                  <pic:spPr>
                    <a:xfrm>
                      <a:off x="0" y="0"/>
                      <a:ext cx="4359133" cy="260063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149225</wp:posOffset>
            </wp:positionH>
            <wp:positionV relativeFrom="paragraph">
              <wp:posOffset>1085850</wp:posOffset>
            </wp:positionV>
            <wp:extent cx="372110" cy="78105"/>
            <wp:effectExtent b="0" l="0" r="0" t="0"/>
            <wp:wrapNone/>
            <wp:docPr id="18"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72110" cy="781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147955</wp:posOffset>
            </wp:positionH>
            <wp:positionV relativeFrom="paragraph">
              <wp:posOffset>1186815</wp:posOffset>
            </wp:positionV>
            <wp:extent cx="412115" cy="80645"/>
            <wp:effectExtent b="0" l="0" r="0" t="0"/>
            <wp:wrapNone/>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12115" cy="80645"/>
                    </a:xfrm>
                    <a:prstGeom prst="rect"/>
                    <a:ln/>
                  </pic:spPr>
                </pic:pic>
              </a:graphicData>
            </a:graphic>
          </wp:anchor>
        </w:drawing>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25021" cy="2624114"/>
            <wp:effectExtent b="0" l="0" r="0" t="0"/>
            <wp:docPr descr="page11image1282656" id="9" name="image6.png"/>
            <a:graphic>
              <a:graphicData uri="http://schemas.openxmlformats.org/drawingml/2006/picture">
                <pic:pic>
                  <pic:nvPicPr>
                    <pic:cNvPr descr="page11image1282656" id="0" name="image6.png"/>
                    <pic:cNvPicPr preferRelativeResize="0"/>
                  </pic:nvPicPr>
                  <pic:blipFill>
                    <a:blip r:embed="rId11"/>
                    <a:srcRect b="14791" l="18072" r="12982" t="7960"/>
                    <a:stretch>
                      <a:fillRect/>
                    </a:stretch>
                  </pic:blipFill>
                  <pic:spPr>
                    <a:xfrm>
                      <a:off x="0" y="0"/>
                      <a:ext cx="3125021" cy="262411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140969</wp:posOffset>
            </wp:positionH>
            <wp:positionV relativeFrom="paragraph">
              <wp:posOffset>1735454</wp:posOffset>
            </wp:positionV>
            <wp:extent cx="662305" cy="81915"/>
            <wp:effectExtent b="0" l="0" r="0" t="0"/>
            <wp:wrapNone/>
            <wp:docPr id="2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62305" cy="81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2287905</wp:posOffset>
            </wp:positionV>
            <wp:extent cx="635000" cy="115570"/>
            <wp:effectExtent b="0" l="0" r="0" t="0"/>
            <wp:wrapNone/>
            <wp:docPr id="2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635000" cy="1155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685800</wp:posOffset>
                </wp:positionV>
                <wp:extent cx="2873910" cy="813756"/>
                <wp:effectExtent b="0" l="0" r="0" t="0"/>
                <wp:wrapNone/>
                <wp:docPr id="1" name=""/>
                <a:graphic>
                  <a:graphicData uri="http://schemas.microsoft.com/office/word/2010/wordprocessingShape">
                    <wps:wsp>
                      <wps:cNvSpPr/>
                      <wps:cNvPr id="2" name="Shape 2"/>
                      <wps:spPr>
                        <a:xfrm>
                          <a:off x="3913808" y="3377885"/>
                          <a:ext cx="2864385" cy="80423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Deferent duct transports sperm from the testicle to the storage organs. Mesorchium is a light peritoneal lining around these structures.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685800</wp:posOffset>
                </wp:positionV>
                <wp:extent cx="2873910" cy="813756"/>
                <wp:effectExtent b="0" l="0" r="0" t="0"/>
                <wp:wrapNone/>
                <wp:docPr id="1"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2873910" cy="81375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141605</wp:posOffset>
            </wp:positionH>
            <wp:positionV relativeFrom="paragraph">
              <wp:posOffset>1654175</wp:posOffset>
            </wp:positionV>
            <wp:extent cx="741045" cy="72390"/>
            <wp:effectExtent b="0" l="0" r="0" t="0"/>
            <wp:wrapNone/>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741045" cy="72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193675</wp:posOffset>
            </wp:positionH>
            <wp:positionV relativeFrom="paragraph">
              <wp:posOffset>2364105</wp:posOffset>
            </wp:positionV>
            <wp:extent cx="335915" cy="72390"/>
            <wp:effectExtent b="0" l="0" r="0" t="0"/>
            <wp:wrapNone/>
            <wp:docPr id="21"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35915" cy="72390"/>
                    </a:xfrm>
                    <a:prstGeom prst="rect"/>
                    <a:ln/>
                  </pic:spPr>
                </pic:pic>
              </a:graphicData>
            </a:graphic>
          </wp:anchor>
        </w:drawing>
      </w:r>
    </w:p>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major ligaments of the testicular structure in the adult horse:</w:t>
      </w:r>
    </w:p>
    <w:p w:rsidR="00000000" w:rsidDel="00000000" w:rsidP="00000000" w:rsidRDefault="00000000" w:rsidRPr="00000000" w14:paraId="0000005A">
      <w:pPr>
        <w:numPr>
          <w:ilvl w:val="0"/>
          <w:numId w:val="1"/>
        </w:numPr>
        <w:spacing w:line="240" w:lineRule="auto"/>
        <w:ind w:left="720" w:hanging="360"/>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Proper ligament of testis</w:t>
      </w:r>
    </w:p>
    <w:p w:rsidR="00000000" w:rsidDel="00000000" w:rsidP="00000000" w:rsidRDefault="00000000" w:rsidRPr="00000000" w14:paraId="0000005B">
      <w:pPr>
        <w:numPr>
          <w:ilvl w:val="0"/>
          <w:numId w:val="1"/>
        </w:numPr>
        <w:spacing w:line="240" w:lineRule="auto"/>
        <w:ind w:left="720" w:hanging="360"/>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Ligament of the tail of the epididymis</w:t>
      </w:r>
    </w:p>
    <w:p w:rsidR="00000000" w:rsidDel="00000000" w:rsidP="00000000" w:rsidRDefault="00000000" w:rsidRPr="00000000" w14:paraId="0000005C">
      <w:pPr>
        <w:numPr>
          <w:ilvl w:val="0"/>
          <w:numId w:val="1"/>
        </w:numPr>
        <w:spacing w:line="240" w:lineRule="auto"/>
        <w:ind w:left="720" w:hanging="360"/>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Scrotal ligament</w:t>
      </w:r>
    </w:p>
    <w:p w:rsidR="00000000" w:rsidDel="00000000" w:rsidP="00000000" w:rsidRDefault="00000000" w:rsidRPr="00000000" w14:paraId="0000005D">
      <w:pPr>
        <w:numPr>
          <w:ilvl w:val="1"/>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Scrotal ligament connects vaginal tunic to scrotum. </w:t>
      </w:r>
    </w:p>
    <w:p w:rsidR="00000000" w:rsidDel="00000000" w:rsidP="00000000" w:rsidRDefault="00000000" w:rsidRPr="00000000" w14:paraId="0000005E">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the remnants of the </w:t>
      </w:r>
      <w:r w:rsidDel="00000000" w:rsidR="00000000" w:rsidRPr="00000000">
        <w:rPr>
          <w:rFonts w:ascii="Times New Roman" w:cs="Times New Roman" w:eastAsia="Times New Roman" w:hAnsi="Times New Roman"/>
          <w:sz w:val="24"/>
          <w:szCs w:val="24"/>
          <w:highlight w:val="yellow"/>
          <w:rtl w:val="0"/>
        </w:rPr>
        <w:t xml:space="preserve">gubernaculum testis</w:t>
      </w:r>
      <w:r w:rsidDel="00000000" w:rsidR="00000000" w:rsidRPr="00000000">
        <w:rPr>
          <w:rFonts w:ascii="Times New Roman" w:cs="Times New Roman" w:eastAsia="Times New Roman" w:hAnsi="Times New Roman"/>
          <w:sz w:val="24"/>
          <w:szCs w:val="24"/>
          <w:rtl w:val="0"/>
        </w:rPr>
        <w:t xml:space="preserve">. Structure that guides the foetal testis from its original location near the kidney into the scrotum via shortening and thickening of the ligaments.</w:t>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Emasculators</w:t>
      </w:r>
    </w:p>
    <w:p w:rsidR="00000000" w:rsidDel="00000000" w:rsidP="00000000" w:rsidRDefault="00000000" w:rsidRPr="00000000" w14:paraId="00000061">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to crush proximally and cut distally </w:t>
      </w:r>
    </w:p>
    <w:p w:rsidR="00000000" w:rsidDel="00000000" w:rsidP="00000000" w:rsidRDefault="00000000" w:rsidRPr="00000000" w14:paraId="00000062">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Nut side is cutting side</w:t>
      </w:r>
    </w:p>
    <w:p w:rsidR="00000000" w:rsidDel="00000000" w:rsidP="00000000" w:rsidRDefault="00000000" w:rsidRPr="00000000" w14:paraId="00000063">
      <w:pPr>
        <w:numPr>
          <w:ilvl w:val="1"/>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“nut to nut”</w:t>
      </w:r>
    </w:p>
    <w:p w:rsidR="00000000" w:rsidDel="00000000" w:rsidP="00000000" w:rsidRDefault="00000000" w:rsidRPr="00000000" w14:paraId="00000064">
      <w:pPr>
        <w:numPr>
          <w:ilvl w:val="1"/>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Wing nut is on side with cut</w:t>
      </w:r>
    </w:p>
    <w:p w:rsidR="00000000" w:rsidDel="00000000" w:rsidP="00000000" w:rsidRDefault="00000000" w:rsidRPr="00000000" w14:paraId="00000065">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different types </w:t>
      </w:r>
    </w:p>
    <w:p w:rsidR="00000000" w:rsidDel="00000000" w:rsidP="00000000" w:rsidRDefault="00000000" w:rsidRPr="00000000" w14:paraId="00000066">
      <w:pPr>
        <w:numPr>
          <w:ilvl w:val="1"/>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Serra</w:t>
      </w:r>
    </w:p>
    <w:p w:rsidR="00000000" w:rsidDel="00000000" w:rsidP="00000000" w:rsidRDefault="00000000" w:rsidRPr="00000000" w14:paraId="00000067">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well maintained</w:t>
      </w:r>
    </w:p>
    <w:p w:rsidR="00000000" w:rsidDel="00000000" w:rsidP="00000000" w:rsidRDefault="00000000" w:rsidRPr="00000000" w14:paraId="00000068">
      <w:pPr>
        <w:numPr>
          <w:ilvl w:val="1"/>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Dismantle and clean regularly</w:t>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Methods of Castration</w:t>
      </w:r>
    </w:p>
    <w:p w:rsidR="00000000" w:rsidDel="00000000" w:rsidP="00000000" w:rsidRDefault="00000000" w:rsidRPr="00000000" w14:paraId="0000006B">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castration</w:t>
      </w:r>
    </w:p>
    <w:p w:rsidR="00000000" w:rsidDel="00000000" w:rsidP="00000000" w:rsidRDefault="00000000" w:rsidRPr="00000000" w14:paraId="0000006C">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age, </w:t>
      </w:r>
      <w:r w:rsidDel="00000000" w:rsidR="00000000" w:rsidRPr="00000000">
        <w:rPr>
          <w:rFonts w:ascii="Times New Roman" w:cs="Times New Roman" w:eastAsia="Times New Roman" w:hAnsi="Times New Roman"/>
          <w:sz w:val="24"/>
          <w:szCs w:val="24"/>
          <w:highlight w:val="yellow"/>
          <w:rtl w:val="0"/>
        </w:rPr>
        <w:t xml:space="preserve">including stallions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Donkeys have large inguinal rings- do closed castration.</w:t>
      </w:r>
    </w:p>
    <w:p w:rsidR="00000000" w:rsidDel="00000000" w:rsidP="00000000" w:rsidRDefault="00000000" w:rsidRPr="00000000" w14:paraId="0000006E">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enter vaginal tunic</w:t>
      </w:r>
    </w:p>
    <w:p w:rsidR="00000000" w:rsidDel="00000000" w:rsidP="00000000" w:rsidRDefault="00000000" w:rsidRPr="00000000" w14:paraId="0000006F">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32479" cy="1312979"/>
            <wp:effectExtent b="0" l="0" r="0" t="0"/>
            <wp:docPr descr="A picture containing outdoor, photo, water, snow&#10;&#10;Description automatically generated" id="4" name="image1.png"/>
            <a:graphic>
              <a:graphicData uri="http://schemas.openxmlformats.org/drawingml/2006/picture">
                <pic:pic>
                  <pic:nvPicPr>
                    <pic:cNvPr descr="A picture containing outdoor, photo, water, snow&#10;&#10;Description automatically generated" id="0" name="image1.png"/>
                    <pic:cNvPicPr preferRelativeResize="0"/>
                  </pic:nvPicPr>
                  <pic:blipFill>
                    <a:blip r:embed="rId17"/>
                    <a:srcRect b="0" l="0" r="0" t="0"/>
                    <a:stretch>
                      <a:fillRect/>
                    </a:stretch>
                  </pic:blipFill>
                  <pic:spPr>
                    <a:xfrm>
                      <a:off x="0" y="0"/>
                      <a:ext cx="1032479" cy="131297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ind w:firstLine="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castration</w:t>
      </w:r>
    </w:p>
    <w:p w:rsidR="00000000" w:rsidDel="00000000" w:rsidP="00000000" w:rsidRDefault="00000000" w:rsidRPr="00000000" w14:paraId="00000072">
      <w:pPr>
        <w:numPr>
          <w:ilvl w:val="1"/>
          <w:numId w:val="23"/>
        </w:numPr>
        <w:spacing w:line="240"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Not stallions</w:t>
      </w:r>
    </w:p>
    <w:p w:rsidR="00000000" w:rsidDel="00000000" w:rsidP="00000000" w:rsidRDefault="00000000" w:rsidRPr="00000000" w14:paraId="00000073">
      <w:pPr>
        <w:numPr>
          <w:ilvl w:val="1"/>
          <w:numId w:val="23"/>
        </w:numPr>
        <w:spacing w:line="240"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Upper limit of </w:t>
      </w:r>
      <w:r w:rsidDel="00000000" w:rsidR="00000000" w:rsidRPr="00000000">
        <w:rPr>
          <w:rFonts w:ascii="Times New Roman" w:cs="Times New Roman" w:eastAsia="Times New Roman" w:hAnsi="Times New Roman"/>
          <w:sz w:val="24"/>
          <w:szCs w:val="24"/>
          <w:highlight w:val="green"/>
          <w:rtl w:val="0"/>
        </w:rPr>
        <w:t xml:space="preserve">3-4 years</w:t>
      </w:r>
      <w:r w:rsidDel="00000000" w:rsidR="00000000" w:rsidRPr="00000000">
        <w:rPr>
          <w:rFonts w:ascii="Times New Roman" w:cs="Times New Roman" w:eastAsia="Times New Roman" w:hAnsi="Times New Roman"/>
          <w:sz w:val="24"/>
          <w:szCs w:val="24"/>
          <w:rtl w:val="0"/>
        </w:rPr>
        <w:t xml:space="preserve">. After this, their testicles are larger, and risk of complications is higher.</w:t>
      </w:r>
      <w:r w:rsidDel="00000000" w:rsidR="00000000" w:rsidRPr="00000000">
        <w:rPr>
          <w:rtl w:val="0"/>
        </w:rPr>
      </w:r>
    </w:p>
    <w:p w:rsidR="00000000" w:rsidDel="00000000" w:rsidP="00000000" w:rsidRDefault="00000000" w:rsidRPr="00000000" w14:paraId="00000074">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vaginal tunic</w:t>
      </w:r>
    </w:p>
    <w:p w:rsidR="00000000" w:rsidDel="00000000" w:rsidP="00000000" w:rsidRDefault="00000000" w:rsidRPr="00000000" w14:paraId="00000075">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24627" cy="1483725"/>
            <wp:effectExtent b="0" l="0" r="0" t="0"/>
            <wp:docPr descr="A picture containing table&#10;&#10;Description automatically generated" id="7" name="image19.png"/>
            <a:graphic>
              <a:graphicData uri="http://schemas.openxmlformats.org/drawingml/2006/picture">
                <pic:pic>
                  <pic:nvPicPr>
                    <pic:cNvPr descr="A picture containing table&#10;&#10;Description automatically generated" id="0" name="image19.png"/>
                    <pic:cNvPicPr preferRelativeResize="0"/>
                  </pic:nvPicPr>
                  <pic:blipFill>
                    <a:blip r:embed="rId18"/>
                    <a:srcRect b="0" l="3442" r="0" t="3979"/>
                    <a:stretch>
                      <a:fillRect/>
                    </a:stretch>
                  </pic:blipFill>
                  <pic:spPr>
                    <a:xfrm>
                      <a:off x="0" y="0"/>
                      <a:ext cx="1724627" cy="14837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Semi-closed castration</w:t>
      </w:r>
    </w:p>
    <w:p w:rsidR="00000000" w:rsidDel="00000000" w:rsidP="00000000" w:rsidRDefault="00000000" w:rsidRPr="00000000" w14:paraId="00000077">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ligatures </w:t>
      </w:r>
    </w:p>
    <w:p w:rsidR="00000000" w:rsidDel="00000000" w:rsidP="00000000" w:rsidRDefault="00000000" w:rsidRPr="00000000" w14:paraId="00000078">
      <w:pPr>
        <w:numPr>
          <w:ilvl w:val="2"/>
          <w:numId w:val="2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Ligatures are more secured on vasculature of well-developed stallions as there’s less tissue at each ligature</w:t>
      </w:r>
    </w:p>
    <w:p w:rsidR="00000000" w:rsidDel="00000000" w:rsidP="00000000" w:rsidRDefault="00000000" w:rsidRPr="00000000" w14:paraId="00000079">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use for </w:t>
      </w:r>
      <w:r w:rsidDel="00000000" w:rsidR="00000000" w:rsidRPr="00000000">
        <w:rPr>
          <w:rFonts w:ascii="Times New Roman" w:cs="Times New Roman" w:eastAsia="Times New Roman" w:hAnsi="Times New Roman"/>
          <w:sz w:val="24"/>
          <w:szCs w:val="24"/>
          <w:highlight w:val="cyan"/>
          <w:rtl w:val="0"/>
        </w:rPr>
        <w:t xml:space="preserve">mature horses/stallions</w:t>
      </w:r>
      <w:r w:rsidDel="00000000" w:rsidR="00000000" w:rsidRPr="00000000">
        <w:rPr>
          <w:rtl w:val="0"/>
        </w:rPr>
      </w:r>
    </w:p>
    <w:p w:rsidR="00000000" w:rsidDel="00000000" w:rsidP="00000000" w:rsidRDefault="00000000" w:rsidRPr="00000000" w14:paraId="0000007A">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Briefly enter but close back vaginal tunic</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C">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Open Castration</w:t>
      </w:r>
    </w:p>
    <w:p w:rsidR="00000000" w:rsidDel="00000000" w:rsidP="00000000" w:rsidRDefault="00000000" w:rsidRPr="00000000" w14:paraId="0000007D">
      <w:pPr>
        <w:numPr>
          <w:ilvl w:val="0"/>
          <w:numId w:val="16"/>
        </w:num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Incision should be in most dependent part of scrotum</w:t>
      </w:r>
    </w:p>
    <w:p w:rsidR="00000000" w:rsidDel="00000000" w:rsidP="00000000" w:rsidRDefault="00000000" w:rsidRPr="00000000" w14:paraId="0000007E">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Generous longitudinal incision ~4 cm from median raphe</w:t>
      </w:r>
    </w:p>
    <w:p w:rsidR="00000000" w:rsidDel="00000000" w:rsidP="00000000" w:rsidRDefault="00000000" w:rsidRPr="00000000" w14:paraId="0000007F">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through skin, tunica dartos and spermatic fascia</w:t>
      </w:r>
    </w:p>
    <w:p w:rsidR="00000000" w:rsidDel="00000000" w:rsidP="00000000" w:rsidRDefault="00000000" w:rsidRPr="00000000" w14:paraId="00000080">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 the vaginal process from the skin using fingers i.e., break scrotal ligament</w:t>
      </w:r>
    </w:p>
    <w:p w:rsidR="00000000" w:rsidDel="00000000" w:rsidP="00000000" w:rsidRDefault="00000000" w:rsidRPr="00000000" w14:paraId="00000081">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incise vaginal tunic (i.e. into lumen of vaginal process) and exteriorise testicle</w:t>
      </w:r>
    </w:p>
    <w:p w:rsidR="00000000" w:rsidDel="00000000" w:rsidP="00000000" w:rsidRDefault="00000000" w:rsidRPr="00000000" w14:paraId="00000082">
      <w:pPr>
        <w:numPr>
          <w:ilvl w:val="0"/>
          <w:numId w:val="16"/>
        </w:num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 testis distally</w:t>
      </w:r>
    </w:p>
    <w:p w:rsidR="00000000" w:rsidDel="00000000" w:rsidP="00000000" w:rsidRDefault="00000000" w:rsidRPr="00000000" w14:paraId="00000083">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spermatic cord and epididymis</w:t>
      </w:r>
    </w:p>
    <w:p w:rsidR="00000000" w:rsidDel="00000000" w:rsidP="00000000" w:rsidRDefault="00000000" w:rsidRPr="00000000" w14:paraId="00000084">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Included is tail end of vaginal process in the emasculators</w:t>
      </w:r>
    </w:p>
    <w:p w:rsidR="00000000" w:rsidDel="00000000" w:rsidP="00000000" w:rsidRDefault="00000000" w:rsidRPr="00000000" w14:paraId="00000085">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emasculators on cord </w:t>
      </w:r>
      <w:r w:rsidDel="00000000" w:rsidR="00000000" w:rsidRPr="00000000">
        <w:rPr>
          <w:rFonts w:ascii="Times New Roman" w:cs="Times New Roman" w:eastAsia="Times New Roman" w:hAnsi="Times New Roman"/>
          <w:sz w:val="24"/>
          <w:szCs w:val="24"/>
          <w:highlight w:val="yellow"/>
          <w:rtl w:val="0"/>
        </w:rPr>
        <w:t xml:space="preserve">as proximally as possible</w:t>
      </w:r>
      <w:r w:rsidDel="00000000" w:rsidR="00000000" w:rsidRPr="00000000">
        <w:rPr>
          <w:rFonts w:ascii="Times New Roman" w:cs="Times New Roman" w:eastAsia="Times New Roman" w:hAnsi="Times New Roman"/>
          <w:sz w:val="24"/>
          <w:szCs w:val="24"/>
          <w:rtl w:val="0"/>
        </w:rPr>
        <w:t xml:space="preserve"> – “Nut to nut”</w:t>
      </w:r>
    </w:p>
    <w:p w:rsidR="00000000" w:rsidDel="00000000" w:rsidP="00000000" w:rsidRDefault="00000000" w:rsidRPr="00000000" w14:paraId="00000086">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placed transversally, not oblique</w:t>
      </w:r>
    </w:p>
    <w:p w:rsidR="00000000" w:rsidDel="00000000" w:rsidP="00000000" w:rsidRDefault="00000000" w:rsidRPr="00000000" w14:paraId="00000087">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trapping skin</w:t>
      </w:r>
    </w:p>
    <w:p w:rsidR="00000000" w:rsidDel="00000000" w:rsidP="00000000" w:rsidRDefault="00000000" w:rsidRPr="00000000" w14:paraId="00000088">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Slightly release tension on cord prior to closure</w:t>
      </w:r>
    </w:p>
    <w:p w:rsidR="00000000" w:rsidDel="00000000" w:rsidP="00000000" w:rsidRDefault="00000000" w:rsidRPr="00000000" w14:paraId="00000089">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Crush for 30 seconds to 4 minutes</w:t>
      </w:r>
    </w:p>
    <w:p w:rsidR="00000000" w:rsidDel="00000000" w:rsidP="00000000" w:rsidRDefault="00000000" w:rsidRPr="00000000" w14:paraId="0000008A">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place haemostats on cord prior to releasing emasculators</w:t>
      </w:r>
    </w:p>
    <w:p w:rsidR="00000000" w:rsidDel="00000000" w:rsidP="00000000" w:rsidRDefault="00000000" w:rsidRPr="00000000" w14:paraId="0000008B">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young, undeveloped horses, do in one go</w:t>
      </w:r>
    </w:p>
    <w:p w:rsidR="00000000" w:rsidDel="00000000" w:rsidP="00000000" w:rsidRDefault="00000000" w:rsidRPr="00000000" w14:paraId="0000008C">
      <w:pPr>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older, more mature horses do in two sections</w:t>
      </w:r>
    </w:p>
    <w:p w:rsidR="00000000" w:rsidDel="00000000" w:rsidP="00000000" w:rsidRDefault="00000000" w:rsidRPr="00000000" w14:paraId="0000008D">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Punch finger though mesorchium and emasculate spermatic vessels first</w:t>
      </w:r>
    </w:p>
    <w:p w:rsidR="00000000" w:rsidDel="00000000" w:rsidP="00000000" w:rsidRDefault="00000000" w:rsidRPr="00000000" w14:paraId="0000008E">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ligaments, vaginal process, cremaster muscle and ductus deferens</w:t>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Advantages and Disadvantages of Open Castration</w:t>
      </w:r>
    </w:p>
    <w:p w:rsidR="00000000" w:rsidDel="00000000" w:rsidP="00000000" w:rsidRDefault="00000000" w:rsidRPr="00000000" w14:paraId="00000091">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 </w:t>
      </w:r>
    </w:p>
    <w:p w:rsidR="00000000" w:rsidDel="00000000" w:rsidP="00000000" w:rsidRDefault="00000000" w:rsidRPr="00000000" w14:paraId="00000092">
      <w:pPr>
        <w:numPr>
          <w:ilvl w:val="1"/>
          <w:numId w:val="2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w:t>
      </w:r>
    </w:p>
    <w:p w:rsidR="00000000" w:rsidDel="00000000" w:rsidP="00000000" w:rsidRDefault="00000000" w:rsidRPr="00000000" w14:paraId="00000093">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tissues touched by surgeon are removed</w:t>
      </w:r>
    </w:p>
    <w:p w:rsidR="00000000" w:rsidDel="00000000" w:rsidP="00000000" w:rsidRDefault="00000000" w:rsidRPr="00000000" w14:paraId="00000094">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foreign material left behind</w:t>
      </w:r>
    </w:p>
    <w:p w:rsidR="00000000" w:rsidDel="00000000" w:rsidP="00000000" w:rsidRDefault="00000000" w:rsidRPr="00000000" w14:paraId="00000095">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Disadvantage </w:t>
      </w:r>
    </w:p>
    <w:p w:rsidR="00000000" w:rsidDel="00000000" w:rsidP="00000000" w:rsidRDefault="00000000" w:rsidRPr="00000000" w14:paraId="00000096">
      <w:pPr>
        <w:numPr>
          <w:ilvl w:val="1"/>
          <w:numId w:val="2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likely to suffer complications</w:t>
      </w:r>
    </w:p>
    <w:p w:rsidR="00000000" w:rsidDel="00000000" w:rsidP="00000000" w:rsidRDefault="00000000" w:rsidRPr="00000000" w14:paraId="00000097">
      <w:pPr>
        <w:numPr>
          <w:ilvl w:val="1"/>
          <w:numId w:val="23"/>
        </w:numPr>
        <w:spacing w:line="240"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Risk of herniation</w:t>
      </w:r>
    </w:p>
    <w:p w:rsidR="00000000" w:rsidDel="00000000" w:rsidP="00000000" w:rsidRDefault="00000000" w:rsidRPr="00000000" w14:paraId="00000098">
      <w:pPr>
        <w:numPr>
          <w:ilvl w:val="1"/>
          <w:numId w:val="23"/>
        </w:numPr>
        <w:spacing w:line="24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Infection spreading to abdominal cavity</w:t>
      </w:r>
    </w:p>
    <w:p w:rsidR="00000000" w:rsidDel="00000000" w:rsidP="00000000" w:rsidRDefault="00000000" w:rsidRPr="00000000" w14:paraId="00000099">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good asepsis</w:t>
      </w:r>
    </w:p>
    <w:p w:rsidR="00000000" w:rsidDel="00000000" w:rsidP="00000000" w:rsidRDefault="00000000" w:rsidRPr="00000000" w14:paraId="0000009A">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Closed Castration</w:t>
      </w:r>
    </w:p>
    <w:p w:rsidR="00000000" w:rsidDel="00000000" w:rsidP="00000000" w:rsidRDefault="00000000" w:rsidRPr="00000000" w14:paraId="0000009B">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performed under GA</w:t>
      </w:r>
    </w:p>
    <w:p w:rsidR="00000000" w:rsidDel="00000000" w:rsidP="00000000" w:rsidRDefault="00000000" w:rsidRPr="00000000" w14:paraId="0000009C">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Incision as for open technique, only skin, tunica dartos and external spermatic fascia are incised</w:t>
      </w:r>
    </w:p>
    <w:p w:rsidR="00000000" w:rsidDel="00000000" w:rsidP="00000000" w:rsidRDefault="00000000" w:rsidRPr="00000000" w14:paraId="0000009D">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Spermatic sac (vaginal process) is bluntly dissected free</w:t>
      </w:r>
    </w:p>
    <w:p w:rsidR="00000000" w:rsidDel="00000000" w:rsidP="00000000" w:rsidRDefault="00000000" w:rsidRPr="00000000" w14:paraId="0000009E">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Ligate as high as possible using 5 metric synthetic absorbable suture anchored in external cremaster mm (can use 2 ligatures). Transfixation technique recommended so it doesn’t slip up or down.</w:t>
      </w:r>
    </w:p>
    <w:p w:rsidR="00000000" w:rsidDel="00000000" w:rsidP="00000000" w:rsidRDefault="00000000" w:rsidRPr="00000000" w14:paraId="0000009F">
      <w:pPr>
        <w:numPr>
          <w:ilvl w:val="1"/>
          <w:numId w:val="2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Grab tissue from the loop</w:t>
      </w:r>
    </w:p>
    <w:p w:rsidR="00000000" w:rsidDel="00000000" w:rsidP="00000000" w:rsidRDefault="00000000" w:rsidRPr="00000000" w14:paraId="000000A0">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Emasculators used to transect sac at least 2 cm distal to ligature</w:t>
      </w:r>
    </w:p>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Advantages and disadvantages of Closed Castration</w:t>
      </w:r>
    </w:p>
    <w:p w:rsidR="00000000" w:rsidDel="00000000" w:rsidP="00000000" w:rsidRDefault="00000000" w:rsidRPr="00000000" w14:paraId="000000A3">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w:t>
      </w:r>
    </w:p>
    <w:p w:rsidR="00000000" w:rsidDel="00000000" w:rsidP="00000000" w:rsidRDefault="00000000" w:rsidRPr="00000000" w14:paraId="000000A4">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use </w:t>
      </w:r>
      <w:r w:rsidDel="00000000" w:rsidR="00000000" w:rsidRPr="00000000">
        <w:rPr>
          <w:rFonts w:ascii="Times New Roman" w:cs="Times New Roman" w:eastAsia="Times New Roman" w:hAnsi="Times New Roman"/>
          <w:sz w:val="24"/>
          <w:szCs w:val="24"/>
          <w:highlight w:val="cyan"/>
          <w:rtl w:val="0"/>
        </w:rPr>
        <w:t xml:space="preserve">ligature, prevents herniation</w:t>
      </w:r>
      <w:r w:rsidDel="00000000" w:rsidR="00000000" w:rsidRPr="00000000">
        <w:rPr>
          <w:rtl w:val="0"/>
        </w:rPr>
      </w:r>
    </w:p>
    <w:p w:rsidR="00000000" w:rsidDel="00000000" w:rsidP="00000000" w:rsidRDefault="00000000" w:rsidRPr="00000000" w14:paraId="000000A5">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Peritoneal cavity sealed against infection</w:t>
      </w:r>
    </w:p>
    <w:p w:rsidR="00000000" w:rsidDel="00000000" w:rsidP="00000000" w:rsidRDefault="00000000" w:rsidRPr="00000000" w14:paraId="000000A6">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close scrotal skin if wish, rapid healing</w:t>
      </w:r>
    </w:p>
    <w:p w:rsidR="00000000" w:rsidDel="00000000" w:rsidP="00000000" w:rsidRDefault="00000000" w:rsidRPr="00000000" w14:paraId="000000A7">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Disadvantages</w:t>
      </w:r>
    </w:p>
    <w:p w:rsidR="00000000" w:rsidDel="00000000" w:rsidP="00000000" w:rsidRDefault="00000000" w:rsidRPr="00000000" w14:paraId="000000A8">
      <w:pPr>
        <w:numPr>
          <w:ilvl w:val="1"/>
          <w:numId w:val="23"/>
        </w:numPr>
        <w:spacing w:line="240" w:lineRule="auto"/>
        <w:ind w:left="144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More surgical and anaesthesia time</w:t>
      </w:r>
    </w:p>
    <w:p w:rsidR="00000000" w:rsidDel="00000000" w:rsidP="00000000" w:rsidRDefault="00000000" w:rsidRPr="00000000" w14:paraId="000000A9">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Handle tissues and leave a ligature behind</w:t>
      </w:r>
    </w:p>
    <w:p w:rsidR="00000000" w:rsidDel="00000000" w:rsidP="00000000" w:rsidRDefault="00000000" w:rsidRPr="00000000" w14:paraId="000000AA">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35988" cy="1401056"/>
            <wp:effectExtent b="0" l="0" r="0" t="0"/>
            <wp:docPr descr="A picture containing engineering drawing&#10;&#10;Description automatically generated" id="20" name="image15.png"/>
            <a:graphic>
              <a:graphicData uri="http://schemas.openxmlformats.org/drawingml/2006/picture">
                <pic:pic>
                  <pic:nvPicPr>
                    <pic:cNvPr descr="A picture containing engineering drawing&#10;&#10;Description automatically generated" id="0" name="image15.png"/>
                    <pic:cNvPicPr preferRelativeResize="0"/>
                  </pic:nvPicPr>
                  <pic:blipFill>
                    <a:blip r:embed="rId19"/>
                    <a:srcRect b="0" l="0" r="0" t="0"/>
                    <a:stretch>
                      <a:fillRect/>
                    </a:stretch>
                  </pic:blipFill>
                  <pic:spPr>
                    <a:xfrm>
                      <a:off x="0" y="0"/>
                      <a:ext cx="1835988" cy="140105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203542" cy="1381518"/>
            <wp:effectExtent b="0" l="0" r="0" t="0"/>
            <wp:docPr descr="A picture containing indoor, sitting, table, food&#10;&#10;Description automatically generated" id="28" name="image16.png"/>
            <a:graphic>
              <a:graphicData uri="http://schemas.openxmlformats.org/drawingml/2006/picture">
                <pic:pic>
                  <pic:nvPicPr>
                    <pic:cNvPr descr="A picture containing indoor, sitting, table, food&#10;&#10;Description automatically generated" id="0" name="image16.png"/>
                    <pic:cNvPicPr preferRelativeResize="0"/>
                  </pic:nvPicPr>
                  <pic:blipFill>
                    <a:blip r:embed="rId20"/>
                    <a:srcRect b="0" l="0" r="0" t="0"/>
                    <a:stretch>
                      <a:fillRect/>
                    </a:stretch>
                  </pic:blipFill>
                  <pic:spPr>
                    <a:xfrm>
                      <a:off x="0" y="0"/>
                      <a:ext cx="2203542" cy="138151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=&gt; thumb breaking scrotal ligament. Laparotomy swab or 4x4 swab can also be used to do this.</w:t>
      </w:r>
    </w:p>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D">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Semi- Closed Castration</w:t>
      </w:r>
    </w:p>
    <w:p w:rsidR="00000000" w:rsidDel="00000000" w:rsidP="00000000" w:rsidRDefault="00000000" w:rsidRPr="00000000" w14:paraId="000000AE">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GA</w:t>
      </w:r>
    </w:p>
    <w:p w:rsidR="00000000" w:rsidDel="00000000" w:rsidP="00000000" w:rsidRDefault="00000000" w:rsidRPr="00000000" w14:paraId="000000AF">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the spermatic sac is bluntly dissected free as for the closed technique </w:t>
      </w:r>
    </w:p>
    <w:p w:rsidR="00000000" w:rsidDel="00000000" w:rsidP="00000000" w:rsidRDefault="00000000" w:rsidRPr="00000000" w14:paraId="000000B0">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Vaginal process is then incised cranial to and just above the testicle and the testicle extruded</w:t>
      </w:r>
    </w:p>
    <w:p w:rsidR="00000000" w:rsidDel="00000000" w:rsidP="00000000" w:rsidRDefault="00000000" w:rsidRPr="00000000" w14:paraId="000000B1">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Ligate and divide spermatic blood vessels first</w:t>
      </w:r>
    </w:p>
    <w:p w:rsidR="00000000" w:rsidDel="00000000" w:rsidP="00000000" w:rsidRDefault="00000000" w:rsidRPr="00000000" w14:paraId="000000B2">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ligate whole vaginal process and remove distal vaginal process containing testicle and epididymis by emasculation</w:t>
      </w:r>
    </w:p>
    <w:p w:rsidR="00000000" w:rsidDel="00000000" w:rsidP="00000000" w:rsidRDefault="00000000" w:rsidRPr="00000000" w14:paraId="000000B3">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Better crush as there’s less tissue in the ligature; takes longer than closed.</w:t>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19414" cy="930544"/>
            <wp:effectExtent b="0" l="0" r="0" t="0"/>
            <wp:docPr descr="A picture containing engineering drawing&#10;&#10;Description automatically generated" id="19" name="image17.png"/>
            <a:graphic>
              <a:graphicData uri="http://schemas.openxmlformats.org/drawingml/2006/picture">
                <pic:pic>
                  <pic:nvPicPr>
                    <pic:cNvPr descr="A picture containing engineering drawing&#10;&#10;Description automatically generated" id="0" name="image17.png"/>
                    <pic:cNvPicPr preferRelativeResize="0"/>
                  </pic:nvPicPr>
                  <pic:blipFill>
                    <a:blip r:embed="rId21"/>
                    <a:srcRect b="0" l="0" r="0" t="0"/>
                    <a:stretch>
                      <a:fillRect/>
                    </a:stretch>
                  </pic:blipFill>
                  <pic:spPr>
                    <a:xfrm>
                      <a:off x="0" y="0"/>
                      <a:ext cx="1219414" cy="93054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4522910" cy="548787"/>
                <wp:effectExtent b="0" l="0" r="0" t="0"/>
                <wp:wrapNone/>
                <wp:docPr id="2" name=""/>
                <a:graphic>
                  <a:graphicData uri="http://schemas.microsoft.com/office/word/2010/wordprocessingShape">
                    <wps:wsp>
                      <wps:cNvSpPr/>
                      <wps:cNvPr id="3" name="Shape 3"/>
                      <wps:spPr>
                        <a:xfrm>
                          <a:off x="3089308" y="3510369"/>
                          <a:ext cx="4513385" cy="53926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for the semi-closed method, </w:t>
                            </w:r>
                            <w:r w:rsidDel="00000000" w:rsidR="00000000" w:rsidRPr="00000000">
                              <w:rPr>
                                <w:rFonts w:ascii="Times New Roman" w:cs="Times New Roman" w:eastAsia="Times New Roman" w:hAnsi="Times New Roman"/>
                                <w:b w:val="0"/>
                                <w:i w:val="0"/>
                                <w:smallCaps w:val="0"/>
                                <w:strike w:val="0"/>
                                <w:color w:val="000000"/>
                                <w:sz w:val="24"/>
                                <w:highlight w:val="yellow"/>
                                <w:vertAlign w:val="baseline"/>
                              </w:rPr>
                              <w:t xml:space="preserve">suture would be placed just around the vasculature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4522910" cy="548787"/>
                <wp:effectExtent b="0" l="0" r="0" t="0"/>
                <wp:wrapNone/>
                <wp:docPr id="2"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4522910" cy="548787"/>
                        </a:xfrm>
                        <a:prstGeom prst="rect"/>
                        <a:ln/>
                      </pic:spPr>
                    </pic:pic>
                  </a:graphicData>
                </a:graphic>
              </wp:anchor>
            </w:drawing>
          </mc:Fallback>
        </mc:AlternateContent>
      </w:r>
    </w:p>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Skin Closure and Post-op Care</w:t>
      </w:r>
    </w:p>
    <w:p w:rsidR="00000000" w:rsidDel="00000000" w:rsidP="00000000" w:rsidRDefault="00000000" w:rsidRPr="00000000" w14:paraId="000000B7">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Skin incision often left to heal by </w:t>
      </w:r>
      <w:r w:rsidDel="00000000" w:rsidR="00000000" w:rsidRPr="00000000">
        <w:rPr>
          <w:rFonts w:ascii="Times New Roman" w:cs="Times New Roman" w:eastAsia="Times New Roman" w:hAnsi="Times New Roman"/>
          <w:sz w:val="24"/>
          <w:szCs w:val="24"/>
          <w:highlight w:val="yellow"/>
          <w:rtl w:val="0"/>
        </w:rPr>
        <w:t xml:space="preserve">second intentkon </w:t>
      </w:r>
      <w:r w:rsidDel="00000000" w:rsidR="00000000" w:rsidRPr="00000000">
        <w:rPr>
          <w:rtl w:val="0"/>
        </w:rPr>
      </w:r>
    </w:p>
    <w:p w:rsidR="00000000" w:rsidDel="00000000" w:rsidP="00000000" w:rsidRDefault="00000000" w:rsidRPr="00000000" w14:paraId="000000B8">
      <w:pPr>
        <w:numPr>
          <w:ilvl w:val="1"/>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Stable rest for 24 hours</w:t>
      </w:r>
    </w:p>
    <w:p w:rsidR="00000000" w:rsidDel="00000000" w:rsidP="00000000" w:rsidRDefault="00000000" w:rsidRPr="00000000" w14:paraId="000000B9">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daily exercise in small paddock</w:t>
      </w:r>
    </w:p>
    <w:p w:rsidR="00000000" w:rsidDel="00000000" w:rsidP="00000000" w:rsidRDefault="00000000" w:rsidRPr="00000000" w14:paraId="000000BA">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Suture scrotal skin for first intention healing</w:t>
      </w:r>
    </w:p>
    <w:p w:rsidR="00000000" w:rsidDel="00000000" w:rsidP="00000000" w:rsidRDefault="00000000" w:rsidRPr="00000000" w14:paraId="000000BB">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Box rest 24 hours the walk in-hand for 7 to 10 days</w:t>
      </w:r>
    </w:p>
    <w:p w:rsidR="00000000" w:rsidDel="00000000" w:rsidP="00000000" w:rsidRDefault="00000000" w:rsidRPr="00000000" w14:paraId="000000BC">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Vicryl (5 metric) can be used to ligate testicular vessels. 2 metric can be used if parietal tunic included.</w:t>
      </w:r>
    </w:p>
    <w:p w:rsidR="00000000" w:rsidDel="00000000" w:rsidP="00000000" w:rsidRDefault="00000000" w:rsidRPr="00000000" w14:paraId="000000BD">
      <w:pPr>
        <w:numPr>
          <w:ilvl w:val="1"/>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monocryl (3 metric) can be used for subcutaneous tissue and skin</w:t>
      </w:r>
    </w:p>
    <w:p w:rsidR="00000000" w:rsidDel="00000000" w:rsidP="00000000" w:rsidRDefault="00000000" w:rsidRPr="00000000" w14:paraId="000000BE">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 inspection of surgical site</w:t>
      </w:r>
    </w:p>
    <w:p w:rsidR="00000000" w:rsidDel="00000000" w:rsidP="00000000" w:rsidRDefault="00000000" w:rsidRPr="00000000" w14:paraId="000000BF">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complications, swelling and discharge </w:t>
      </w:r>
    </w:p>
    <w:p w:rsidR="00000000" w:rsidDel="00000000" w:rsidP="00000000" w:rsidRDefault="00000000" w:rsidRPr="00000000" w14:paraId="000000C0">
      <w:pPr>
        <w:numPr>
          <w:ilvl w:val="1"/>
          <w:numId w:val="2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Especially for first few hours</w:t>
      </w:r>
    </w:p>
    <w:p w:rsidR="00000000" w:rsidDel="00000000" w:rsidP="00000000" w:rsidRDefault="00000000" w:rsidRPr="00000000" w14:paraId="000000C1">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 wounds alone</w:t>
      </w:r>
    </w:p>
    <w:p w:rsidR="00000000" w:rsidDel="00000000" w:rsidP="00000000" w:rsidRDefault="00000000" w:rsidRPr="00000000" w14:paraId="000000C2">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 as entire colt for at least 4 to 6 weeks</w:t>
      </w:r>
    </w:p>
    <w:p w:rsidR="00000000" w:rsidDel="00000000" w:rsidP="00000000" w:rsidRDefault="00000000" w:rsidRPr="00000000" w14:paraId="000000C3">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Complications of Castration</w:t>
      </w:r>
    </w:p>
    <w:p w:rsidR="00000000" w:rsidDel="00000000" w:rsidP="00000000" w:rsidRDefault="00000000" w:rsidRPr="00000000" w14:paraId="000000C5">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Oedema</w:t>
      </w:r>
    </w:p>
    <w:p w:rsidR="00000000" w:rsidDel="00000000" w:rsidP="00000000" w:rsidRDefault="00000000" w:rsidRPr="00000000" w14:paraId="000000C6">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Haemorrhage</w:t>
      </w:r>
    </w:p>
    <w:p w:rsidR="00000000" w:rsidDel="00000000" w:rsidP="00000000" w:rsidRDefault="00000000" w:rsidRPr="00000000" w14:paraId="000000C7">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Infection- standing castration is 3x the risk as compared to GA hospital castration (which is 3x the cost)</w:t>
      </w:r>
    </w:p>
    <w:p w:rsidR="00000000" w:rsidDel="00000000" w:rsidP="00000000" w:rsidRDefault="00000000" w:rsidRPr="00000000" w14:paraId="000000C8">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Protrusion of tissue/herniation</w:t>
      </w:r>
    </w:p>
    <w:p w:rsidR="00000000" w:rsidDel="00000000" w:rsidP="00000000" w:rsidRDefault="00000000" w:rsidRPr="00000000" w14:paraId="000000C9">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Eventration/Evisceration</w:t>
      </w:r>
    </w:p>
    <w:p w:rsidR="00000000" w:rsidDel="00000000" w:rsidP="00000000" w:rsidRDefault="00000000" w:rsidRPr="00000000" w14:paraId="000000CA">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w:t>
      </w:r>
    </w:p>
    <w:p w:rsidR="00000000" w:rsidDel="00000000" w:rsidP="00000000" w:rsidRDefault="00000000" w:rsidRPr="00000000" w14:paraId="000000CB">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above associated with standing, open/unligated castration</w:t>
      </w:r>
    </w:p>
    <w:p w:rsidR="00000000" w:rsidDel="00000000" w:rsidP="00000000" w:rsidRDefault="00000000" w:rsidRPr="00000000" w14:paraId="000000CC">
      <w:pPr>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Recumbent, semi-closed/closed technique with ligation far superior, but tradition and cost get in the way</w:t>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Castration</w:t>
      </w:r>
    </w:p>
    <w:p w:rsidR="00000000" w:rsidDel="00000000" w:rsidP="00000000" w:rsidRDefault="00000000" w:rsidRPr="00000000" w14:paraId="000000D1">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Classifications</w:t>
      </w:r>
    </w:p>
    <w:p w:rsidR="00000000" w:rsidDel="00000000" w:rsidP="00000000" w:rsidRDefault="00000000" w:rsidRPr="00000000" w14:paraId="000000D2">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Positioning:</w:t>
      </w:r>
    </w:p>
    <w:p w:rsidR="00000000" w:rsidDel="00000000" w:rsidP="00000000" w:rsidRDefault="00000000" w:rsidRPr="00000000" w14:paraId="000000D3">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Standing</w:t>
      </w:r>
    </w:p>
    <w:p w:rsidR="00000000" w:rsidDel="00000000" w:rsidP="00000000" w:rsidRDefault="00000000" w:rsidRPr="00000000" w14:paraId="000000D4">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Recumbent</w:t>
      </w:r>
    </w:p>
    <w:p w:rsidR="00000000" w:rsidDel="00000000" w:rsidP="00000000" w:rsidRDefault="00000000" w:rsidRPr="00000000" w14:paraId="000000D5">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w:t>
      </w:r>
    </w:p>
    <w:p w:rsidR="00000000" w:rsidDel="00000000" w:rsidP="00000000" w:rsidRDefault="00000000" w:rsidRPr="00000000" w14:paraId="000000D6">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open</w:t>
      </w:r>
    </w:p>
    <w:p w:rsidR="00000000" w:rsidDel="00000000" w:rsidP="00000000" w:rsidRDefault="00000000" w:rsidRPr="00000000" w14:paraId="000000D7">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closed</w:t>
      </w:r>
    </w:p>
    <w:p w:rsidR="00000000" w:rsidDel="00000000" w:rsidP="00000000" w:rsidRDefault="00000000" w:rsidRPr="00000000" w14:paraId="000000D8">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Semi-closed</w:t>
      </w:r>
    </w:p>
    <w:p w:rsidR="00000000" w:rsidDel="00000000" w:rsidP="00000000" w:rsidRDefault="00000000" w:rsidRPr="00000000" w14:paraId="000000D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Equine Standing Castration</w:t>
      </w:r>
    </w:p>
    <w:p w:rsidR="00000000" w:rsidDel="00000000" w:rsidP="00000000" w:rsidRDefault="00000000" w:rsidRPr="00000000" w14:paraId="000000DB">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Advantages:</w:t>
      </w:r>
    </w:p>
    <w:p w:rsidR="00000000" w:rsidDel="00000000" w:rsidP="00000000" w:rsidRDefault="00000000" w:rsidRPr="00000000" w14:paraId="000000DC">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cost and assistance</w:t>
      </w:r>
    </w:p>
    <w:p w:rsidR="00000000" w:rsidDel="00000000" w:rsidP="00000000" w:rsidRDefault="00000000" w:rsidRPr="00000000" w14:paraId="000000DD">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Quicker</w:t>
      </w:r>
    </w:p>
    <w:p w:rsidR="00000000" w:rsidDel="00000000" w:rsidP="00000000" w:rsidRDefault="00000000" w:rsidRPr="00000000" w14:paraId="000000DE">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Choice if poor anaesthetic candidate</w:t>
      </w:r>
    </w:p>
    <w:p w:rsidR="00000000" w:rsidDel="00000000" w:rsidP="00000000" w:rsidRDefault="00000000" w:rsidRPr="00000000" w14:paraId="000000DF">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Disadvantages:</w:t>
      </w:r>
    </w:p>
    <w:p w:rsidR="00000000" w:rsidDel="00000000" w:rsidP="00000000" w:rsidRDefault="00000000" w:rsidRPr="00000000" w14:paraId="000000E0">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Vulnerable position</w:t>
      </w:r>
      <w:r w:rsidDel="00000000" w:rsidR="00000000" w:rsidRPr="00000000">
        <w:drawing>
          <wp:anchor allowOverlap="1" behindDoc="0" distB="0" distT="0" distL="114300" distR="114300" hidden="0" layoutInCell="1" locked="0" relativeHeight="0" simplePos="0">
            <wp:simplePos x="0" y="0"/>
            <wp:positionH relativeFrom="column">
              <wp:posOffset>4067809</wp:posOffset>
            </wp:positionH>
            <wp:positionV relativeFrom="paragraph">
              <wp:posOffset>-12210</wp:posOffset>
            </wp:positionV>
            <wp:extent cx="1736034" cy="1693985"/>
            <wp:effectExtent b="0" l="0" r="0" t="0"/>
            <wp:wrapNone/>
            <wp:docPr descr="A person sitting on a horse&#10;&#10;Description automatically generated" id="27" name="image24.png"/>
            <a:graphic>
              <a:graphicData uri="http://schemas.openxmlformats.org/drawingml/2006/picture">
                <pic:pic>
                  <pic:nvPicPr>
                    <pic:cNvPr descr="A person sitting on a horse&#10;&#10;Description automatically generated" id="0" name="image24.png"/>
                    <pic:cNvPicPr preferRelativeResize="0"/>
                  </pic:nvPicPr>
                  <pic:blipFill>
                    <a:blip r:embed="rId23"/>
                    <a:srcRect b="0" l="0" r="0" t="0"/>
                    <a:stretch>
                      <a:fillRect/>
                    </a:stretch>
                  </pic:blipFill>
                  <pic:spPr>
                    <a:xfrm>
                      <a:off x="0" y="0"/>
                      <a:ext cx="1736034" cy="1693985"/>
                    </a:xfrm>
                    <a:prstGeom prst="rect"/>
                    <a:ln/>
                  </pic:spPr>
                </pic:pic>
              </a:graphicData>
            </a:graphic>
          </wp:anchor>
        </w:drawing>
      </w:r>
    </w:p>
    <w:p w:rsidR="00000000" w:rsidDel="00000000" w:rsidP="00000000" w:rsidRDefault="00000000" w:rsidRPr="00000000" w14:paraId="000000E1">
      <w:pPr>
        <w:numPr>
          <w:ilvl w:val="1"/>
          <w:numId w:val="22"/>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Not for use in young equids </w:t>
      </w:r>
    </w:p>
    <w:p w:rsidR="00000000" w:rsidDel="00000000" w:rsidP="00000000" w:rsidRDefault="00000000" w:rsidRPr="00000000" w14:paraId="000000E2">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temperament prior</w:t>
      </w:r>
    </w:p>
    <w:p w:rsidR="00000000" w:rsidDel="00000000" w:rsidP="00000000" w:rsidRDefault="00000000" w:rsidRPr="00000000" w14:paraId="000000E3">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Sedation</w:t>
      </w:r>
    </w:p>
    <w:p w:rsidR="00000000" w:rsidDel="00000000" w:rsidP="00000000" w:rsidRDefault="00000000" w:rsidRPr="00000000" w14:paraId="000000E4">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Alpha-2 agonist +/- butorphanol</w:t>
      </w:r>
    </w:p>
    <w:p w:rsidR="00000000" w:rsidDel="00000000" w:rsidP="00000000" w:rsidRDefault="00000000" w:rsidRPr="00000000" w14:paraId="000000E5">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Analgesia</w:t>
      </w:r>
    </w:p>
    <w:p w:rsidR="00000000" w:rsidDel="00000000" w:rsidP="00000000" w:rsidRDefault="00000000" w:rsidRPr="00000000" w14:paraId="000000E6">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Essential to castrating standing</w:t>
      </w:r>
    </w:p>
    <w:p w:rsidR="00000000" w:rsidDel="00000000" w:rsidP="00000000" w:rsidRDefault="00000000" w:rsidRPr="00000000" w14:paraId="000000E7">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Spermatic cord or intra-testicle</w:t>
      </w:r>
    </w:p>
    <w:p w:rsidR="00000000" w:rsidDel="00000000" w:rsidP="00000000" w:rsidRDefault="00000000" w:rsidRPr="00000000" w14:paraId="000000E8">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 of veterinarian</w:t>
      </w:r>
    </w:p>
    <w:p w:rsidR="00000000" w:rsidDel="00000000" w:rsidP="00000000" w:rsidRDefault="00000000" w:rsidRPr="00000000" w14:paraId="000000E9">
      <w:pPr>
        <w:numPr>
          <w:ilvl w:val="1"/>
          <w:numId w:val="2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Tight to horse, keep head up, use reach of arms</w:t>
      </w:r>
    </w:p>
    <w:p w:rsidR="00000000" w:rsidDel="00000000" w:rsidP="00000000" w:rsidRDefault="00000000" w:rsidRPr="00000000" w14:paraId="000000EA">
      <w:pPr>
        <w:numPr>
          <w:ilvl w:val="0"/>
          <w:numId w:val="22"/>
        </w:numPr>
        <w:spacing w:line="240" w:lineRule="auto"/>
        <w:ind w:left="720" w:hanging="36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0563c1"/>
            <w:sz w:val="24"/>
            <w:szCs w:val="24"/>
            <w:u w:val="single"/>
            <w:rtl w:val="0"/>
          </w:rPr>
          <w:t xml:space="preserve">https://www.youtube.com/watch?v=v-idOUJ50cg</w:t>
        </w:r>
      </w:hyperlink>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Equine Recumbent Castration</w:t>
      </w:r>
    </w:p>
    <w:p w:rsidR="00000000" w:rsidDel="00000000" w:rsidP="00000000" w:rsidRDefault="00000000" w:rsidRPr="00000000" w14:paraId="000000ED">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p w:rsidR="00000000" w:rsidDel="00000000" w:rsidP="00000000" w:rsidRDefault="00000000" w:rsidRPr="00000000" w14:paraId="000000EE">
      <w:pPr>
        <w:numPr>
          <w:ilvl w:val="1"/>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conditions</w:t>
      </w:r>
    </w:p>
    <w:p w:rsidR="00000000" w:rsidDel="00000000" w:rsidP="00000000" w:rsidRDefault="00000000" w:rsidRPr="00000000" w14:paraId="000000EF">
      <w:pPr>
        <w:numPr>
          <w:ilvl w:val="1"/>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Hospital conditions</w:t>
      </w:r>
    </w:p>
    <w:p w:rsidR="00000000" w:rsidDel="00000000" w:rsidP="00000000" w:rsidRDefault="00000000" w:rsidRPr="00000000" w14:paraId="000000F0">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Anaesthesia</w:t>
      </w:r>
    </w:p>
    <w:p w:rsidR="00000000" w:rsidDel="00000000" w:rsidP="00000000" w:rsidRDefault="00000000" w:rsidRPr="00000000" w14:paraId="000000F1">
      <w:pPr>
        <w:numPr>
          <w:ilvl w:val="1"/>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Xylazine followed by ketamine and diazepam</w:t>
      </w:r>
    </w:p>
    <w:p w:rsidR="00000000" w:rsidDel="00000000" w:rsidP="00000000" w:rsidRDefault="00000000" w:rsidRPr="00000000" w14:paraId="000000F2">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Recumbency</w:t>
      </w:r>
    </w:p>
    <w:p w:rsidR="00000000" w:rsidDel="00000000" w:rsidP="00000000" w:rsidRDefault="00000000" w:rsidRPr="00000000" w14:paraId="000000F3">
      <w:pPr>
        <w:numPr>
          <w:ilvl w:val="1"/>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Left lateral versus dorsal</w:t>
      </w:r>
    </w:p>
    <w:p w:rsidR="00000000" w:rsidDel="00000000" w:rsidP="00000000" w:rsidRDefault="00000000" w:rsidRPr="00000000" w14:paraId="000000F4">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Rope restraint</w:t>
      </w:r>
    </w:p>
    <w:p w:rsidR="00000000" w:rsidDel="00000000" w:rsidP="00000000" w:rsidRDefault="00000000" w:rsidRPr="00000000" w14:paraId="000000F5">
      <w:pPr>
        <w:numPr>
          <w:ilvl w:val="1"/>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Tie the limbs to maintain safety</w:t>
      </w:r>
    </w:p>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Procedure:</w:t>
      </w:r>
    </w:p>
    <w:p w:rsidR="00000000" w:rsidDel="00000000" w:rsidP="00000000" w:rsidRDefault="00000000" w:rsidRPr="00000000" w14:paraId="000000F8">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Surgical scrub followed by local anaesthetic at the place of incision, inside the testicle and in the spermatic cord.</w:t>
      </w:r>
    </w:p>
    <w:p w:rsidR="00000000" w:rsidDel="00000000" w:rsidP="00000000" w:rsidRDefault="00000000" w:rsidRPr="00000000" w14:paraId="000000F9">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vertical incisions are made on each testis about 1 cm from the median raphe</w:t>
      </w:r>
    </w:p>
    <w:p w:rsidR="00000000" w:rsidDel="00000000" w:rsidP="00000000" w:rsidRDefault="00000000" w:rsidRPr="00000000" w14:paraId="000000FA">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Testis is grabbed between thumb and forefinger</w:t>
      </w:r>
    </w:p>
    <w:p w:rsidR="00000000" w:rsidDel="00000000" w:rsidP="00000000" w:rsidRDefault="00000000" w:rsidRPr="00000000" w14:paraId="000000FB">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closed:</w:t>
      </w:r>
    </w:p>
    <w:p w:rsidR="00000000" w:rsidDel="00000000" w:rsidP="00000000" w:rsidRDefault="00000000" w:rsidRPr="00000000" w14:paraId="000000FC">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incision is made for the length of the testis</w:t>
      </w:r>
    </w:p>
    <w:p w:rsidR="00000000" w:rsidDel="00000000" w:rsidP="00000000" w:rsidRDefault="00000000" w:rsidRPr="00000000" w14:paraId="000000FD">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incision is continued through the Tunica dartos and scrotal fascia</w:t>
      </w:r>
    </w:p>
    <w:p w:rsidR="00000000" w:rsidDel="00000000" w:rsidP="00000000" w:rsidRDefault="00000000" w:rsidRPr="00000000" w14:paraId="000000FE">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Incision is only through the scrotum and not through the parietal tunic, so the common tunic is left intact</w:t>
      </w:r>
    </w:p>
    <w:p w:rsidR="00000000" w:rsidDel="00000000" w:rsidP="00000000" w:rsidRDefault="00000000" w:rsidRPr="00000000" w14:paraId="000000FF">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Pressure is exerted by the thumb and forefingers to extrude the testis</w:t>
      </w:r>
    </w:p>
    <w:p w:rsidR="00000000" w:rsidDel="00000000" w:rsidP="00000000" w:rsidRDefault="00000000" w:rsidRPr="00000000" w14:paraId="00000100">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testis is grabbed in one hand and the subcutaneous tissue is stripped from the common vaginal tunic proximally (blunt dissection)</w:t>
      </w:r>
    </w:p>
    <w:p w:rsidR="00000000" w:rsidDel="00000000" w:rsidP="00000000" w:rsidRDefault="00000000" w:rsidRPr="00000000" w14:paraId="00000101">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Emasculation- parietal tunic versus Cremaster muscle</w:t>
      </w:r>
    </w:p>
    <w:p w:rsidR="00000000" w:rsidDel="00000000" w:rsidP="00000000" w:rsidRDefault="00000000" w:rsidRPr="00000000" w14:paraId="00000102">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primary closure- decreases the risk of herniation and evisceration</w:t>
      </w:r>
    </w:p>
    <w:p w:rsidR="00000000" w:rsidDel="00000000" w:rsidP="00000000" w:rsidRDefault="00000000" w:rsidRPr="00000000" w14:paraId="00000103">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open</w:t>
      </w:r>
    </w:p>
    <w:p w:rsidR="00000000" w:rsidDel="00000000" w:rsidP="00000000" w:rsidRDefault="00000000" w:rsidRPr="00000000" w14:paraId="00000104">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Incision through both scrotum and parietal tunic</w:t>
      </w:r>
    </w:p>
    <w:p w:rsidR="00000000" w:rsidDel="00000000" w:rsidP="00000000" w:rsidRDefault="00000000" w:rsidRPr="00000000" w14:paraId="00000105">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tunic is incised over the cranial pole of the testis</w:t>
      </w:r>
    </w:p>
    <w:p w:rsidR="00000000" w:rsidDel="00000000" w:rsidP="00000000" w:rsidRDefault="00000000" w:rsidRPr="00000000" w14:paraId="00000106">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finger is hooked within the tunic to maintain the tension, and the incision is continued</w:t>
      </w:r>
    </w:p>
    <w:p w:rsidR="00000000" w:rsidDel="00000000" w:rsidP="00000000" w:rsidRDefault="00000000" w:rsidRPr="00000000" w14:paraId="00000107">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testis is now released from the common tunic</w:t>
      </w:r>
    </w:p>
    <w:p w:rsidR="00000000" w:rsidDel="00000000" w:rsidP="00000000" w:rsidRDefault="00000000" w:rsidRPr="00000000" w14:paraId="00000108">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Dissection of the ligament at the tail of the epididymis</w:t>
      </w:r>
    </w:p>
    <w:p w:rsidR="00000000" w:rsidDel="00000000" w:rsidP="00000000" w:rsidRDefault="00000000" w:rsidRPr="00000000" w14:paraId="00000109">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Spermatic cord is separated from the ductus deferens, common tunic and external cremaster muscle</w:t>
      </w:r>
    </w:p>
    <w:p w:rsidR="00000000" w:rsidDel="00000000" w:rsidP="00000000" w:rsidRDefault="00000000" w:rsidRPr="00000000" w14:paraId="0000010A">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Spermatic vessels are emasculated after leaving as much of the common tunic as possible (Leaves Parietal tunic behind). Ligation can be done for homeostasis but there are disadvantages of foreign material being left behind.</w:t>
      </w:r>
    </w:p>
    <w:p w:rsidR="00000000" w:rsidDel="00000000" w:rsidP="00000000" w:rsidRDefault="00000000" w:rsidRPr="00000000" w14:paraId="0000010B">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Semi-closed:</w:t>
      </w:r>
    </w:p>
    <w:p w:rsidR="00000000" w:rsidDel="00000000" w:rsidP="00000000" w:rsidRDefault="00000000" w:rsidRPr="00000000" w14:paraId="0000010C">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incision is made in the scrotum followed by a 2cm incision into the parietal tunic.</w:t>
      </w:r>
    </w:p>
    <w:p w:rsidR="00000000" w:rsidDel="00000000" w:rsidP="00000000" w:rsidRDefault="00000000" w:rsidRPr="00000000" w14:paraId="0000010D">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Eversion of the tunic</w:t>
      </w:r>
    </w:p>
    <w:p w:rsidR="00000000" w:rsidDel="00000000" w:rsidP="00000000" w:rsidRDefault="00000000" w:rsidRPr="00000000" w14:paraId="0000010E">
      <w:pPr>
        <w:numPr>
          <w:ilvl w:val="2"/>
          <w:numId w:val="11"/>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Flip parietal tunic over thumb</w:t>
      </w:r>
    </w:p>
    <w:p w:rsidR="00000000" w:rsidDel="00000000" w:rsidP="00000000" w:rsidRDefault="00000000" w:rsidRPr="00000000" w14:paraId="0000010F">
      <w:pPr>
        <w:numPr>
          <w:ilvl w:val="2"/>
          <w:numId w:val="11"/>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grip to aid in retraction</w:t>
      </w:r>
    </w:p>
    <w:p w:rsidR="00000000" w:rsidDel="00000000" w:rsidP="00000000" w:rsidRDefault="00000000" w:rsidRPr="00000000" w14:paraId="00000110">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castration</w:t>
      </w:r>
    </w:p>
    <w:p w:rsidR="00000000" w:rsidDel="00000000" w:rsidP="00000000" w:rsidRDefault="00000000" w:rsidRPr="00000000" w14:paraId="00000111">
      <w:pPr>
        <w:numPr>
          <w:ilvl w:val="2"/>
          <w:numId w:val="11"/>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Emasculate spermatic cord followed by parietal tunic</w:t>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Open Closed</w:t>
      </w:r>
    </w:p>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35009" cy="1377211"/>
            <wp:effectExtent b="0" l="0" r="0" t="0"/>
            <wp:docPr descr="A picture containing game&#10;&#10;Description automatically generated" id="10" name="image10.png"/>
            <a:graphic>
              <a:graphicData uri="http://schemas.openxmlformats.org/drawingml/2006/picture">
                <pic:pic>
                  <pic:nvPicPr>
                    <pic:cNvPr descr="A picture containing game&#10;&#10;Description automatically generated" id="0" name="image10.png"/>
                    <pic:cNvPicPr preferRelativeResize="0"/>
                  </pic:nvPicPr>
                  <pic:blipFill>
                    <a:blip r:embed="rId25"/>
                    <a:srcRect b="0" l="51255" r="0" t="0"/>
                    <a:stretch>
                      <a:fillRect/>
                    </a:stretch>
                  </pic:blipFill>
                  <pic:spPr>
                    <a:xfrm>
                      <a:off x="0" y="0"/>
                      <a:ext cx="1835009" cy="137721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092763" cy="1385681"/>
            <wp:effectExtent b="0" l="0" r="0" t="0"/>
            <wp:docPr descr="A drawing of a person&#10;&#10;Description automatically generated" id="25" name="image8.png"/>
            <a:graphic>
              <a:graphicData uri="http://schemas.openxmlformats.org/drawingml/2006/picture">
                <pic:pic>
                  <pic:nvPicPr>
                    <pic:cNvPr descr="A drawing of a person&#10;&#10;Description automatically generated" id="0" name="image8.png"/>
                    <pic:cNvPicPr preferRelativeResize="0"/>
                  </pic:nvPicPr>
                  <pic:blipFill>
                    <a:blip r:embed="rId26"/>
                    <a:srcRect b="0" l="4303" r="0" t="0"/>
                    <a:stretch>
                      <a:fillRect/>
                    </a:stretch>
                  </pic:blipFill>
                  <pic:spPr>
                    <a:xfrm>
                      <a:off x="0" y="0"/>
                      <a:ext cx="1092763" cy="138568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236944" cy="1406558"/>
            <wp:effectExtent b="0" l="0" r="0" t="0"/>
            <wp:docPr descr="A drawing of a person&#10;&#10;Description automatically generated" id="22" name="image21.png"/>
            <a:graphic>
              <a:graphicData uri="http://schemas.openxmlformats.org/drawingml/2006/picture">
                <pic:pic>
                  <pic:nvPicPr>
                    <pic:cNvPr descr="A drawing of a person&#10;&#10;Description automatically generated" id="0" name="image21.png"/>
                    <pic:cNvPicPr preferRelativeResize="0"/>
                  </pic:nvPicPr>
                  <pic:blipFill>
                    <a:blip r:embed="rId27"/>
                    <a:srcRect b="0" l="0" r="0" t="0"/>
                    <a:stretch>
                      <a:fillRect/>
                    </a:stretch>
                  </pic:blipFill>
                  <pic:spPr>
                    <a:xfrm>
                      <a:off x="0" y="0"/>
                      <a:ext cx="1236944" cy="140655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566850" cy="1380073"/>
            <wp:effectExtent b="0" l="0" r="0" t="0"/>
            <wp:docPr descr="A picture containing diagram&#10;&#10;Description automatically generated" id="5" name="image2.png"/>
            <a:graphic>
              <a:graphicData uri="http://schemas.openxmlformats.org/drawingml/2006/picture">
                <pic:pic>
                  <pic:nvPicPr>
                    <pic:cNvPr descr="A picture containing diagram&#10;&#10;Description automatically generated" id="0" name="image2.png"/>
                    <pic:cNvPicPr preferRelativeResize="0"/>
                  </pic:nvPicPr>
                  <pic:blipFill>
                    <a:blip r:embed="rId28"/>
                    <a:srcRect b="0" l="0" r="0" t="0"/>
                    <a:stretch>
                      <a:fillRect/>
                    </a:stretch>
                  </pic:blipFill>
                  <pic:spPr>
                    <a:xfrm>
                      <a:off x="0" y="0"/>
                      <a:ext cx="1566850" cy="138007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Open Open</w:t>
      </w:r>
    </w:p>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93338" cy="1386411"/>
            <wp:effectExtent b="0" l="0" r="0" t="0"/>
            <wp:docPr descr="A drawing of a person&#10;&#10;Description automatically generated" id="12" name="image8.png"/>
            <a:graphic>
              <a:graphicData uri="http://schemas.openxmlformats.org/drawingml/2006/picture">
                <pic:pic>
                  <pic:nvPicPr>
                    <pic:cNvPr descr="A drawing of a person&#10;&#10;Description automatically generated" id="0" name="image8.png"/>
                    <pic:cNvPicPr preferRelativeResize="0"/>
                  </pic:nvPicPr>
                  <pic:blipFill>
                    <a:blip r:embed="rId26"/>
                    <a:srcRect b="0" l="4303" r="0" t="0"/>
                    <a:stretch>
                      <a:fillRect/>
                    </a:stretch>
                  </pic:blipFill>
                  <pic:spPr>
                    <a:xfrm>
                      <a:off x="0" y="0"/>
                      <a:ext cx="1093338" cy="138641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202169" cy="1382698"/>
            <wp:effectExtent b="0" l="0" r="0" t="0"/>
            <wp:docPr descr="A drawing of a person&#10;&#10;Description automatically generated" id="15" name="image18.png"/>
            <a:graphic>
              <a:graphicData uri="http://schemas.openxmlformats.org/drawingml/2006/picture">
                <pic:pic>
                  <pic:nvPicPr>
                    <pic:cNvPr descr="A drawing of a person&#10;&#10;Description automatically generated" id="0" name="image18.png"/>
                    <pic:cNvPicPr preferRelativeResize="0"/>
                  </pic:nvPicPr>
                  <pic:blipFill>
                    <a:blip r:embed="rId29"/>
                    <a:srcRect b="0" l="0" r="0" t="0"/>
                    <a:stretch>
                      <a:fillRect/>
                    </a:stretch>
                  </pic:blipFill>
                  <pic:spPr>
                    <a:xfrm>
                      <a:off x="0" y="0"/>
                      <a:ext cx="1202169" cy="138269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144880" cy="1398390"/>
            <wp:effectExtent b="0" l="0" r="0" t="0"/>
            <wp:docPr descr="A drawing of a person&#10;&#10;Description automatically generated" id="6" name="image3.png"/>
            <a:graphic>
              <a:graphicData uri="http://schemas.openxmlformats.org/drawingml/2006/picture">
                <pic:pic>
                  <pic:nvPicPr>
                    <pic:cNvPr descr="A drawing of a person&#10;&#10;Description automatically generated" id="0" name="image3.png"/>
                    <pic:cNvPicPr preferRelativeResize="0"/>
                  </pic:nvPicPr>
                  <pic:blipFill>
                    <a:blip r:embed="rId30"/>
                    <a:srcRect b="0" l="0" r="0" t="0"/>
                    <a:stretch>
                      <a:fillRect/>
                    </a:stretch>
                  </pic:blipFill>
                  <pic:spPr>
                    <a:xfrm>
                      <a:off x="0" y="0"/>
                      <a:ext cx="1144880" cy="13983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220345" cy="1408412"/>
            <wp:effectExtent b="0" l="0" r="0" t="0"/>
            <wp:docPr descr="A drawing of a map&#10;&#10;Description automatically generated" id="11" name="image7.png"/>
            <a:graphic>
              <a:graphicData uri="http://schemas.openxmlformats.org/drawingml/2006/picture">
                <pic:pic>
                  <pic:nvPicPr>
                    <pic:cNvPr descr="A drawing of a map&#10;&#10;Description automatically generated" id="0" name="image7.png"/>
                    <pic:cNvPicPr preferRelativeResize="0"/>
                  </pic:nvPicPr>
                  <pic:blipFill>
                    <a:blip r:embed="rId31"/>
                    <a:srcRect b="0" l="0" r="0" t="0"/>
                    <a:stretch>
                      <a:fillRect/>
                    </a:stretch>
                  </pic:blipFill>
                  <pic:spPr>
                    <a:xfrm>
                      <a:off x="0" y="0"/>
                      <a:ext cx="1220345" cy="140841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308648" cy="1500700"/>
            <wp:effectExtent b="0" l="0" r="0" t="0"/>
            <wp:docPr descr="A picture containing drawing&#10;&#10;Description automatically generated" id="17" name="image25.png"/>
            <a:graphic>
              <a:graphicData uri="http://schemas.openxmlformats.org/drawingml/2006/picture">
                <pic:pic>
                  <pic:nvPicPr>
                    <pic:cNvPr descr="A picture containing drawing&#10;&#10;Description automatically generated" id="0" name="image25.png"/>
                    <pic:cNvPicPr preferRelativeResize="0"/>
                  </pic:nvPicPr>
                  <pic:blipFill>
                    <a:blip r:embed="rId32"/>
                    <a:srcRect b="0" l="2529" r="0" t="1394"/>
                    <a:stretch>
                      <a:fillRect/>
                    </a:stretch>
                  </pic:blipFill>
                  <pic:spPr>
                    <a:xfrm>
                      <a:off x="0" y="0"/>
                      <a:ext cx="1308648" cy="15007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Semi-Closed</w:t>
      </w:r>
    </w:p>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70004" cy="1993644"/>
            <wp:effectExtent b="0" l="0" r="0" t="0"/>
            <wp:docPr descr="A close up of text on a white background&#10;&#10;Description automatically generated" id="24" name="image23.png"/>
            <a:graphic>
              <a:graphicData uri="http://schemas.openxmlformats.org/drawingml/2006/picture">
                <pic:pic>
                  <pic:nvPicPr>
                    <pic:cNvPr descr="A close up of text on a white background&#10;&#10;Description automatically generated" id="0" name="image23.png"/>
                    <pic:cNvPicPr preferRelativeResize="0"/>
                  </pic:nvPicPr>
                  <pic:blipFill>
                    <a:blip r:embed="rId33"/>
                    <a:srcRect b="0" l="0" r="0" t="0"/>
                    <a:stretch>
                      <a:fillRect/>
                    </a:stretch>
                  </pic:blipFill>
                  <pic:spPr>
                    <a:xfrm>
                      <a:off x="0" y="0"/>
                      <a:ext cx="2570004" cy="1993644"/>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Postoperative Management</w:t>
      </w:r>
    </w:p>
    <w:p w:rsidR="00000000" w:rsidDel="00000000" w:rsidP="00000000" w:rsidRDefault="00000000" w:rsidRPr="00000000" w14:paraId="0000011E">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for haemorrhage</w:t>
      </w:r>
    </w:p>
    <w:p w:rsidR="00000000" w:rsidDel="00000000" w:rsidP="00000000" w:rsidRDefault="00000000" w:rsidRPr="00000000" w14:paraId="0000011F">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Concurrent immunization- </w:t>
      </w:r>
      <w:r w:rsidDel="00000000" w:rsidR="00000000" w:rsidRPr="00000000">
        <w:rPr>
          <w:rFonts w:ascii="Times New Roman" w:cs="Times New Roman" w:eastAsia="Times New Roman" w:hAnsi="Times New Roman"/>
          <w:i w:val="1"/>
          <w:sz w:val="24"/>
          <w:szCs w:val="24"/>
          <w:rtl w:val="0"/>
        </w:rPr>
        <w:t xml:space="preserve">Clostridium</w:t>
      </w:r>
      <w:r w:rsidDel="00000000" w:rsidR="00000000" w:rsidRPr="00000000">
        <w:rPr>
          <w:rtl w:val="0"/>
        </w:rPr>
      </w:r>
    </w:p>
    <w:p w:rsidR="00000000" w:rsidDel="00000000" w:rsidP="00000000" w:rsidRDefault="00000000" w:rsidRPr="00000000" w14:paraId="00000120">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method- blow fly attacks and infection</w:t>
      </w:r>
    </w:p>
    <w:p w:rsidR="00000000" w:rsidDel="00000000" w:rsidP="00000000" w:rsidRDefault="00000000" w:rsidRPr="00000000" w14:paraId="00000121">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tl w:val="0"/>
        </w:rPr>
        <w:t xml:space="preserve">Moderate exercise- promote drainage</w:t>
      </w:r>
      <w:r w:rsidDel="00000000" w:rsidR="00000000" w:rsidRPr="00000000">
        <w:rPr>
          <w:rtl w:val="0"/>
        </w:rPr>
      </w:r>
    </w:p>
    <w:p w:rsidR="00000000" w:rsidDel="00000000" w:rsidP="00000000" w:rsidRDefault="00000000" w:rsidRPr="00000000" w14:paraId="00000122">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Antibiotic therapy – if there is swelling, pain or temperature</w:t>
      </w:r>
    </w:p>
    <w:p w:rsidR="00000000" w:rsidDel="00000000" w:rsidP="00000000" w:rsidRDefault="00000000" w:rsidRPr="00000000" w14:paraId="00000123">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Supportive fluid therapy</w:t>
      </w:r>
    </w:p>
    <w:p w:rsidR="00000000" w:rsidDel="00000000" w:rsidP="00000000" w:rsidRDefault="00000000" w:rsidRPr="00000000" w14:paraId="00000124">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three or more weeks to be sterile</w:t>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Advantages and Disadvantages of the Open Open Method of Castration</w:t>
      </w:r>
    </w:p>
    <w:tbl>
      <w:tblPr>
        <w:tblStyle w:val="Table1"/>
        <w:tblW w:w="1079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038"/>
        <w:gridCol w:w="5752"/>
        <w:tblGridChange w:id="0">
          <w:tblGrid>
            <w:gridCol w:w="5038"/>
            <w:gridCol w:w="5752"/>
          </w:tblGrid>
        </w:tblGridChange>
      </w:tblGrid>
      <w:tr>
        <w:trPr>
          <w:cantSplit w:val="0"/>
          <w:tblHeader w:val="0"/>
        </w:trPr>
        <w:tc>
          <w:tcPr/>
          <w:p w:rsidR="00000000" w:rsidDel="00000000" w:rsidP="00000000" w:rsidRDefault="00000000" w:rsidRPr="00000000" w14:paraId="0000012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Advantages</w:t>
            </w:r>
          </w:p>
        </w:tc>
        <w:tc>
          <w:tcPr/>
          <w:p w:rsidR="00000000" w:rsidDel="00000000" w:rsidP="00000000" w:rsidRDefault="00000000" w:rsidRPr="00000000" w14:paraId="0000012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Disadvantages</w:t>
            </w:r>
          </w:p>
        </w:tc>
      </w:tr>
      <w:tr>
        <w:trPr>
          <w:cantSplit w:val="0"/>
          <w:trHeight w:val="1613" w:hRule="atLeast"/>
          <w:tblHeader w:val="0"/>
        </w:trPr>
        <w:tc>
          <w:tcPr/>
          <w:p w:rsidR="00000000" w:rsidDel="00000000" w:rsidP="00000000" w:rsidRDefault="00000000" w:rsidRPr="00000000" w14:paraId="00000129">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Permanent method</w:t>
            </w:r>
          </w:p>
          <w:p w:rsidR="00000000" w:rsidDel="00000000" w:rsidP="00000000" w:rsidRDefault="00000000" w:rsidRPr="00000000" w14:paraId="0000012A">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chance for sperm production</w:t>
            </w:r>
          </w:p>
          <w:p w:rsidR="00000000" w:rsidDel="00000000" w:rsidP="00000000" w:rsidRDefault="00000000" w:rsidRPr="00000000" w14:paraId="0000012B">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in aggressive behaviour – no testosterone</w:t>
            </w:r>
          </w:p>
          <w:p w:rsidR="00000000" w:rsidDel="00000000" w:rsidP="00000000" w:rsidRDefault="00000000" w:rsidRPr="00000000" w14:paraId="0000012C">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both young and adult</w:t>
            </w:r>
          </w:p>
        </w:tc>
        <w:tc>
          <w:tcPr/>
          <w:p w:rsidR="00000000" w:rsidDel="00000000" w:rsidP="00000000" w:rsidRDefault="00000000" w:rsidRPr="00000000" w14:paraId="0000012D">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loss and other postop complications</w:t>
            </w:r>
          </w:p>
          <w:p w:rsidR="00000000" w:rsidDel="00000000" w:rsidP="00000000" w:rsidRDefault="00000000" w:rsidRPr="00000000" w14:paraId="0000012E">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chance of infection</w:t>
            </w:r>
          </w:p>
          <w:p w:rsidR="00000000" w:rsidDel="00000000" w:rsidP="00000000" w:rsidRDefault="00000000" w:rsidRPr="00000000" w14:paraId="0000012F">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risk of maggot infestation if done during the fly season</w:t>
            </w:r>
          </w:p>
          <w:p w:rsidR="00000000" w:rsidDel="00000000" w:rsidP="00000000" w:rsidRDefault="00000000" w:rsidRPr="00000000" w14:paraId="00000130">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reversible</w:t>
            </w:r>
          </w:p>
          <w:p w:rsidR="00000000" w:rsidDel="00000000" w:rsidP="00000000" w:rsidRDefault="00000000" w:rsidRPr="00000000" w14:paraId="00000131">
            <w:pPr>
              <w:numPr>
                <w:ilvl w:val="0"/>
                <w:numId w:val="13"/>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 more skill</w:t>
            </w:r>
          </w:p>
        </w:tc>
      </w:tr>
    </w:tbl>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Scrotal Healing</w:t>
      </w:r>
    </w:p>
    <w:p w:rsidR="00000000" w:rsidDel="00000000" w:rsidP="00000000" w:rsidRDefault="00000000" w:rsidRPr="00000000" w14:paraId="00000134">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intention healing</w:t>
      </w:r>
    </w:p>
    <w:p w:rsidR="00000000" w:rsidDel="00000000" w:rsidP="00000000" w:rsidRDefault="00000000" w:rsidRPr="00000000" w14:paraId="00000135">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Drainage</w:t>
      </w:r>
    </w:p>
    <w:p w:rsidR="00000000" w:rsidDel="00000000" w:rsidP="00000000" w:rsidRDefault="00000000" w:rsidRPr="00000000" w14:paraId="00000136">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Stretching incision</w:t>
      </w:r>
    </w:p>
    <w:p w:rsidR="00000000" w:rsidDel="00000000" w:rsidP="00000000" w:rsidRDefault="00000000" w:rsidRPr="00000000" w14:paraId="00000137">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Trim excess fascial tissue</w:t>
      </w:r>
    </w:p>
    <w:p w:rsidR="00000000" w:rsidDel="00000000" w:rsidP="00000000" w:rsidRDefault="00000000" w:rsidRPr="00000000" w14:paraId="00000138">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closure</w:t>
      </w:r>
    </w:p>
    <w:p w:rsidR="00000000" w:rsidDel="00000000" w:rsidP="00000000" w:rsidRDefault="00000000" w:rsidRPr="00000000" w14:paraId="00000139">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Technique</w:t>
      </w:r>
    </w:p>
    <w:p w:rsidR="00000000" w:rsidDel="00000000" w:rsidP="00000000" w:rsidRDefault="00000000" w:rsidRPr="00000000" w14:paraId="0000013A">
      <w:pPr>
        <w:numPr>
          <w:ilvl w:val="2"/>
          <w:numId w:val="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Excellent haemostasis</w:t>
      </w:r>
    </w:p>
    <w:p w:rsidR="00000000" w:rsidDel="00000000" w:rsidP="00000000" w:rsidRDefault="00000000" w:rsidRPr="00000000" w14:paraId="0000013B">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p w:rsidR="00000000" w:rsidDel="00000000" w:rsidP="00000000" w:rsidRDefault="00000000" w:rsidRPr="00000000" w14:paraId="0000013C">
      <w:pPr>
        <w:numPr>
          <w:ilvl w:val="2"/>
          <w:numId w:val="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Sterile operating conditions</w:t>
      </w:r>
    </w:p>
    <w:p w:rsidR="00000000" w:rsidDel="00000000" w:rsidP="00000000" w:rsidRDefault="00000000" w:rsidRPr="00000000" w14:paraId="0000013D">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cost</w:t>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Post-Operative Recommendations</w:t>
      </w:r>
    </w:p>
    <w:p w:rsidR="00000000" w:rsidDel="00000000" w:rsidP="00000000" w:rsidRDefault="00000000" w:rsidRPr="00000000" w14:paraId="00000140">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scrotal incision</w:t>
      </w:r>
    </w:p>
    <w:p w:rsidR="00000000" w:rsidDel="00000000" w:rsidP="00000000" w:rsidRDefault="00000000" w:rsidRPr="00000000" w14:paraId="00000141">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Movement</w:t>
      </w:r>
    </w:p>
    <w:p w:rsidR="00000000" w:rsidDel="00000000" w:rsidP="00000000" w:rsidRDefault="00000000" w:rsidRPr="00000000" w14:paraId="00000142">
      <w:pPr>
        <w:numPr>
          <w:ilvl w:val="2"/>
          <w:numId w:val="4"/>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Lunging at the trot daily</w:t>
      </w:r>
    </w:p>
    <w:p w:rsidR="00000000" w:rsidDel="00000000" w:rsidP="00000000" w:rsidRDefault="00000000" w:rsidRPr="00000000" w14:paraId="00000143">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Hydrotherapy</w:t>
      </w:r>
    </w:p>
    <w:p w:rsidR="00000000" w:rsidDel="00000000" w:rsidP="00000000" w:rsidRDefault="00000000" w:rsidRPr="00000000" w14:paraId="00000144">
      <w:pPr>
        <w:numPr>
          <w:ilvl w:val="2"/>
          <w:numId w:val="4"/>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Decrease swelling</w:t>
      </w:r>
    </w:p>
    <w:p w:rsidR="00000000" w:rsidDel="00000000" w:rsidP="00000000" w:rsidRDefault="00000000" w:rsidRPr="00000000" w14:paraId="00000145">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w:t>
      </w:r>
    </w:p>
    <w:p w:rsidR="00000000" w:rsidDel="00000000" w:rsidP="00000000" w:rsidRDefault="00000000" w:rsidRPr="00000000" w14:paraId="00000146">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Confinement to facilitate primary intention healing</w:t>
      </w:r>
    </w:p>
    <w:p w:rsidR="00000000" w:rsidDel="00000000" w:rsidP="00000000" w:rsidRDefault="00000000" w:rsidRPr="00000000" w14:paraId="00000147">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Isolation from mares</w:t>
      </w:r>
    </w:p>
    <w:p w:rsidR="00000000" w:rsidDel="00000000" w:rsidP="00000000" w:rsidRDefault="00000000" w:rsidRPr="00000000" w14:paraId="00000148">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spermatozoa</w:t>
      </w:r>
    </w:p>
    <w:p w:rsidR="00000000" w:rsidDel="00000000" w:rsidP="00000000" w:rsidRDefault="00000000" w:rsidRPr="00000000" w14:paraId="00000149">
      <w:pPr>
        <w:numPr>
          <w:ilvl w:val="1"/>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days minimum</w:t>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Complications</w:t>
      </w:r>
    </w:p>
    <w:p w:rsidR="00000000" w:rsidDel="00000000" w:rsidP="00000000" w:rsidRDefault="00000000" w:rsidRPr="00000000" w14:paraId="0000014C">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normal result</w:t>
      </w:r>
    </w:p>
    <w:p w:rsidR="00000000" w:rsidDel="00000000" w:rsidP="00000000" w:rsidRDefault="00000000" w:rsidRPr="00000000" w14:paraId="0000014D">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w:t>
      </w:r>
    </w:p>
    <w:p w:rsidR="00000000" w:rsidDel="00000000" w:rsidP="00000000" w:rsidRDefault="00000000" w:rsidRPr="00000000" w14:paraId="0000014E">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Exercise</w:t>
      </w:r>
    </w:p>
    <w:p w:rsidR="00000000" w:rsidDel="00000000" w:rsidP="00000000" w:rsidRDefault="00000000" w:rsidRPr="00000000" w14:paraId="0000014F">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Hydrotherapy</w:t>
      </w:r>
    </w:p>
    <w:p w:rsidR="00000000" w:rsidDel="00000000" w:rsidP="00000000" w:rsidRDefault="00000000" w:rsidRPr="00000000" w14:paraId="00000150">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nonresponsive</w:t>
      </w:r>
    </w:p>
    <w:p w:rsidR="00000000" w:rsidDel="00000000" w:rsidP="00000000" w:rsidRDefault="00000000" w:rsidRPr="00000000" w14:paraId="00000151">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Re-open scrotal incision</w:t>
      </w:r>
    </w:p>
    <w:p w:rsidR="00000000" w:rsidDel="00000000" w:rsidP="00000000" w:rsidRDefault="00000000" w:rsidRPr="00000000" w14:paraId="00000152">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 further drainage </w:t>
      </w:r>
    </w:p>
    <w:p w:rsidR="00000000" w:rsidDel="00000000" w:rsidP="00000000" w:rsidRDefault="00000000" w:rsidRPr="00000000" w14:paraId="00000153">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Abnormal:</w:t>
      </w:r>
    </w:p>
    <w:p w:rsidR="00000000" w:rsidDel="00000000" w:rsidP="00000000" w:rsidRDefault="00000000" w:rsidRPr="00000000" w14:paraId="00000154">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Oedema</w:t>
      </w:r>
    </w:p>
    <w:p w:rsidR="00000000" w:rsidDel="00000000" w:rsidP="00000000" w:rsidRDefault="00000000" w:rsidRPr="00000000" w14:paraId="00000155">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Hemorrhage</w:t>
      </w:r>
    </w:p>
    <w:p w:rsidR="00000000" w:rsidDel="00000000" w:rsidP="00000000" w:rsidRDefault="00000000" w:rsidRPr="00000000" w14:paraId="00000156">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Evisceration</w:t>
      </w:r>
    </w:p>
    <w:p w:rsidR="00000000" w:rsidDel="00000000" w:rsidP="00000000" w:rsidRDefault="00000000" w:rsidRPr="00000000" w14:paraId="00000157">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Clostridial Infection</w:t>
      </w:r>
    </w:p>
    <w:p w:rsidR="00000000" w:rsidDel="00000000" w:rsidP="00000000" w:rsidRDefault="00000000" w:rsidRPr="00000000" w14:paraId="00000158">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Septic Peritonitis</w:t>
      </w:r>
    </w:p>
    <w:p w:rsidR="00000000" w:rsidDel="00000000" w:rsidP="00000000" w:rsidRDefault="00000000" w:rsidRPr="00000000" w14:paraId="00000159">
      <w:pPr>
        <w:numPr>
          <w:ilvl w:val="1"/>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Penile Damage</w:t>
      </w:r>
    </w:p>
    <w:p w:rsidR="00000000" w:rsidDel="00000000" w:rsidP="00000000" w:rsidRDefault="00000000" w:rsidRPr="00000000" w14:paraId="0000015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be5d5"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7.png"/><Relationship Id="rId21" Type="http://schemas.openxmlformats.org/officeDocument/2006/relationships/image" Target="media/image17.png"/><Relationship Id="rId24" Type="http://schemas.openxmlformats.org/officeDocument/2006/relationships/hyperlink" Target="https://www.youtube.com/watch?v=v-idOUJ50cg" TargetMode="External"/><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8.png"/><Relationship Id="rId25" Type="http://schemas.openxmlformats.org/officeDocument/2006/relationships/image" Target="media/image10.png"/><Relationship Id="rId28" Type="http://schemas.openxmlformats.org/officeDocument/2006/relationships/image" Target="media/image2.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18.png"/><Relationship Id="rId7" Type="http://schemas.openxmlformats.org/officeDocument/2006/relationships/image" Target="media/image9.jpg"/><Relationship Id="rId8" Type="http://schemas.openxmlformats.org/officeDocument/2006/relationships/image" Target="media/image22.jpg"/><Relationship Id="rId31" Type="http://schemas.openxmlformats.org/officeDocument/2006/relationships/image" Target="media/image7.png"/><Relationship Id="rId30" Type="http://schemas.openxmlformats.org/officeDocument/2006/relationships/image" Target="media/image3.png"/><Relationship Id="rId11" Type="http://schemas.openxmlformats.org/officeDocument/2006/relationships/image" Target="media/image6.png"/><Relationship Id="rId33" Type="http://schemas.openxmlformats.org/officeDocument/2006/relationships/image" Target="media/image23.png"/><Relationship Id="rId10" Type="http://schemas.openxmlformats.org/officeDocument/2006/relationships/image" Target="media/image12.png"/><Relationship Id="rId32" Type="http://schemas.openxmlformats.org/officeDocument/2006/relationships/image" Target="media/image25.png"/><Relationship Id="rId13" Type="http://schemas.openxmlformats.org/officeDocument/2006/relationships/image" Target="media/image14.png"/><Relationship Id="rId12" Type="http://schemas.openxmlformats.org/officeDocument/2006/relationships/image" Target="media/image13.png"/><Relationship Id="rId15" Type="http://schemas.openxmlformats.org/officeDocument/2006/relationships/image" Target="media/image5.png"/><Relationship Id="rId14" Type="http://schemas.openxmlformats.org/officeDocument/2006/relationships/image" Target="media/image26.png"/><Relationship Id="rId17" Type="http://schemas.openxmlformats.org/officeDocument/2006/relationships/image" Target="media/image1.png"/><Relationship Id="rId16" Type="http://schemas.openxmlformats.org/officeDocument/2006/relationships/image" Target="media/image20.png"/><Relationship Id="rId19" Type="http://schemas.openxmlformats.org/officeDocument/2006/relationships/image" Target="media/image15.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