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4C" w:rsidRPr="008D0A4C" w:rsidRDefault="008D0A4C">
      <w:pPr>
        <w:rPr>
          <w:b/>
        </w:rPr>
      </w:pPr>
      <w:r w:rsidRPr="008D0A4C">
        <w:rPr>
          <w:b/>
        </w:rPr>
        <w:t>Los lenguajes de manipulación de datos (LMD)</w:t>
      </w:r>
    </w:p>
    <w:p w:rsidR="00A66C73" w:rsidRDefault="008D0A4C">
      <w:r>
        <w:t>“Permite al usuario acceder a los datos proporcionados por los sub</w:t>
      </w:r>
      <w:r w:rsidR="002958BD">
        <w:t xml:space="preserve"> </w:t>
      </w:r>
      <w:r>
        <w:t>esquemas. Dentro de los lenguajes de manipulación podemos hacer dos grupos”</w:t>
      </w:r>
      <w:r w:rsidRPr="008D0A4C">
        <w:t xml:space="preserve"> </w:t>
      </w:r>
      <w:r>
        <w:t>(León, 2023</w:t>
      </w:r>
      <w:r>
        <w:t>, pág. 76</w:t>
      </w:r>
      <w:r>
        <w:t>)</w:t>
      </w:r>
      <w:r>
        <w:t>.</w:t>
      </w:r>
      <w:bookmarkStart w:id="0" w:name="_GoBack"/>
      <w:bookmarkEnd w:id="0"/>
    </w:p>
    <w:sectPr w:rsidR="00A66C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4C"/>
    <w:rsid w:val="002958BD"/>
    <w:rsid w:val="008D0A4C"/>
    <w:rsid w:val="00A6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49667-8DA1-4407-AB5A-66EBE07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2</cp:revision>
  <dcterms:created xsi:type="dcterms:W3CDTF">2023-03-06T00:26:00Z</dcterms:created>
  <dcterms:modified xsi:type="dcterms:W3CDTF">2023-03-06T00:38:00Z</dcterms:modified>
</cp:coreProperties>
</file>