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A2" w:rsidRPr="001318A6" w:rsidRDefault="001318A6">
      <w:pPr>
        <w:rPr>
          <w:sz w:val="28"/>
          <w:lang w:val="en-US"/>
        </w:rPr>
      </w:pPr>
      <w:r w:rsidRPr="001318A6">
        <w:rPr>
          <w:sz w:val="28"/>
          <w:lang w:val="en-US"/>
        </w:rPr>
        <w:t>Arquitectura ANSI/SPARC</w:t>
      </w:r>
    </w:p>
    <w:p w:rsidR="001318A6" w:rsidRPr="001318A6" w:rsidRDefault="001318A6" w:rsidP="001318A6">
      <w:pPr>
        <w:ind w:left="720"/>
        <w:rPr>
          <w:sz w:val="24"/>
        </w:rPr>
      </w:pPr>
      <w:r w:rsidRPr="001318A6">
        <w:rPr>
          <w:sz w:val="24"/>
        </w:rPr>
        <w:t xml:space="preserve">Reinosa (200) nos menciona que la Arquitectura ANSI/SPARC </w:t>
      </w:r>
      <w:r w:rsidRPr="001318A6">
        <w:rPr>
          <w:sz w:val="24"/>
        </w:rPr>
        <w:t xml:space="preserve">(American </w:t>
      </w:r>
      <w:proofErr w:type="spellStart"/>
      <w:r w:rsidRPr="001318A6">
        <w:rPr>
          <w:sz w:val="24"/>
        </w:rPr>
        <w:t>National</w:t>
      </w:r>
      <w:proofErr w:type="spellEnd"/>
      <w:r w:rsidRPr="001318A6">
        <w:rPr>
          <w:sz w:val="24"/>
        </w:rPr>
        <w:t xml:space="preserve"> </w:t>
      </w:r>
      <w:proofErr w:type="spellStart"/>
      <w:r w:rsidRPr="001318A6">
        <w:rPr>
          <w:sz w:val="24"/>
        </w:rPr>
        <w:t>Standards</w:t>
      </w:r>
      <w:proofErr w:type="spellEnd"/>
      <w:r w:rsidRPr="001318A6">
        <w:rPr>
          <w:sz w:val="24"/>
        </w:rPr>
        <w:t xml:space="preserve"> </w:t>
      </w:r>
      <w:proofErr w:type="spellStart"/>
      <w:r w:rsidRPr="001318A6">
        <w:rPr>
          <w:sz w:val="24"/>
        </w:rPr>
        <w:t>Institute</w:t>
      </w:r>
      <w:proofErr w:type="spellEnd"/>
      <w:r w:rsidRPr="001318A6">
        <w:rPr>
          <w:sz w:val="24"/>
        </w:rPr>
        <w:t xml:space="preserve">, </w:t>
      </w:r>
      <w:proofErr w:type="spellStart"/>
      <w:r w:rsidRPr="001318A6">
        <w:rPr>
          <w:sz w:val="24"/>
        </w:rPr>
        <w:t>Standards</w:t>
      </w:r>
      <w:proofErr w:type="spellEnd"/>
      <w:r w:rsidRPr="001318A6">
        <w:rPr>
          <w:sz w:val="24"/>
        </w:rPr>
        <w:t xml:space="preserve"> </w:t>
      </w:r>
      <w:proofErr w:type="spellStart"/>
      <w:r w:rsidRPr="001318A6">
        <w:rPr>
          <w:sz w:val="24"/>
        </w:rPr>
        <w:t>Planning</w:t>
      </w:r>
      <w:proofErr w:type="spellEnd"/>
      <w:r w:rsidRPr="001318A6">
        <w:rPr>
          <w:sz w:val="24"/>
        </w:rPr>
        <w:t xml:space="preserve"> And </w:t>
      </w:r>
      <w:proofErr w:type="spellStart"/>
      <w:r w:rsidRPr="001318A6">
        <w:rPr>
          <w:sz w:val="24"/>
        </w:rPr>
        <w:t>Requirements</w:t>
      </w:r>
      <w:proofErr w:type="spellEnd"/>
      <w:r w:rsidRPr="001318A6">
        <w:rPr>
          <w:sz w:val="24"/>
        </w:rPr>
        <w:t xml:space="preserve"> </w:t>
      </w:r>
      <w:proofErr w:type="spellStart"/>
      <w:r w:rsidRPr="001318A6">
        <w:rPr>
          <w:sz w:val="24"/>
        </w:rPr>
        <w:t>Committee</w:t>
      </w:r>
      <w:proofErr w:type="spellEnd"/>
      <w:r w:rsidRPr="001318A6">
        <w:rPr>
          <w:sz w:val="24"/>
        </w:rPr>
        <w:t>) para estandarizar los conceptos y permitir una mejor lectura de la independencia de datos, lo que permitirá que se ubique a cada usuario de una base de datos en función de su relación con ella, ya que no todos poseen la misma visión, aunque los datos almacenados son únicos. (pág. 13)</w:t>
      </w:r>
    </w:p>
    <w:p w:rsidR="001318A6" w:rsidRPr="001318A6" w:rsidRDefault="001318A6">
      <w:bookmarkStart w:id="0" w:name="_GoBack"/>
      <w:bookmarkEnd w:id="0"/>
    </w:p>
    <w:sectPr w:rsidR="001318A6" w:rsidRPr="001318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A6"/>
    <w:rsid w:val="001318A6"/>
    <w:rsid w:val="00C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0947"/>
  <w15:chartTrackingRefBased/>
  <w15:docId w15:val="{41DD9320-01FF-46A7-B3AD-0ADCEA5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21560496 -FABIAN RAMIREZ ESPINO</dc:creator>
  <cp:keywords/>
  <dc:description/>
  <cp:lastModifiedBy>21560496 -FABIAN RAMIREZ ESPINO</cp:lastModifiedBy>
  <cp:revision>1</cp:revision>
  <dcterms:created xsi:type="dcterms:W3CDTF">2023-03-06T01:21:00Z</dcterms:created>
  <dcterms:modified xsi:type="dcterms:W3CDTF">2023-03-06T01:24:00Z</dcterms:modified>
</cp:coreProperties>
</file>