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E4201" w14:textId="523A26FD" w:rsidR="008B4759" w:rsidRPr="00522F92" w:rsidRDefault="00522F92" w:rsidP="009E2125">
      <w:pPr>
        <w:jc w:val="center"/>
        <w:rPr>
          <w:b/>
          <w:bCs/>
          <w:sz w:val="28"/>
          <w:szCs w:val="24"/>
        </w:rPr>
      </w:pPr>
      <w:r w:rsidRPr="00522F92">
        <w:rPr>
          <w:b/>
          <w:bCs/>
          <w:sz w:val="28"/>
          <w:szCs w:val="24"/>
        </w:rPr>
        <w:t>Restraint</w:t>
      </w:r>
    </w:p>
    <w:p w14:paraId="69C97653" w14:textId="6844F61F" w:rsidR="008B4759" w:rsidRDefault="008B4759" w:rsidP="008B4759">
      <w:pPr>
        <w:tabs>
          <w:tab w:val="left" w:pos="5966"/>
        </w:tabs>
      </w:pPr>
    </w:p>
    <w:p w14:paraId="0C302E2B" w14:textId="0D87F9B5" w:rsidR="008B4759" w:rsidRDefault="008B4759" w:rsidP="00522F92">
      <w:pPr>
        <w:pStyle w:val="ListParagraph"/>
        <w:numPr>
          <w:ilvl w:val="0"/>
          <w:numId w:val="2"/>
        </w:numPr>
        <w:tabs>
          <w:tab w:val="left" w:pos="5966"/>
        </w:tabs>
      </w:pPr>
      <w:r>
        <w:t>Being restrained onto rump.</w:t>
      </w:r>
      <w:r w:rsidR="00C11767">
        <w:t xml:space="preserve"> </w:t>
      </w:r>
      <w:r w:rsidR="00C360C2">
        <w:t>Sheep</w:t>
      </w:r>
      <w:r w:rsidR="00C11767">
        <w:t xml:space="preserve"> are normally cooperative enough to do this.</w:t>
      </w:r>
    </w:p>
    <w:p w14:paraId="40BA03D2" w14:textId="77777777" w:rsidR="008B4759" w:rsidRDefault="008B4759" w:rsidP="008B4759">
      <w:pPr>
        <w:tabs>
          <w:tab w:val="left" w:pos="5966"/>
        </w:tabs>
        <w:rPr>
          <w:rFonts w:ascii="Arial" w:hAnsi="Arial" w:cs="Arial"/>
          <w:color w:val="000000"/>
          <w:sz w:val="22"/>
          <w:shd w:val="clear" w:color="auto" w:fill="FFFFFF"/>
        </w:rPr>
      </w:pPr>
      <w:r>
        <w:rPr>
          <w:noProof/>
        </w:rPr>
        <w:drawing>
          <wp:inline distT="0" distB="0" distL="0" distR="0" wp14:anchorId="7B5DEAC5" wp14:editId="3B519625">
            <wp:extent cx="6464065" cy="266835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3" t="27108" r="19781" b="16239"/>
                    <a:stretch/>
                  </pic:blipFill>
                  <pic:spPr bwMode="auto">
                    <a:xfrm>
                      <a:off x="0" y="0"/>
                      <a:ext cx="6521327" cy="269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F9E70" wp14:editId="681AA5A2">
            <wp:extent cx="1584652" cy="26676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" r="65495" b="-1"/>
                    <a:stretch/>
                  </pic:blipFill>
                  <pic:spPr bwMode="auto">
                    <a:xfrm>
                      <a:off x="0" y="0"/>
                      <a:ext cx="1685494" cy="28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60E3" w14:textId="0295626C" w:rsidR="008B4759" w:rsidRDefault="008B4759" w:rsidP="008B4759">
      <w:pPr>
        <w:tabs>
          <w:tab w:val="left" w:pos="5966"/>
        </w:tabs>
        <w:rPr>
          <w:rFonts w:ascii="Arial" w:hAnsi="Arial" w:cs="Arial"/>
          <w:color w:val="000000"/>
          <w:sz w:val="22"/>
          <w:shd w:val="clear" w:color="auto" w:fill="FFFFFF"/>
        </w:rPr>
      </w:pPr>
    </w:p>
    <w:p w14:paraId="37ED6E06" w14:textId="77777777" w:rsidR="009E2125" w:rsidRDefault="009E2125" w:rsidP="008B4759">
      <w:pPr>
        <w:tabs>
          <w:tab w:val="left" w:pos="5966"/>
        </w:tabs>
        <w:rPr>
          <w:rFonts w:ascii="Arial" w:hAnsi="Arial" w:cs="Arial"/>
          <w:color w:val="000000"/>
          <w:sz w:val="22"/>
          <w:shd w:val="clear" w:color="auto" w:fill="FFFFFF"/>
        </w:rPr>
      </w:pPr>
    </w:p>
    <w:p w14:paraId="705EB6E2" w14:textId="77777777" w:rsidR="008B4759" w:rsidRDefault="008B4759" w:rsidP="008B4759">
      <w:pPr>
        <w:tabs>
          <w:tab w:val="left" w:pos="5966"/>
        </w:tabs>
      </w:pPr>
    </w:p>
    <w:p w14:paraId="7C9AF4CF" w14:textId="6758D10C" w:rsidR="008B4759" w:rsidRDefault="00522F92" w:rsidP="00522F92">
      <w:pPr>
        <w:pStyle w:val="ListParagraph"/>
        <w:numPr>
          <w:ilvl w:val="0"/>
          <w:numId w:val="1"/>
        </w:numPr>
        <w:tabs>
          <w:tab w:val="left" w:pos="5966"/>
        </w:tabs>
      </w:pPr>
      <w:r>
        <w:t xml:space="preserve">Halter and lead rope - </w:t>
      </w:r>
      <w:r w:rsidR="002725C7">
        <w:t>Use</w:t>
      </w:r>
      <w:r w:rsidR="008B4759">
        <w:t xml:space="preserve"> a halter and lead rope to retrain the head and then bend</w:t>
      </w:r>
      <w:r w:rsidR="002725C7">
        <w:t xml:space="preserve"> the leg at the knee </w:t>
      </w:r>
      <w:r w:rsidR="008B4759">
        <w:t>to gain access to the hooves.</w:t>
      </w:r>
    </w:p>
    <w:p w14:paraId="1F335E6E" w14:textId="2AA2BD24" w:rsidR="009E2125" w:rsidRDefault="009E2125" w:rsidP="008B4759">
      <w:pPr>
        <w:tabs>
          <w:tab w:val="left" w:pos="5966"/>
        </w:tabs>
      </w:pPr>
      <w:r>
        <w:rPr>
          <w:noProof/>
        </w:rPr>
        <w:drawing>
          <wp:inline distT="0" distB="0" distL="0" distR="0" wp14:anchorId="3045126E" wp14:editId="582E2E4E">
            <wp:extent cx="2940685" cy="2267585"/>
            <wp:effectExtent l="0" t="0" r="0" b="0"/>
            <wp:docPr id="3" name="Picture 3" descr="Agricultural development workers training manual: Volume IV Livestock:  Chapter III: Guidelines and references: Goats: Goat management: Restraint  and teth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gricultural development workers training manual: Volume IV Livestock:  Chapter III: Guidelines and references: Goats: Goat management: Restraint  and tether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B4759">
        <w:t xml:space="preserve"> </w:t>
      </w:r>
      <w:r w:rsidR="008B4759">
        <w:rPr>
          <w:noProof/>
        </w:rPr>
        <w:drawing>
          <wp:inline distT="0" distB="0" distL="0" distR="0" wp14:anchorId="25EC9A6C" wp14:editId="54BF1249">
            <wp:extent cx="3467120" cy="2204364"/>
            <wp:effectExtent l="0" t="0" r="0" b="5715"/>
            <wp:docPr id="24" name="Picture 24" descr="How To Trim A Goat&amp;#39;s Hooves - The Open Sanctuary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Trim A Goat&amp;#39;s Hooves - The Open Sanctuary Pro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48" cy="22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B4759">
        <w:t xml:space="preserve"> </w:t>
      </w:r>
    </w:p>
    <w:p w14:paraId="403EDA35" w14:textId="4645EBB6" w:rsidR="009E2125" w:rsidRDefault="009E2125" w:rsidP="008B4759">
      <w:pPr>
        <w:tabs>
          <w:tab w:val="left" w:pos="5966"/>
        </w:tabs>
      </w:pPr>
    </w:p>
    <w:p w14:paraId="03707166" w14:textId="77777777" w:rsidR="009E2125" w:rsidRDefault="009E2125" w:rsidP="008B4759">
      <w:pPr>
        <w:tabs>
          <w:tab w:val="left" w:pos="5966"/>
        </w:tabs>
      </w:pPr>
    </w:p>
    <w:p w14:paraId="58E22A8C" w14:textId="4360AAEA" w:rsidR="009E2125" w:rsidRDefault="009E2125" w:rsidP="009E2125">
      <w:pPr>
        <w:pStyle w:val="ListParagraph"/>
        <w:numPr>
          <w:ilvl w:val="0"/>
          <w:numId w:val="1"/>
        </w:numPr>
        <w:tabs>
          <w:tab w:val="left" w:pos="5966"/>
        </w:tabs>
      </w:pPr>
      <w:r>
        <w:t>Goat stanchion which restrains the head while having the body free. So, the legs can be</w:t>
      </w:r>
      <w:r w:rsidR="002725C7">
        <w:t xml:space="preserve"> freely</w:t>
      </w:r>
      <w:r>
        <w:t xml:space="preserve"> moved to t</w:t>
      </w:r>
      <w:r w:rsidR="00C11767">
        <w:t>rim</w:t>
      </w:r>
      <w:r>
        <w:t xml:space="preserve"> the hooves.</w:t>
      </w:r>
    </w:p>
    <w:p w14:paraId="5FAE9B04" w14:textId="0BBB0616" w:rsidR="008B4759" w:rsidRDefault="008B4759" w:rsidP="008B4759">
      <w:pPr>
        <w:tabs>
          <w:tab w:val="left" w:pos="5966"/>
        </w:tabs>
      </w:pPr>
      <w:r>
        <w:rPr>
          <w:noProof/>
        </w:rPr>
        <w:drawing>
          <wp:inline distT="0" distB="0" distL="0" distR="0" wp14:anchorId="1DC500F3" wp14:editId="364C824E">
            <wp:extent cx="2338552" cy="2338552"/>
            <wp:effectExtent l="0" t="0" r="5080" b="5080"/>
            <wp:docPr id="27" name="Picture 27" descr="Hoof Rasp - Premier1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of Rasp - Premier1Suppli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29" cy="23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125">
        <w:t xml:space="preserve"> </w:t>
      </w:r>
      <w:r w:rsidR="009E2125">
        <w:rPr>
          <w:noProof/>
        </w:rPr>
        <w:drawing>
          <wp:inline distT="0" distB="0" distL="0" distR="0" wp14:anchorId="6EB3CEDF" wp14:editId="7E2F8A4C">
            <wp:extent cx="3226003" cy="2342228"/>
            <wp:effectExtent l="0" t="0" r="0" b="1270"/>
            <wp:docPr id="2" name="Picture 2" descr="How To Construct A Simple Stanchion For Your Goats - Hobby F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onstruct A Simple Stanchion For Your Goats - Hobby Farm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4"/>
                    <a:stretch/>
                  </pic:blipFill>
                  <pic:spPr bwMode="auto">
                    <a:xfrm>
                      <a:off x="0" y="0"/>
                      <a:ext cx="3272614" cy="23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53E08" w14:textId="158969B0" w:rsidR="009E2125" w:rsidRDefault="009E2125" w:rsidP="008B4759">
      <w:pPr>
        <w:tabs>
          <w:tab w:val="left" w:pos="5966"/>
        </w:tabs>
      </w:pPr>
    </w:p>
    <w:p w14:paraId="53A841EE" w14:textId="77777777" w:rsidR="009E2125" w:rsidRDefault="009E2125" w:rsidP="008B4759">
      <w:pPr>
        <w:tabs>
          <w:tab w:val="left" w:pos="5966"/>
        </w:tabs>
      </w:pPr>
    </w:p>
    <w:p w14:paraId="11DE4593" w14:textId="7AB09544" w:rsidR="008B4759" w:rsidRDefault="008B4759" w:rsidP="008B4759">
      <w:pPr>
        <w:pStyle w:val="ListParagraph"/>
        <w:numPr>
          <w:ilvl w:val="0"/>
          <w:numId w:val="1"/>
        </w:numPr>
        <w:tabs>
          <w:tab w:val="left" w:pos="5966"/>
        </w:tabs>
      </w:pPr>
      <w:r>
        <w:t>Sheep deck chair</w:t>
      </w:r>
      <w:r w:rsidR="00522F92">
        <w:t xml:space="preserve"> - </w:t>
      </w:r>
      <w:r>
        <w:t xml:space="preserve">Sheep can be placed back first into the sheep deck chair which leaves all hooves exposed for clipping while </w:t>
      </w:r>
      <w:r w:rsidR="00522F92">
        <w:t>safely</w:t>
      </w:r>
      <w:r>
        <w:t xml:space="preserve"> </w:t>
      </w:r>
      <w:r w:rsidR="00522F92">
        <w:t>restraining</w:t>
      </w:r>
      <w:r>
        <w:t xml:space="preserve"> sheep. Goats are normally </w:t>
      </w:r>
      <w:r w:rsidR="00C11767">
        <w:t>cooperative enough to do this.</w:t>
      </w:r>
    </w:p>
    <w:p w14:paraId="3B6716B1" w14:textId="14E8F4BD" w:rsidR="008B4759" w:rsidRDefault="00522F92" w:rsidP="008B4759">
      <w:pPr>
        <w:tabs>
          <w:tab w:val="left" w:pos="5966"/>
        </w:tabs>
      </w:pPr>
      <w:r>
        <w:rPr>
          <w:noProof/>
        </w:rPr>
        <w:drawing>
          <wp:inline distT="0" distB="0" distL="0" distR="0" wp14:anchorId="36AB3E73" wp14:editId="18FF2C61">
            <wp:extent cx="5642474" cy="2450334"/>
            <wp:effectExtent l="0" t="0" r="0" b="7620"/>
            <wp:docPr id="1" name="Picture 1" descr="Using Premier&amp;#39;s Deck Chair - Premier1Supplies Sheep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ing Premier&amp;#39;s Deck Chair - Premier1Supplies Sheep Gui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21" cy="25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125">
        <w:t xml:space="preserve"> </w:t>
      </w:r>
      <w:r w:rsidR="008B4759">
        <w:rPr>
          <w:noProof/>
        </w:rPr>
        <w:drawing>
          <wp:inline distT="0" distB="0" distL="0" distR="0" wp14:anchorId="17A02AEB" wp14:editId="6FCC8A77">
            <wp:extent cx="2341626" cy="2464631"/>
            <wp:effectExtent l="0" t="0" r="1905" b="0"/>
            <wp:docPr id="25" name="Picture 25" descr="Any unique ways to hold a goat for foot trimming? | The Goat Spot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y unique ways to hold a goat for foot trimming? | The Goat Spot For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53" cy="250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688D" w14:textId="77777777" w:rsidR="008B4759" w:rsidRDefault="008B4759" w:rsidP="008B4759">
      <w:pPr>
        <w:tabs>
          <w:tab w:val="left" w:pos="5966"/>
        </w:tabs>
      </w:pPr>
    </w:p>
    <w:p w14:paraId="3CAC12F0" w14:textId="77777777" w:rsidR="00FB6FBE" w:rsidRDefault="00FB6FBE"/>
    <w:sectPr w:rsidR="00FB6FBE" w:rsidSect="002725C7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1D6C9C"/>
    <w:multiLevelType w:val="hybridMultilevel"/>
    <w:tmpl w:val="B1DA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6A3B8A"/>
    <w:multiLevelType w:val="hybridMultilevel"/>
    <w:tmpl w:val="605E65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759"/>
    <w:rsid w:val="002725C7"/>
    <w:rsid w:val="00522F92"/>
    <w:rsid w:val="005C01CA"/>
    <w:rsid w:val="008B4759"/>
    <w:rsid w:val="009E2125"/>
    <w:rsid w:val="00C11767"/>
    <w:rsid w:val="00C360C2"/>
    <w:rsid w:val="00DB06E5"/>
    <w:rsid w:val="00FB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ECAF5"/>
  <w15:chartTrackingRefBased/>
  <w15:docId w15:val="{362EBDAC-E938-4632-80DB-3647C80EE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color w:val="0000CC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7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475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2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Cooper</dc:creator>
  <cp:keywords/>
  <dc:description/>
  <cp:lastModifiedBy>Samantha Cooper</cp:lastModifiedBy>
  <cp:revision>4</cp:revision>
  <dcterms:created xsi:type="dcterms:W3CDTF">2021-09-18T02:05:00Z</dcterms:created>
  <dcterms:modified xsi:type="dcterms:W3CDTF">2021-09-18T06:04:00Z</dcterms:modified>
</cp:coreProperties>
</file>