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572" w:rsidRPr="0067074A" w:rsidRDefault="009A2BDC" w:rsidP="009A2BDC">
      <w:pPr>
        <w:jc w:val="center"/>
        <w:rPr>
          <w:rFonts w:ascii="Britannic Bold" w:hAnsi="Britannic Bold"/>
          <w:color w:val="000000" w:themeColor="text1"/>
          <w:sz w:val="72"/>
          <w:szCs w:val="72"/>
          <w:u w:val="single"/>
        </w:rPr>
      </w:pPr>
      <w:r w:rsidRPr="0067074A">
        <w:rPr>
          <w:rFonts w:ascii="Britannic Bold" w:hAnsi="Britannic Bold"/>
          <w:color w:val="000000" w:themeColor="text1"/>
          <w:sz w:val="72"/>
          <w:szCs w:val="72"/>
          <w:u w:val="single"/>
        </w:rPr>
        <w:t>Removal of Foreign Body causing Intestinal Obstruction in a Goat</w:t>
      </w:r>
      <w:bookmarkStart w:id="0" w:name="_GoBack"/>
      <w:bookmarkEnd w:id="0"/>
    </w:p>
    <w:p w:rsidR="0001375E" w:rsidRPr="0067074A" w:rsidRDefault="0001375E">
      <w:pPr>
        <w:rPr>
          <w:color w:val="000000" w:themeColor="text1"/>
        </w:rPr>
      </w:pPr>
    </w:p>
    <w:p w:rsidR="0001375E" w:rsidRPr="005D2CA2" w:rsidRDefault="009A2BDC">
      <w:pPr>
        <w:rPr>
          <w:rFonts w:ascii="Times New Roman" w:hAnsi="Times New Roman" w:cs="Times New Roman"/>
          <w:b/>
          <w:bCs/>
          <w:color w:val="000000" w:themeColor="text1"/>
          <w:sz w:val="32"/>
          <w:szCs w:val="32"/>
          <w:u w:val="single"/>
        </w:rPr>
      </w:pPr>
      <w:r w:rsidRPr="005D2CA2">
        <w:rPr>
          <w:rFonts w:ascii="Times New Roman" w:hAnsi="Times New Roman" w:cs="Times New Roman"/>
          <w:b/>
          <w:bCs/>
          <w:color w:val="000000" w:themeColor="text1"/>
          <w:sz w:val="32"/>
          <w:szCs w:val="32"/>
          <w:u w:val="single"/>
        </w:rPr>
        <w:t>Overview</w:t>
      </w:r>
    </w:p>
    <w:p w:rsidR="009A2BDC" w:rsidRPr="005D2CA2" w:rsidRDefault="009A2BDC">
      <w:pPr>
        <w:rPr>
          <w:rFonts w:ascii="Times New Roman" w:hAnsi="Times New Roman" w:cs="Times New Roman"/>
          <w:color w:val="000000" w:themeColor="text1"/>
        </w:rPr>
      </w:pPr>
    </w:p>
    <w:p w:rsidR="009A2BDC" w:rsidRPr="005D2CA2" w:rsidRDefault="009A2BDC">
      <w:pPr>
        <w:rPr>
          <w:rFonts w:ascii="Times New Roman" w:hAnsi="Times New Roman" w:cs="Times New Roman"/>
          <w:color w:val="000000" w:themeColor="text1"/>
        </w:rPr>
      </w:pPr>
      <w:r w:rsidRPr="005D2CA2">
        <w:rPr>
          <w:rFonts w:ascii="Times New Roman" w:hAnsi="Times New Roman" w:cs="Times New Roman"/>
          <w:color w:val="000000" w:themeColor="text1"/>
        </w:rPr>
        <w:t xml:space="preserve">When an intestinal obstruction is suspected, a </w:t>
      </w:r>
      <w:r w:rsidR="00FF050C" w:rsidRPr="005D2CA2">
        <w:rPr>
          <w:rFonts w:ascii="Times New Roman" w:hAnsi="Times New Roman" w:cs="Times New Roman"/>
          <w:color w:val="000000" w:themeColor="text1"/>
        </w:rPr>
        <w:t xml:space="preserve">right paralumbar fossa approach is taken to locate, isolate, exteriorize and remove it. </w:t>
      </w:r>
      <w:r w:rsidR="00FF050C" w:rsidRPr="005D2CA2">
        <w:rPr>
          <w:rFonts w:ascii="Times New Roman" w:hAnsi="Times New Roman" w:cs="Times New Roman"/>
          <w:color w:val="000000" w:themeColor="text1"/>
        </w:rPr>
        <w:t xml:space="preserve">The muscle layers, which are much thinner than in the cow, are incised sharply in a vertical direction. </w:t>
      </w:r>
      <w:r w:rsidR="00FF050C" w:rsidRPr="005D2CA2">
        <w:rPr>
          <w:rFonts w:ascii="Times New Roman" w:hAnsi="Times New Roman" w:cs="Times New Roman"/>
          <w:color w:val="000000" w:themeColor="text1"/>
        </w:rPr>
        <w:t xml:space="preserve"> The Gastrointestinal Tract is also more fragile in small ruminants than cattle, so </w:t>
      </w:r>
      <w:r w:rsidR="00FF050C" w:rsidRPr="005D2CA2">
        <w:rPr>
          <w:rFonts w:ascii="Times New Roman" w:hAnsi="Times New Roman" w:cs="Times New Roman"/>
          <w:color w:val="000000" w:themeColor="text1"/>
        </w:rPr>
        <w:t>care should be taken manipulating the intestinal tract</w:t>
      </w:r>
      <w:r w:rsidR="00FF050C" w:rsidRPr="005D2CA2">
        <w:rPr>
          <w:rFonts w:ascii="Times New Roman" w:hAnsi="Times New Roman" w:cs="Times New Roman"/>
          <w:color w:val="000000" w:themeColor="text1"/>
        </w:rPr>
        <w:t xml:space="preserve">. </w:t>
      </w:r>
      <w:r w:rsidR="00FF050C" w:rsidRPr="005D2CA2">
        <w:rPr>
          <w:rFonts w:ascii="Times New Roman" w:hAnsi="Times New Roman" w:cs="Times New Roman"/>
          <w:color w:val="000000" w:themeColor="text1"/>
        </w:rPr>
        <w:t xml:space="preserve"> Small ruminants ar</w:t>
      </w:r>
      <w:r w:rsidR="00FF050C" w:rsidRPr="005D2CA2">
        <w:rPr>
          <w:rFonts w:ascii="Times New Roman" w:hAnsi="Times New Roman" w:cs="Times New Roman"/>
          <w:color w:val="000000" w:themeColor="text1"/>
        </w:rPr>
        <w:t xml:space="preserve">e also more </w:t>
      </w:r>
      <w:r w:rsidR="00FF050C" w:rsidRPr="005D2CA2">
        <w:rPr>
          <w:rFonts w:ascii="Times New Roman" w:hAnsi="Times New Roman" w:cs="Times New Roman"/>
          <w:color w:val="000000" w:themeColor="text1"/>
        </w:rPr>
        <w:t xml:space="preserve">susceptible to peritonitis so </w:t>
      </w:r>
      <w:r w:rsidR="00FF050C" w:rsidRPr="005D2CA2">
        <w:rPr>
          <w:rFonts w:ascii="Times New Roman" w:hAnsi="Times New Roman" w:cs="Times New Roman"/>
          <w:color w:val="000000" w:themeColor="text1"/>
        </w:rPr>
        <w:t xml:space="preserve">caution </w:t>
      </w:r>
      <w:r w:rsidR="00FF050C" w:rsidRPr="005D2CA2">
        <w:rPr>
          <w:rFonts w:ascii="Times New Roman" w:hAnsi="Times New Roman" w:cs="Times New Roman"/>
          <w:color w:val="000000" w:themeColor="text1"/>
        </w:rPr>
        <w:t>should be taken to be as clean and atraumatic as possible.</w:t>
      </w:r>
      <w:r w:rsidR="0067074A" w:rsidRPr="005D2CA2">
        <w:rPr>
          <w:rFonts w:ascii="Times New Roman" w:hAnsi="Times New Roman" w:cs="Times New Roman"/>
          <w:color w:val="000000" w:themeColor="text1"/>
        </w:rPr>
        <w:t xml:space="preserve"> </w:t>
      </w:r>
    </w:p>
    <w:p w:rsidR="00416688" w:rsidRPr="005D2CA2" w:rsidRDefault="00416688" w:rsidP="00416688">
      <w:pPr>
        <w:spacing w:after="120"/>
        <w:outlineLvl w:val="3"/>
        <w:rPr>
          <w:rFonts w:ascii="Times New Roman" w:eastAsia="Times New Roman" w:hAnsi="Times New Roman" w:cs="Times New Roman"/>
          <w:b/>
          <w:bCs/>
          <w:color w:val="000000" w:themeColor="text1"/>
        </w:rPr>
      </w:pPr>
    </w:p>
    <w:p w:rsidR="005D2CA2" w:rsidRPr="005D2CA2" w:rsidRDefault="005D2CA2" w:rsidP="005D2CA2">
      <w:pPr>
        <w:spacing w:before="100" w:beforeAutospacing="1" w:after="100" w:afterAutospacing="1"/>
        <w:rPr>
          <w:rFonts w:ascii="Times New Roman" w:eastAsia="Times New Roman" w:hAnsi="Times New Roman" w:cs="Times New Roman"/>
          <w:b/>
          <w:bCs/>
          <w:color w:val="000000" w:themeColor="text1"/>
          <w:sz w:val="40"/>
          <w:szCs w:val="40"/>
          <w:u w:val="single"/>
        </w:rPr>
      </w:pPr>
      <w:r>
        <w:rPr>
          <w:rFonts w:ascii="Times New Roman" w:eastAsia="Times New Roman" w:hAnsi="Times New Roman" w:cs="Times New Roman"/>
          <w:b/>
          <w:bCs/>
          <w:color w:val="000000" w:themeColor="text1"/>
          <w:sz w:val="40"/>
          <w:szCs w:val="40"/>
          <w:u w:val="single"/>
        </w:rPr>
        <w:t>Intra-Operative Procedure</w:t>
      </w:r>
    </w:p>
    <w:p w:rsidR="00416688" w:rsidRPr="00416688" w:rsidRDefault="00416688" w:rsidP="00416688">
      <w:pPr>
        <w:spacing w:after="120"/>
        <w:outlineLvl w:val="3"/>
        <w:rPr>
          <w:rFonts w:ascii="Times New Roman" w:eastAsia="Times New Roman" w:hAnsi="Times New Roman" w:cs="Times New Roman"/>
          <w:b/>
          <w:bCs/>
          <w:color w:val="000000" w:themeColor="text1"/>
          <w:sz w:val="32"/>
          <w:szCs w:val="32"/>
        </w:rPr>
      </w:pPr>
      <w:r w:rsidRPr="00416688">
        <w:rPr>
          <w:rFonts w:ascii="Times New Roman" w:eastAsia="Times New Roman" w:hAnsi="Times New Roman" w:cs="Times New Roman"/>
          <w:b/>
          <w:bCs/>
          <w:color w:val="000000" w:themeColor="text1"/>
          <w:sz w:val="32"/>
          <w:szCs w:val="32"/>
        </w:rPr>
        <w:t>Skin incision</w:t>
      </w:r>
    </w:p>
    <w:p w:rsidR="00416688" w:rsidRPr="00416688" w:rsidRDefault="00416688" w:rsidP="0067074A">
      <w:pPr>
        <w:numPr>
          <w:ilvl w:val="0"/>
          <w:numId w:val="1"/>
        </w:numPr>
        <w:spacing w:before="100" w:beforeAutospacing="1" w:after="100" w:afterAutospacing="1"/>
        <w:ind w:left="288"/>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A vertical skin incision is made starting approximately 10cm ventrally to the transverse processes</w:t>
      </w:r>
      <w:r w:rsidR="0067074A" w:rsidRPr="005D2CA2">
        <w:rPr>
          <w:rFonts w:ascii="Times New Roman" w:eastAsia="Times New Roman" w:hAnsi="Times New Roman" w:cs="Times New Roman"/>
          <w:color w:val="000000" w:themeColor="text1"/>
        </w:rPr>
        <w:t xml:space="preserve"> and extended </w:t>
      </w:r>
      <w:r w:rsidRPr="00416688">
        <w:rPr>
          <w:rFonts w:ascii="Times New Roman" w:eastAsia="Times New Roman" w:hAnsi="Times New Roman" w:cs="Times New Roman"/>
          <w:color w:val="000000" w:themeColor="text1"/>
        </w:rPr>
        <w:t>30-40 cm ventrally .</w:t>
      </w:r>
    </w:p>
    <w:p w:rsidR="00416688" w:rsidRPr="00416688" w:rsidRDefault="00E1172B" w:rsidP="00416688">
      <w:pPr>
        <w:spacing w:after="120"/>
        <w:outlineLvl w:val="3"/>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noProof/>
          <w:color w:val="000000" w:themeColor="text1"/>
        </w:rPr>
        <w:drawing>
          <wp:anchor distT="0" distB="0" distL="114300" distR="114300" simplePos="0" relativeHeight="251661312" behindDoc="1" locked="0" layoutInCell="1" allowOverlap="1">
            <wp:simplePos x="0" y="0"/>
            <wp:positionH relativeFrom="column">
              <wp:posOffset>-105752</wp:posOffset>
            </wp:positionH>
            <wp:positionV relativeFrom="paragraph">
              <wp:posOffset>-785886</wp:posOffset>
            </wp:positionV>
            <wp:extent cx="4068445" cy="4231640"/>
            <wp:effectExtent l="0" t="0" r="0" b="0"/>
            <wp:wrapTight wrapText="bothSides">
              <wp:wrapPolygon edited="0">
                <wp:start x="0" y="0"/>
                <wp:lineTo x="0" y="21522"/>
                <wp:lineTo x="21509" y="21522"/>
                <wp:lineTo x="215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11-26 at 10.22.37 AM.png"/>
                    <pic:cNvPicPr/>
                  </pic:nvPicPr>
                  <pic:blipFill>
                    <a:blip r:embed="rId5">
                      <a:extLst>
                        <a:ext uri="{28A0092B-C50C-407E-A947-70E740481C1C}">
                          <a14:useLocalDpi xmlns:a14="http://schemas.microsoft.com/office/drawing/2010/main" val="0"/>
                        </a:ext>
                      </a:extLst>
                    </a:blip>
                    <a:stretch>
                      <a:fillRect/>
                    </a:stretch>
                  </pic:blipFill>
                  <pic:spPr>
                    <a:xfrm>
                      <a:off x="0" y="0"/>
                      <a:ext cx="4068445" cy="4231640"/>
                    </a:xfrm>
                    <a:prstGeom prst="rect">
                      <a:avLst/>
                    </a:prstGeom>
                  </pic:spPr>
                </pic:pic>
              </a:graphicData>
            </a:graphic>
            <wp14:sizeRelH relativeFrom="page">
              <wp14:pctWidth>0</wp14:pctWidth>
            </wp14:sizeRelH>
            <wp14:sizeRelV relativeFrom="page">
              <wp14:pctHeight>0</wp14:pctHeight>
            </wp14:sizeRelV>
          </wp:anchor>
        </w:drawing>
      </w:r>
      <w:r w:rsidR="00416688" w:rsidRPr="00416688">
        <w:rPr>
          <w:rFonts w:ascii="Times New Roman" w:eastAsia="Times New Roman" w:hAnsi="Times New Roman" w:cs="Times New Roman"/>
          <w:b/>
          <w:bCs/>
          <w:color w:val="000000" w:themeColor="text1"/>
          <w:sz w:val="28"/>
          <w:szCs w:val="28"/>
        </w:rPr>
        <w:t>Incision through muscle layers</w:t>
      </w:r>
    </w:p>
    <w:p w:rsidR="00416688" w:rsidRPr="00416688" w:rsidRDefault="00416688" w:rsidP="00416688">
      <w:pPr>
        <w:numPr>
          <w:ilvl w:val="0"/>
          <w:numId w:val="2"/>
        </w:numPr>
        <w:spacing w:before="100" w:beforeAutospacing="1" w:after="100" w:afterAutospacing="1"/>
        <w:ind w:left="288"/>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Cutaneous, external abdominal oblique, internal abdominal oblique and transverse abdominal muscles will be incised.</w:t>
      </w:r>
    </w:p>
    <w:p w:rsidR="00416688" w:rsidRPr="00416688" w:rsidRDefault="00416688" w:rsidP="00416688">
      <w:pPr>
        <w:numPr>
          <w:ilvl w:val="0"/>
          <w:numId w:val="2"/>
        </w:numPr>
        <w:spacing w:before="100" w:beforeAutospacing="1" w:after="100" w:afterAutospacing="1"/>
        <w:ind w:left="288"/>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Incision can be by scalpel or once an initial entry point has been made the surgeon may switch to the use of surgical scissors. </w:t>
      </w:r>
    </w:p>
    <w:p w:rsidR="00416688" w:rsidRPr="00416688" w:rsidRDefault="00416688" w:rsidP="00416688">
      <w:pPr>
        <w:numPr>
          <w:ilvl w:val="1"/>
          <w:numId w:val="2"/>
        </w:numPr>
        <w:spacing w:before="100" w:beforeAutospacing="1" w:after="100" w:afterAutospacing="1"/>
        <w:ind w:left="576"/>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 xml:space="preserve">This reduces the likelihood of cow movements </w:t>
      </w:r>
      <w:r w:rsidRPr="00416688">
        <w:rPr>
          <w:rFonts w:ascii="Times New Roman" w:eastAsia="Times New Roman" w:hAnsi="Times New Roman" w:cs="Times New Roman"/>
          <w:color w:val="000000" w:themeColor="text1"/>
        </w:rPr>
        <w:lastRenderedPageBreak/>
        <w:t>leading to trauma of internal tissues/organs.</w:t>
      </w:r>
    </w:p>
    <w:p w:rsidR="00416688" w:rsidRPr="00416688" w:rsidRDefault="0067074A" w:rsidP="00416688">
      <w:pPr>
        <w:numPr>
          <w:ilvl w:val="0"/>
          <w:numId w:val="2"/>
        </w:numPr>
        <w:spacing w:before="100" w:beforeAutospacing="1" w:after="100" w:afterAutospacing="1"/>
        <w:ind w:left="288"/>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Hemostats should be placed on l</w:t>
      </w:r>
      <w:r w:rsidR="00416688" w:rsidRPr="00416688">
        <w:rPr>
          <w:rFonts w:ascii="Times New Roman" w:eastAsia="Times New Roman" w:hAnsi="Times New Roman" w:cs="Times New Roman"/>
          <w:color w:val="000000" w:themeColor="text1"/>
        </w:rPr>
        <w:t xml:space="preserve">arge vessels </w:t>
      </w:r>
      <w:r w:rsidRPr="005D2CA2">
        <w:rPr>
          <w:rFonts w:ascii="Times New Roman" w:eastAsia="Times New Roman" w:hAnsi="Times New Roman" w:cs="Times New Roman"/>
          <w:color w:val="000000" w:themeColor="text1"/>
        </w:rPr>
        <w:t xml:space="preserve">or they can be </w:t>
      </w:r>
      <w:r w:rsidR="00416688" w:rsidRPr="00416688">
        <w:rPr>
          <w:rFonts w:ascii="Times New Roman" w:eastAsia="Times New Roman" w:hAnsi="Times New Roman" w:cs="Times New Roman"/>
          <w:color w:val="000000" w:themeColor="text1"/>
        </w:rPr>
        <w:t>ligated if necessary .</w:t>
      </w:r>
    </w:p>
    <w:p w:rsidR="007A5224" w:rsidRPr="005D2CA2" w:rsidRDefault="00416688" w:rsidP="007A5224">
      <w:pPr>
        <w:numPr>
          <w:ilvl w:val="0"/>
          <w:numId w:val="2"/>
        </w:numPr>
        <w:spacing w:before="100" w:beforeAutospacing="1" w:after="100" w:afterAutospacing="1"/>
        <w:ind w:left="288"/>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 xml:space="preserve">The peritoneum can be incised with a scalpel and then extended with surgical scissors. </w:t>
      </w:r>
      <w:r w:rsidRPr="005D2CA2">
        <w:rPr>
          <w:rFonts w:ascii="Times New Roman" w:eastAsia="Times New Roman" w:hAnsi="Times New Roman" w:cs="Times New Roman"/>
          <w:color w:val="000000" w:themeColor="text1"/>
        </w:rPr>
        <w:t>Pull the peritoneum towards slightly towards you to</w:t>
      </w:r>
      <w:r w:rsidRPr="00416688">
        <w:rPr>
          <w:rFonts w:ascii="Times New Roman" w:eastAsia="Times New Roman" w:hAnsi="Times New Roman" w:cs="Times New Roman"/>
          <w:color w:val="000000" w:themeColor="text1"/>
        </w:rPr>
        <w:t xml:space="preserve"> reduce risk of incisions into viscera</w:t>
      </w:r>
      <w:r w:rsidRPr="005D2CA2">
        <w:rPr>
          <w:rFonts w:ascii="Times New Roman" w:eastAsia="Times New Roman" w:hAnsi="Times New Roman" w:cs="Times New Roman"/>
          <w:color w:val="000000" w:themeColor="text1"/>
        </w:rPr>
        <w:t>.</w:t>
      </w:r>
      <w:r w:rsidR="0067074A" w:rsidRPr="005D2CA2">
        <w:rPr>
          <w:rFonts w:ascii="Times New Roman" w:eastAsia="Times New Roman" w:hAnsi="Times New Roman" w:cs="Times New Roman"/>
          <w:color w:val="000000" w:themeColor="text1"/>
        </w:rPr>
        <w:t xml:space="preserve"> (</w:t>
      </w:r>
      <w:r w:rsidRPr="00416688">
        <w:rPr>
          <w:rFonts w:ascii="Times New Roman" w:eastAsia="Times New Roman" w:hAnsi="Times New Roman" w:cs="Times New Roman"/>
          <w:color w:val="000000" w:themeColor="text1"/>
        </w:rPr>
        <w:t>Entry into the peritoneum is usually accompanied by the sound of air entering the abdominal space.</w:t>
      </w:r>
      <w:r w:rsidR="0067074A" w:rsidRPr="005D2CA2">
        <w:rPr>
          <w:rFonts w:ascii="Times New Roman" w:eastAsia="Times New Roman" w:hAnsi="Times New Roman" w:cs="Times New Roman"/>
          <w:color w:val="000000" w:themeColor="text1"/>
        </w:rPr>
        <w:t>)</w:t>
      </w:r>
    </w:p>
    <w:p w:rsidR="007A5224" w:rsidRPr="005D2CA2" w:rsidRDefault="007A5224" w:rsidP="007A5224">
      <w:pPr>
        <w:spacing w:before="100" w:beforeAutospacing="1" w:after="100" w:afterAutospacing="1"/>
        <w:rPr>
          <w:rFonts w:ascii="Times New Roman" w:eastAsia="Times New Roman" w:hAnsi="Times New Roman" w:cs="Times New Roman"/>
          <w:b/>
          <w:bCs/>
          <w:color w:val="000000" w:themeColor="text1"/>
          <w:sz w:val="40"/>
          <w:szCs w:val="40"/>
          <w:u w:val="single"/>
        </w:rPr>
      </w:pPr>
      <w:r w:rsidRPr="005D2CA2">
        <w:rPr>
          <w:rFonts w:ascii="Times New Roman" w:eastAsia="Times New Roman" w:hAnsi="Times New Roman" w:cs="Times New Roman"/>
          <w:b/>
          <w:bCs/>
          <w:color w:val="000000" w:themeColor="text1"/>
          <w:sz w:val="40"/>
          <w:szCs w:val="40"/>
          <w:u w:val="single"/>
        </w:rPr>
        <w:t>Enterotomy</w:t>
      </w:r>
    </w:p>
    <w:p w:rsidR="00416688" w:rsidRPr="005D2CA2" w:rsidRDefault="00416688" w:rsidP="00416688">
      <w:pPr>
        <w:numPr>
          <w:ilvl w:val="0"/>
          <w:numId w:val="3"/>
        </w:numPr>
        <w:spacing w:before="100" w:beforeAutospacing="1" w:after="100" w:afterAutospacing="1"/>
        <w:ind w:left="288"/>
        <w:rPr>
          <w:rFonts w:ascii="Times New Roman" w:eastAsia="Times New Roman" w:hAnsi="Times New Roman" w:cs="Times New Roman"/>
          <w:color w:val="000000" w:themeColor="text1"/>
        </w:rPr>
      </w:pPr>
      <w:r w:rsidRPr="00416688">
        <w:rPr>
          <w:rFonts w:ascii="Times New Roman" w:eastAsia="Times New Roman" w:hAnsi="Times New Roman" w:cs="Times New Roman"/>
          <w:color w:val="000000" w:themeColor="text1"/>
        </w:rPr>
        <w:t>The abdominal organs should be inspected thoroughly and systematically.</w:t>
      </w:r>
    </w:p>
    <w:p w:rsidR="00416688" w:rsidRPr="005D2CA2" w:rsidRDefault="00416688" w:rsidP="00416688">
      <w:pPr>
        <w:numPr>
          <w:ilvl w:val="0"/>
          <w:numId w:val="3"/>
        </w:numPr>
        <w:spacing w:before="100" w:beforeAutospacing="1" w:after="100" w:afterAutospacing="1"/>
        <w:ind w:left="288"/>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Locate and exte</w:t>
      </w:r>
      <w:r w:rsidR="007A5224" w:rsidRPr="005D2CA2">
        <w:rPr>
          <w:rFonts w:ascii="Times New Roman" w:eastAsia="Times New Roman" w:hAnsi="Times New Roman" w:cs="Times New Roman"/>
          <w:color w:val="000000" w:themeColor="text1"/>
        </w:rPr>
        <w:t>rior</w:t>
      </w:r>
      <w:r w:rsidRPr="005D2CA2">
        <w:rPr>
          <w:rFonts w:ascii="Times New Roman" w:eastAsia="Times New Roman" w:hAnsi="Times New Roman" w:cs="Times New Roman"/>
          <w:color w:val="000000" w:themeColor="text1"/>
        </w:rPr>
        <w:t xml:space="preserve">ize the </w:t>
      </w:r>
      <w:r w:rsidR="007A5224" w:rsidRPr="005D2CA2">
        <w:rPr>
          <w:rFonts w:ascii="Times New Roman" w:eastAsia="Times New Roman" w:hAnsi="Times New Roman" w:cs="Times New Roman"/>
          <w:color w:val="000000" w:themeColor="text1"/>
        </w:rPr>
        <w:t>offending portion of intestines.</w:t>
      </w:r>
    </w:p>
    <w:p w:rsidR="007A5224" w:rsidRPr="005D2CA2" w:rsidRDefault="007A5224" w:rsidP="007A5224">
      <w:pPr>
        <w:pStyle w:val="ListParagraph"/>
        <w:numPr>
          <w:ilvl w:val="0"/>
          <w:numId w:val="3"/>
        </w:numPr>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shd w:val="clear" w:color="auto" w:fill="FFFFFF"/>
        </w:rPr>
        <w:t>pack laparotomy sponges around the intestinal segment to decrease contamination.</w:t>
      </w:r>
    </w:p>
    <w:p w:rsidR="0067074A" w:rsidRPr="005D2CA2" w:rsidRDefault="001D00C1" w:rsidP="0067074A">
      <w:pPr>
        <w:pStyle w:val="ListParagraph"/>
        <w:numPr>
          <w:ilvl w:val="0"/>
          <w:numId w:val="3"/>
        </w:numPr>
        <w:spacing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anchor distT="0" distB="0" distL="114300" distR="114300" simplePos="0" relativeHeight="251660288" behindDoc="1" locked="0" layoutInCell="1" allowOverlap="1">
            <wp:simplePos x="0" y="0"/>
            <wp:positionH relativeFrom="column">
              <wp:posOffset>3411415</wp:posOffset>
            </wp:positionH>
            <wp:positionV relativeFrom="paragraph">
              <wp:posOffset>-440</wp:posOffset>
            </wp:positionV>
            <wp:extent cx="3022600" cy="2679700"/>
            <wp:effectExtent l="0" t="0" r="0" b="0"/>
            <wp:wrapTight wrapText="bothSides">
              <wp:wrapPolygon edited="0">
                <wp:start x="0" y="0"/>
                <wp:lineTo x="0" y="21498"/>
                <wp:lineTo x="21509" y="21498"/>
                <wp:lineTo x="215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11-26 at 10.15.13 AM.png"/>
                    <pic:cNvPicPr/>
                  </pic:nvPicPr>
                  <pic:blipFill>
                    <a:blip r:embed="rId6">
                      <a:extLst>
                        <a:ext uri="{28A0092B-C50C-407E-A947-70E740481C1C}">
                          <a14:useLocalDpi xmlns:a14="http://schemas.microsoft.com/office/drawing/2010/main" val="0"/>
                        </a:ext>
                      </a:extLst>
                    </a:blip>
                    <a:stretch>
                      <a:fillRect/>
                    </a:stretch>
                  </pic:blipFill>
                  <pic:spPr>
                    <a:xfrm>
                      <a:off x="0" y="0"/>
                      <a:ext cx="3022600" cy="2679700"/>
                    </a:xfrm>
                    <a:prstGeom prst="rect">
                      <a:avLst/>
                    </a:prstGeom>
                  </pic:spPr>
                </pic:pic>
              </a:graphicData>
            </a:graphic>
            <wp14:sizeRelH relativeFrom="page">
              <wp14:pctWidth>0</wp14:pctWidth>
            </wp14:sizeRelH>
            <wp14:sizeRelV relativeFrom="page">
              <wp14:pctHeight>0</wp14:pctHeight>
            </wp14:sizeRelV>
          </wp:anchor>
        </w:drawing>
      </w:r>
      <w:r w:rsidR="007A5224" w:rsidRPr="005D2CA2">
        <w:rPr>
          <w:rFonts w:ascii="Times New Roman" w:eastAsia="Times New Roman" w:hAnsi="Times New Roman" w:cs="Times New Roman"/>
          <w:color w:val="000000" w:themeColor="text1"/>
        </w:rPr>
        <w:t>Gently milk chyme from the lumen of the identified intestinal segment</w:t>
      </w:r>
      <w:r w:rsidR="007A5224" w:rsidRPr="005D2CA2">
        <w:rPr>
          <w:rFonts w:ascii="Times New Roman" w:eastAsia="Times New Roman" w:hAnsi="Times New Roman" w:cs="Times New Roman"/>
          <w:color w:val="000000" w:themeColor="text1"/>
        </w:rPr>
        <w:t xml:space="preserve"> to minimize spillage</w:t>
      </w:r>
      <w:r w:rsidR="007A5224" w:rsidRPr="005D2CA2">
        <w:rPr>
          <w:rFonts w:ascii="Times New Roman" w:eastAsia="Times New Roman" w:hAnsi="Times New Roman" w:cs="Times New Roman"/>
          <w:color w:val="000000" w:themeColor="text1"/>
        </w:rPr>
        <w:t>. </w:t>
      </w:r>
    </w:p>
    <w:p w:rsidR="007A5224" w:rsidRPr="005D2CA2" w:rsidRDefault="007A5224" w:rsidP="0067074A">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O</w:t>
      </w:r>
      <w:r w:rsidRPr="005D2CA2">
        <w:rPr>
          <w:rFonts w:ascii="Times New Roman" w:eastAsia="Times New Roman" w:hAnsi="Times New Roman" w:cs="Times New Roman"/>
          <w:color w:val="000000" w:themeColor="text1"/>
        </w:rPr>
        <w:t>cclude the lumen at both ends of the isolated segment</w:t>
      </w:r>
      <w:r w:rsidRPr="005D2CA2">
        <w:rPr>
          <w:rFonts w:ascii="Times New Roman" w:eastAsia="Times New Roman" w:hAnsi="Times New Roman" w:cs="Times New Roman"/>
          <w:color w:val="000000" w:themeColor="text1"/>
        </w:rPr>
        <w:t xml:space="preserve"> by either:</w:t>
      </w:r>
    </w:p>
    <w:p w:rsidR="007A5224" w:rsidRPr="005D2CA2" w:rsidRDefault="007A5224" w:rsidP="0067074A">
      <w:pPr>
        <w:pStyle w:val="ListParagraph"/>
        <w:numPr>
          <w:ilvl w:val="1"/>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Use of</w:t>
      </w:r>
      <w:r w:rsidRPr="005D2CA2">
        <w:rPr>
          <w:rFonts w:ascii="Times New Roman" w:eastAsia="Times New Roman" w:hAnsi="Times New Roman" w:cs="Times New Roman"/>
          <w:color w:val="000000" w:themeColor="text1"/>
        </w:rPr>
        <w:t xml:space="preserve"> a scissor</w:t>
      </w:r>
      <w:r w:rsidRPr="005D2CA2">
        <w:rPr>
          <w:rFonts w:ascii="Times New Roman" w:eastAsia="Times New Roman" w:hAnsi="Times New Roman" w:cs="Times New Roman"/>
          <w:color w:val="000000" w:themeColor="text1"/>
        </w:rPr>
        <w:t xml:space="preserve"> </w:t>
      </w:r>
      <w:r w:rsidRPr="005D2CA2">
        <w:rPr>
          <w:rFonts w:ascii="Times New Roman" w:eastAsia="Times New Roman" w:hAnsi="Times New Roman" w:cs="Times New Roman"/>
          <w:color w:val="000000" w:themeColor="text1"/>
        </w:rPr>
        <w:t xml:space="preserve">like grip with the index and middle fingers, approximately 4 to 6 cm on each side of site. </w:t>
      </w:r>
    </w:p>
    <w:p w:rsidR="007A5224" w:rsidRPr="005D2CA2" w:rsidRDefault="007A5224" w:rsidP="0067074A">
      <w:pPr>
        <w:pStyle w:val="ListParagraph"/>
        <w:numPr>
          <w:ilvl w:val="1"/>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 xml:space="preserve">Use of </w:t>
      </w:r>
      <w:r w:rsidRPr="005D2CA2">
        <w:rPr>
          <w:rFonts w:ascii="Times New Roman" w:eastAsia="Times New Roman" w:hAnsi="Times New Roman" w:cs="Times New Roman"/>
          <w:color w:val="000000" w:themeColor="text1"/>
        </w:rPr>
        <w:t>a Doyen (non</w:t>
      </w:r>
      <w:r w:rsidRPr="005D2CA2">
        <w:rPr>
          <w:rFonts w:ascii="Times New Roman" w:eastAsia="Times New Roman" w:hAnsi="Times New Roman" w:cs="Times New Roman"/>
          <w:color w:val="000000" w:themeColor="text1"/>
        </w:rPr>
        <w:t>-</w:t>
      </w:r>
      <w:r w:rsidRPr="005D2CA2">
        <w:rPr>
          <w:rFonts w:ascii="Times New Roman" w:eastAsia="Times New Roman" w:hAnsi="Times New Roman" w:cs="Times New Roman"/>
          <w:color w:val="000000" w:themeColor="text1"/>
        </w:rPr>
        <w:t>crushing intestinal forcep</w:t>
      </w:r>
      <w:r w:rsidR="0067074A" w:rsidRPr="005D2CA2">
        <w:rPr>
          <w:rFonts w:ascii="Times New Roman" w:eastAsia="Times New Roman" w:hAnsi="Times New Roman" w:cs="Times New Roman"/>
          <w:color w:val="000000" w:themeColor="text1"/>
        </w:rPr>
        <w:t>s</w:t>
      </w:r>
      <w:r w:rsidRPr="005D2CA2">
        <w:rPr>
          <w:rFonts w:ascii="Times New Roman" w:eastAsia="Times New Roman" w:hAnsi="Times New Roman" w:cs="Times New Roman"/>
          <w:color w:val="000000" w:themeColor="text1"/>
        </w:rPr>
        <w:t>)</w:t>
      </w:r>
      <w:r w:rsidRPr="005D2CA2">
        <w:rPr>
          <w:rFonts w:ascii="Times New Roman" w:eastAsia="Times New Roman" w:hAnsi="Times New Roman" w:cs="Times New Roman"/>
          <w:color w:val="000000" w:themeColor="text1"/>
        </w:rPr>
        <w:t>.</w:t>
      </w:r>
      <w:r w:rsidRPr="005D2CA2">
        <w:rPr>
          <w:rFonts w:ascii="Times New Roman" w:eastAsia="Times New Roman" w:hAnsi="Times New Roman" w:cs="Times New Roman"/>
          <w:color w:val="000000" w:themeColor="text1"/>
        </w:rPr>
        <w:t xml:space="preserve"> </w:t>
      </w:r>
      <w:r w:rsidRPr="005D2CA2">
        <w:rPr>
          <w:rFonts w:ascii="Times New Roman" w:eastAsia="Times New Roman" w:hAnsi="Times New Roman" w:cs="Times New Roman"/>
          <w:color w:val="000000" w:themeColor="text1"/>
        </w:rPr>
        <w:t>(</w:t>
      </w:r>
      <w:r w:rsidRPr="005D2CA2">
        <w:rPr>
          <w:rFonts w:ascii="Times New Roman" w:eastAsia="Times New Roman" w:hAnsi="Times New Roman" w:cs="Times New Roman"/>
          <w:color w:val="000000" w:themeColor="text1"/>
        </w:rPr>
        <w:t>sterile bo</w:t>
      </w:r>
      <w:r w:rsidRPr="005D2CA2">
        <w:rPr>
          <w:rFonts w:ascii="Times New Roman" w:eastAsia="Times New Roman" w:hAnsi="Times New Roman" w:cs="Times New Roman"/>
          <w:color w:val="000000" w:themeColor="text1"/>
        </w:rPr>
        <w:t xml:space="preserve">bby </w:t>
      </w:r>
      <w:r w:rsidRPr="005D2CA2">
        <w:rPr>
          <w:rFonts w:ascii="Times New Roman" w:eastAsia="Times New Roman" w:hAnsi="Times New Roman" w:cs="Times New Roman"/>
          <w:color w:val="000000" w:themeColor="text1"/>
        </w:rPr>
        <w:t>pins</w:t>
      </w:r>
      <w:r w:rsidR="0067074A" w:rsidRPr="005D2CA2">
        <w:rPr>
          <w:rFonts w:ascii="Times New Roman" w:eastAsia="Times New Roman" w:hAnsi="Times New Roman" w:cs="Times New Roman"/>
          <w:color w:val="000000" w:themeColor="text1"/>
        </w:rPr>
        <w:t xml:space="preserve"> h</w:t>
      </w:r>
      <w:r w:rsidRPr="005D2CA2">
        <w:rPr>
          <w:rFonts w:ascii="Times New Roman" w:eastAsia="Times New Roman" w:hAnsi="Times New Roman" w:cs="Times New Roman"/>
          <w:color w:val="000000" w:themeColor="text1"/>
        </w:rPr>
        <w:t>ave a</w:t>
      </w:r>
      <w:r w:rsidR="0067074A" w:rsidRPr="005D2CA2">
        <w:rPr>
          <w:rFonts w:ascii="Times New Roman" w:eastAsia="Times New Roman" w:hAnsi="Times New Roman" w:cs="Times New Roman"/>
          <w:color w:val="000000" w:themeColor="text1"/>
        </w:rPr>
        <w:t>l</w:t>
      </w:r>
      <w:r w:rsidRPr="005D2CA2">
        <w:rPr>
          <w:rFonts w:ascii="Times New Roman" w:eastAsia="Times New Roman" w:hAnsi="Times New Roman" w:cs="Times New Roman"/>
          <w:color w:val="000000" w:themeColor="text1"/>
        </w:rPr>
        <w:t>so been used)</w:t>
      </w:r>
      <w:r w:rsidRPr="005D2CA2">
        <w:rPr>
          <w:rFonts w:ascii="Times New Roman" w:eastAsia="Times New Roman" w:hAnsi="Times New Roman" w:cs="Times New Roman"/>
          <w:color w:val="000000" w:themeColor="text1"/>
        </w:rPr>
        <w:t>. </w:t>
      </w:r>
    </w:p>
    <w:p w:rsidR="007A5224" w:rsidRPr="005D2CA2" w:rsidRDefault="007A5224" w:rsidP="007A5224">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Make a</w:t>
      </w:r>
      <w:r w:rsidRPr="005D2CA2">
        <w:rPr>
          <w:rFonts w:ascii="Times New Roman" w:eastAsia="Times New Roman" w:hAnsi="Times New Roman" w:cs="Times New Roman"/>
          <w:color w:val="000000" w:themeColor="text1"/>
        </w:rPr>
        <w:t>n incision into the lumen</w:t>
      </w:r>
      <w:r w:rsidRPr="005D2CA2">
        <w:rPr>
          <w:rFonts w:ascii="Times New Roman" w:eastAsia="Times New Roman" w:hAnsi="Times New Roman" w:cs="Times New Roman"/>
          <w:color w:val="000000" w:themeColor="text1"/>
        </w:rPr>
        <w:t xml:space="preserve"> on the antimesenteric border with a No. 11 </w:t>
      </w:r>
      <w:r w:rsidR="0067074A" w:rsidRPr="005D2CA2">
        <w:rPr>
          <w:rFonts w:ascii="Times New Roman" w:eastAsia="Times New Roman" w:hAnsi="Times New Roman" w:cs="Times New Roman"/>
          <w:color w:val="000000" w:themeColor="text1"/>
        </w:rPr>
        <w:t>scalpel</w:t>
      </w:r>
      <w:r w:rsidRPr="005D2CA2">
        <w:rPr>
          <w:rFonts w:ascii="Times New Roman" w:eastAsia="Times New Roman" w:hAnsi="Times New Roman" w:cs="Times New Roman"/>
          <w:color w:val="000000" w:themeColor="text1"/>
        </w:rPr>
        <w:t xml:space="preserve"> blade. </w:t>
      </w:r>
      <w:r w:rsidRPr="005D2CA2">
        <w:rPr>
          <w:rFonts w:ascii="Times New Roman" w:eastAsia="Times New Roman" w:hAnsi="Times New Roman" w:cs="Times New Roman"/>
          <w:color w:val="000000" w:themeColor="text1"/>
        </w:rPr>
        <w:t>T</w:t>
      </w:r>
      <w:r w:rsidRPr="005D2CA2">
        <w:rPr>
          <w:rFonts w:ascii="Times New Roman" w:eastAsia="Times New Roman" w:hAnsi="Times New Roman" w:cs="Times New Roman"/>
          <w:color w:val="000000" w:themeColor="text1"/>
        </w:rPr>
        <w:t>he incision</w:t>
      </w:r>
      <w:r w:rsidRPr="005D2CA2">
        <w:rPr>
          <w:rFonts w:ascii="Times New Roman" w:eastAsia="Times New Roman" w:hAnsi="Times New Roman" w:cs="Times New Roman"/>
          <w:color w:val="000000" w:themeColor="text1"/>
        </w:rPr>
        <w:t xml:space="preserve"> should be made</w:t>
      </w:r>
      <w:r w:rsidRPr="005D2CA2">
        <w:rPr>
          <w:rFonts w:ascii="Times New Roman" w:eastAsia="Times New Roman" w:hAnsi="Times New Roman" w:cs="Times New Roman"/>
          <w:color w:val="000000" w:themeColor="text1"/>
        </w:rPr>
        <w:t xml:space="preserve"> in healthy-app</w:t>
      </w:r>
      <w:r w:rsidRPr="005D2CA2">
        <w:rPr>
          <w:rFonts w:ascii="Times New Roman" w:eastAsia="Times New Roman" w:hAnsi="Times New Roman" w:cs="Times New Roman"/>
          <w:color w:val="000000" w:themeColor="text1"/>
        </w:rPr>
        <w:t>e</w:t>
      </w:r>
      <w:r w:rsidRPr="005D2CA2">
        <w:rPr>
          <w:rFonts w:ascii="Times New Roman" w:eastAsia="Times New Roman" w:hAnsi="Times New Roman" w:cs="Times New Roman"/>
          <w:color w:val="000000" w:themeColor="text1"/>
        </w:rPr>
        <w:t>aring tissue distal to the foreign body. Lengthen the incision along the intestine's long axis with Metzenbaum scissors or scalpel as necessary to allow foreign body removal without tearing the intestine.</w:t>
      </w:r>
    </w:p>
    <w:p w:rsidR="004E1CDF" w:rsidRPr="005D2CA2" w:rsidRDefault="004E1CDF" w:rsidP="007A5224">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Carefully remove the Foreign Body</w:t>
      </w:r>
    </w:p>
    <w:p w:rsidR="0067074A" w:rsidRPr="005D2CA2" w:rsidRDefault="0067074A" w:rsidP="0067074A">
      <w:pPr>
        <w:pStyle w:val="ListParagraph"/>
        <w:spacing w:after="100" w:afterAutospacing="1"/>
        <w:rPr>
          <w:rFonts w:ascii="Times New Roman" w:eastAsia="Times New Roman" w:hAnsi="Times New Roman" w:cs="Times New Roman"/>
          <w:color w:val="000000" w:themeColor="text1"/>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E1172B"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p>
    <w:p w:rsidR="007A5224" w:rsidRPr="005D2CA2" w:rsidRDefault="00E1172B" w:rsidP="005D2CA2">
      <w:pPr>
        <w:spacing w:before="100" w:beforeAutospacing="1" w:after="100" w:afterAutospacing="1"/>
        <w:rPr>
          <w:rFonts w:ascii="Times New Roman" w:eastAsia="Times New Roman" w:hAnsi="Times New Roman" w:cs="Times New Roman"/>
          <w:b/>
          <w:bCs/>
          <w:color w:val="000000" w:themeColor="text1"/>
          <w:sz w:val="32"/>
          <w:szCs w:val="32"/>
          <w:u w:val="single"/>
        </w:rPr>
      </w:pPr>
      <w:r>
        <w:rPr>
          <w:rFonts w:ascii="Times New Roman" w:eastAsia="Times New Roman" w:hAnsi="Times New Roman" w:cs="Times New Roman"/>
          <w:noProof/>
          <w:color w:val="000000" w:themeColor="text1"/>
        </w:rPr>
        <w:lastRenderedPageBreak/>
        <w:drawing>
          <wp:anchor distT="0" distB="0" distL="114300" distR="114300" simplePos="0" relativeHeight="251659264" behindDoc="1" locked="0" layoutInCell="1" allowOverlap="1">
            <wp:simplePos x="0" y="0"/>
            <wp:positionH relativeFrom="column">
              <wp:posOffset>-46990</wp:posOffset>
            </wp:positionH>
            <wp:positionV relativeFrom="paragraph">
              <wp:posOffset>421640</wp:posOffset>
            </wp:positionV>
            <wp:extent cx="1704340" cy="3188335"/>
            <wp:effectExtent l="0" t="0" r="0" b="0"/>
            <wp:wrapTight wrapText="bothSides">
              <wp:wrapPolygon edited="0">
                <wp:start x="0" y="0"/>
                <wp:lineTo x="0" y="21510"/>
                <wp:lineTo x="21407" y="21510"/>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11-26 at 10.09.34 AM.png"/>
                    <pic:cNvPicPr/>
                  </pic:nvPicPr>
                  <pic:blipFill>
                    <a:blip r:embed="rId7">
                      <a:extLst>
                        <a:ext uri="{28A0092B-C50C-407E-A947-70E740481C1C}">
                          <a14:useLocalDpi xmlns:a14="http://schemas.microsoft.com/office/drawing/2010/main" val="0"/>
                        </a:ext>
                      </a:extLst>
                    </a:blip>
                    <a:stretch>
                      <a:fillRect/>
                    </a:stretch>
                  </pic:blipFill>
                  <pic:spPr>
                    <a:xfrm>
                      <a:off x="0" y="0"/>
                      <a:ext cx="1704340" cy="3188335"/>
                    </a:xfrm>
                    <a:prstGeom prst="rect">
                      <a:avLst/>
                    </a:prstGeom>
                  </pic:spPr>
                </pic:pic>
              </a:graphicData>
            </a:graphic>
            <wp14:sizeRelH relativeFrom="page">
              <wp14:pctWidth>0</wp14:pctWidth>
            </wp14:sizeRelH>
            <wp14:sizeRelV relativeFrom="page">
              <wp14:pctHeight>0</wp14:pctHeight>
            </wp14:sizeRelV>
          </wp:anchor>
        </w:drawing>
      </w:r>
      <w:r w:rsidR="007A5224" w:rsidRPr="005D2CA2">
        <w:rPr>
          <w:rFonts w:ascii="Times New Roman" w:eastAsia="Times New Roman" w:hAnsi="Times New Roman" w:cs="Times New Roman"/>
          <w:b/>
          <w:bCs/>
          <w:color w:val="000000" w:themeColor="text1"/>
          <w:sz w:val="32"/>
          <w:szCs w:val="32"/>
          <w:u w:val="single"/>
        </w:rPr>
        <w:t>Closure of the Enterotomy site.</w:t>
      </w:r>
    </w:p>
    <w:p w:rsidR="007A5224" w:rsidRPr="005D2CA2" w:rsidRDefault="007A5224" w:rsidP="007A5224">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 xml:space="preserve">Use a monofilament absorbable suture material on a swaged-on taper needle. 3-0 polydioxanone (PDS) or </w:t>
      </w:r>
      <w:proofErr w:type="spellStart"/>
      <w:r w:rsidRPr="005D2CA2">
        <w:rPr>
          <w:rFonts w:ascii="Times New Roman" w:eastAsia="Times New Roman" w:hAnsi="Times New Roman" w:cs="Times New Roman"/>
          <w:color w:val="000000" w:themeColor="text1"/>
        </w:rPr>
        <w:t>polyglyconate</w:t>
      </w:r>
      <w:proofErr w:type="spellEnd"/>
      <w:r w:rsidRPr="005D2CA2">
        <w:rPr>
          <w:rFonts w:ascii="Times New Roman" w:eastAsia="Times New Roman" w:hAnsi="Times New Roman" w:cs="Times New Roman"/>
          <w:color w:val="000000" w:themeColor="text1"/>
        </w:rPr>
        <w:t xml:space="preserve"> (Maxon) suture should be used. </w:t>
      </w:r>
    </w:p>
    <w:p w:rsidR="007A5224" w:rsidRPr="005D2CA2" w:rsidRDefault="007A5224" w:rsidP="005D2CA2">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 xml:space="preserve">Close the enterotomy with simple interrupted appositional pattern. </w:t>
      </w:r>
      <w:r w:rsidR="005D2CA2" w:rsidRPr="005D2CA2">
        <w:rPr>
          <w:rFonts w:ascii="Times New Roman" w:eastAsia="Times New Roman" w:hAnsi="Times New Roman" w:cs="Times New Roman"/>
          <w:color w:val="000000" w:themeColor="text1"/>
        </w:rPr>
        <w:t>Everted edges of the mucosa can be cut away to ensure apposition. (S</w:t>
      </w:r>
      <w:r w:rsidRPr="005D2CA2">
        <w:rPr>
          <w:rFonts w:ascii="Times New Roman" w:eastAsia="Times New Roman" w:hAnsi="Times New Roman" w:cs="Times New Roman"/>
          <w:color w:val="000000" w:themeColor="text1"/>
        </w:rPr>
        <w:t xml:space="preserve">ome close the incision </w:t>
      </w:r>
      <w:r w:rsidRPr="005D2CA2">
        <w:rPr>
          <w:rFonts w:ascii="Times New Roman" w:eastAsia="Times New Roman" w:hAnsi="Times New Roman" w:cs="Times New Roman"/>
          <w:color w:val="000000" w:themeColor="text1"/>
        </w:rPr>
        <w:t xml:space="preserve">longitudinally </w:t>
      </w:r>
      <w:r w:rsidRPr="005D2CA2">
        <w:rPr>
          <w:rFonts w:ascii="Times New Roman" w:eastAsia="Times New Roman" w:hAnsi="Times New Roman" w:cs="Times New Roman"/>
          <w:color w:val="000000" w:themeColor="text1"/>
        </w:rPr>
        <w:t>while other close tr</w:t>
      </w:r>
      <w:r w:rsidRPr="005D2CA2">
        <w:rPr>
          <w:rFonts w:ascii="Times New Roman" w:eastAsia="Times New Roman" w:hAnsi="Times New Roman" w:cs="Times New Roman"/>
          <w:color w:val="000000" w:themeColor="text1"/>
        </w:rPr>
        <w:t>ansverse</w:t>
      </w:r>
      <w:r w:rsidRPr="005D2CA2">
        <w:rPr>
          <w:rFonts w:ascii="Times New Roman" w:eastAsia="Times New Roman" w:hAnsi="Times New Roman" w:cs="Times New Roman"/>
          <w:color w:val="000000" w:themeColor="text1"/>
        </w:rPr>
        <w:t>ly</w:t>
      </w:r>
      <w:r w:rsidRPr="005D2CA2">
        <w:rPr>
          <w:rFonts w:ascii="Times New Roman" w:eastAsia="Times New Roman" w:hAnsi="Times New Roman" w:cs="Times New Roman"/>
          <w:color w:val="000000" w:themeColor="text1"/>
        </w:rPr>
        <w:t xml:space="preserve">  to increase intestinal lumen diameter.</w:t>
      </w:r>
      <w:r w:rsidR="005D2CA2" w:rsidRPr="005D2CA2">
        <w:rPr>
          <w:rFonts w:ascii="Times New Roman" w:eastAsia="Times New Roman" w:hAnsi="Times New Roman" w:cs="Times New Roman"/>
          <w:color w:val="000000" w:themeColor="text1"/>
        </w:rPr>
        <w:t>)</w:t>
      </w:r>
      <w:r w:rsidRPr="005D2CA2">
        <w:rPr>
          <w:rFonts w:ascii="Times New Roman" w:eastAsia="Times New Roman" w:hAnsi="Times New Roman" w:cs="Times New Roman"/>
          <w:color w:val="000000" w:themeColor="text1"/>
        </w:rPr>
        <w:t> </w:t>
      </w:r>
    </w:p>
    <w:p w:rsidR="007A5224" w:rsidRPr="005D2CA2" w:rsidRDefault="00E1172B" w:rsidP="007A5224">
      <w:pPr>
        <w:pStyle w:val="ListParagraph"/>
        <w:numPr>
          <w:ilvl w:val="0"/>
          <w:numId w:val="3"/>
        </w:numPr>
        <w:spacing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anchor distT="0" distB="0" distL="114300" distR="114300" simplePos="0" relativeHeight="251658240" behindDoc="1" locked="0" layoutInCell="1" allowOverlap="1">
            <wp:simplePos x="0" y="0"/>
            <wp:positionH relativeFrom="column">
              <wp:posOffset>4245170</wp:posOffset>
            </wp:positionH>
            <wp:positionV relativeFrom="paragraph">
              <wp:posOffset>275394</wp:posOffset>
            </wp:positionV>
            <wp:extent cx="2527300" cy="1951990"/>
            <wp:effectExtent l="0" t="0" r="0" b="3810"/>
            <wp:wrapTight wrapText="bothSides">
              <wp:wrapPolygon edited="0">
                <wp:start x="0" y="0"/>
                <wp:lineTo x="0" y="21502"/>
                <wp:lineTo x="21491" y="21502"/>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1-26 at 10.09.43 AM.png"/>
                    <pic:cNvPicPr/>
                  </pic:nvPicPr>
                  <pic:blipFill>
                    <a:blip r:embed="rId8">
                      <a:extLst>
                        <a:ext uri="{28A0092B-C50C-407E-A947-70E740481C1C}">
                          <a14:useLocalDpi xmlns:a14="http://schemas.microsoft.com/office/drawing/2010/main" val="0"/>
                        </a:ext>
                      </a:extLst>
                    </a:blip>
                    <a:stretch>
                      <a:fillRect/>
                    </a:stretch>
                  </pic:blipFill>
                  <pic:spPr>
                    <a:xfrm>
                      <a:off x="0" y="0"/>
                      <a:ext cx="2527300" cy="1951990"/>
                    </a:xfrm>
                    <a:prstGeom prst="rect">
                      <a:avLst/>
                    </a:prstGeom>
                  </pic:spPr>
                </pic:pic>
              </a:graphicData>
            </a:graphic>
            <wp14:sizeRelH relativeFrom="page">
              <wp14:pctWidth>0</wp14:pctWidth>
            </wp14:sizeRelH>
            <wp14:sizeRelV relativeFrom="page">
              <wp14:pctHeight>0</wp14:pctHeight>
            </wp14:sizeRelV>
          </wp:anchor>
        </w:drawing>
      </w:r>
      <w:r w:rsidR="007A5224" w:rsidRPr="005D2CA2">
        <w:rPr>
          <w:rFonts w:ascii="Times New Roman" w:eastAsia="Times New Roman" w:hAnsi="Times New Roman" w:cs="Times New Roman"/>
          <w:color w:val="000000" w:themeColor="text1"/>
        </w:rPr>
        <w:t>Sutures should be placed through all layers of the intestinal wall, 2mm from the edge and 2 to 3 mm apart, with extraluminal knots. </w:t>
      </w:r>
    </w:p>
    <w:p w:rsidR="007A5224" w:rsidRPr="005D2CA2" w:rsidRDefault="007A5224" w:rsidP="007A5224">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 xml:space="preserve">Angle the needle so the serosa is engaged slightly further from the edges than the mucosa to help prevent mucosal </w:t>
      </w:r>
      <w:proofErr w:type="spellStart"/>
      <w:r w:rsidRPr="005D2CA2">
        <w:rPr>
          <w:rFonts w:ascii="Times New Roman" w:eastAsia="Times New Roman" w:hAnsi="Times New Roman" w:cs="Times New Roman"/>
          <w:color w:val="000000" w:themeColor="text1"/>
        </w:rPr>
        <w:t>evertion</w:t>
      </w:r>
      <w:proofErr w:type="spellEnd"/>
      <w:r w:rsidRPr="005D2CA2">
        <w:rPr>
          <w:rFonts w:ascii="Times New Roman" w:eastAsia="Times New Roman" w:hAnsi="Times New Roman" w:cs="Times New Roman"/>
          <w:color w:val="000000" w:themeColor="text1"/>
        </w:rPr>
        <w:t>. </w:t>
      </w:r>
    </w:p>
    <w:p w:rsidR="00141DBF" w:rsidRDefault="007A5224" w:rsidP="005D2CA2">
      <w:pPr>
        <w:pStyle w:val="ListParagraph"/>
        <w:numPr>
          <w:ilvl w:val="0"/>
          <w:numId w:val="3"/>
        </w:numPr>
        <w:spacing w:after="100" w:afterAutospacing="1"/>
        <w:rPr>
          <w:rFonts w:ascii="Times New Roman" w:eastAsia="Times New Roman" w:hAnsi="Times New Roman" w:cs="Times New Roman"/>
          <w:color w:val="000000" w:themeColor="text1"/>
        </w:rPr>
      </w:pPr>
      <w:r w:rsidRPr="005D2CA2">
        <w:rPr>
          <w:rFonts w:ascii="Times New Roman" w:eastAsia="Times New Roman" w:hAnsi="Times New Roman" w:cs="Times New Roman"/>
          <w:color w:val="000000" w:themeColor="text1"/>
        </w:rPr>
        <w:t xml:space="preserve">Tie each suture carefully with apposition without cutting through the serosa layer of the intestine. Sutures should be tied just tight enough to </w:t>
      </w:r>
      <w:proofErr w:type="spellStart"/>
      <w:r w:rsidRPr="005D2CA2">
        <w:rPr>
          <w:rFonts w:ascii="Times New Roman" w:eastAsia="Times New Roman" w:hAnsi="Times New Roman" w:cs="Times New Roman"/>
          <w:color w:val="000000" w:themeColor="text1"/>
        </w:rPr>
        <w:t>appose</w:t>
      </w:r>
      <w:proofErr w:type="spellEnd"/>
      <w:r w:rsidRPr="005D2CA2">
        <w:rPr>
          <w:rFonts w:ascii="Times New Roman" w:eastAsia="Times New Roman" w:hAnsi="Times New Roman" w:cs="Times New Roman"/>
          <w:color w:val="000000" w:themeColor="text1"/>
        </w:rPr>
        <w:t xml:space="preserve"> all layers of the intestine. </w:t>
      </w:r>
    </w:p>
    <w:p w:rsidR="001D00C1" w:rsidRDefault="001D00C1" w:rsidP="001D00C1">
      <w:pPr>
        <w:pStyle w:val="ListParagraph"/>
        <w:spacing w:after="100" w:afterAutospacing="1"/>
        <w:rPr>
          <w:rFonts w:ascii="Times New Roman" w:eastAsia="Times New Roman" w:hAnsi="Times New Roman" w:cs="Times New Roman"/>
          <w:color w:val="000000" w:themeColor="text1"/>
        </w:rPr>
      </w:pPr>
    </w:p>
    <w:p w:rsidR="00E1172B" w:rsidRDefault="00E1172B" w:rsidP="001D00C1">
      <w:pPr>
        <w:pStyle w:val="ListParagraph"/>
        <w:spacing w:after="100" w:afterAutospacing="1"/>
        <w:rPr>
          <w:rFonts w:ascii="Times New Roman" w:eastAsia="Times New Roman" w:hAnsi="Times New Roman" w:cs="Times New Roman"/>
          <w:color w:val="000000" w:themeColor="text1"/>
        </w:rPr>
      </w:pPr>
    </w:p>
    <w:p w:rsidR="00E1172B" w:rsidRPr="001D00C1" w:rsidRDefault="00E1172B" w:rsidP="001D00C1">
      <w:pPr>
        <w:pStyle w:val="ListParagraph"/>
        <w:spacing w:after="100" w:afterAutospacing="1"/>
        <w:rPr>
          <w:rFonts w:ascii="Times New Roman" w:eastAsia="Times New Roman" w:hAnsi="Times New Roman" w:cs="Times New Roman"/>
          <w:color w:val="000000" w:themeColor="text1"/>
        </w:rPr>
      </w:pPr>
    </w:p>
    <w:p w:rsidR="00141DBF" w:rsidRPr="005D2CA2" w:rsidRDefault="00141DBF" w:rsidP="005D2CA2">
      <w:pPr>
        <w:spacing w:after="100" w:afterAutospacing="1"/>
        <w:rPr>
          <w:rFonts w:ascii="Times New Roman" w:eastAsia="Times New Roman" w:hAnsi="Times New Roman" w:cs="Times New Roman"/>
          <w:color w:val="000000" w:themeColor="text1"/>
          <w:sz w:val="36"/>
          <w:szCs w:val="36"/>
          <w:u w:val="single"/>
        </w:rPr>
      </w:pPr>
      <w:r w:rsidRPr="005D2CA2">
        <w:rPr>
          <w:rFonts w:ascii="Times New Roman" w:eastAsia="Times New Roman" w:hAnsi="Times New Roman" w:cs="Times New Roman"/>
          <w:color w:val="000000" w:themeColor="text1"/>
          <w:sz w:val="36"/>
          <w:szCs w:val="36"/>
          <w:u w:val="single"/>
        </w:rPr>
        <w:t>Leak test</w:t>
      </w:r>
    </w:p>
    <w:p w:rsidR="007A5224" w:rsidRPr="005D2CA2" w:rsidRDefault="00E1172B" w:rsidP="007A5224">
      <w:pPr>
        <w:pStyle w:val="ListParagraph"/>
        <w:numPr>
          <w:ilvl w:val="0"/>
          <w:numId w:val="3"/>
        </w:numPr>
        <w:spacing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rPr>
        <w:drawing>
          <wp:anchor distT="0" distB="0" distL="114300" distR="114300" simplePos="0" relativeHeight="251662336" behindDoc="1" locked="0" layoutInCell="1" allowOverlap="1">
            <wp:simplePos x="0" y="0"/>
            <wp:positionH relativeFrom="column">
              <wp:posOffset>2769968</wp:posOffset>
            </wp:positionH>
            <wp:positionV relativeFrom="paragraph">
              <wp:posOffset>91978</wp:posOffset>
            </wp:positionV>
            <wp:extent cx="4000500" cy="2095500"/>
            <wp:effectExtent l="0" t="0" r="0" b="0"/>
            <wp:wrapTight wrapText="bothSides">
              <wp:wrapPolygon edited="0">
                <wp:start x="0" y="0"/>
                <wp:lineTo x="0" y="21469"/>
                <wp:lineTo x="21531" y="21469"/>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11-26 at 10.26.18 AM.png"/>
                    <pic:cNvPicPr/>
                  </pic:nvPicPr>
                  <pic:blipFill>
                    <a:blip r:embed="rId9">
                      <a:extLst>
                        <a:ext uri="{28A0092B-C50C-407E-A947-70E740481C1C}">
                          <a14:useLocalDpi xmlns:a14="http://schemas.microsoft.com/office/drawing/2010/main" val="0"/>
                        </a:ext>
                      </a:extLst>
                    </a:blip>
                    <a:stretch>
                      <a:fillRect/>
                    </a:stretch>
                  </pic:blipFill>
                  <pic:spPr>
                    <a:xfrm>
                      <a:off x="0" y="0"/>
                      <a:ext cx="4000500" cy="2095500"/>
                    </a:xfrm>
                    <a:prstGeom prst="rect">
                      <a:avLst/>
                    </a:prstGeom>
                  </pic:spPr>
                </pic:pic>
              </a:graphicData>
            </a:graphic>
            <wp14:sizeRelH relativeFrom="page">
              <wp14:pctWidth>0</wp14:pctWidth>
            </wp14:sizeRelH>
            <wp14:sizeRelV relativeFrom="page">
              <wp14:pctHeight>0</wp14:pctHeight>
            </wp14:sizeRelV>
          </wp:anchor>
        </w:drawing>
      </w:r>
      <w:r w:rsidR="007A5224" w:rsidRPr="005D2CA2">
        <w:rPr>
          <w:rFonts w:ascii="Times New Roman" w:eastAsia="Times New Roman" w:hAnsi="Times New Roman" w:cs="Times New Roman"/>
          <w:color w:val="000000" w:themeColor="text1"/>
        </w:rPr>
        <w:t xml:space="preserve">Before releasing luminal occlusion </w:t>
      </w:r>
      <w:r w:rsidR="005D2CA2">
        <w:rPr>
          <w:rFonts w:ascii="Times New Roman" w:eastAsia="Times New Roman" w:hAnsi="Times New Roman" w:cs="Times New Roman"/>
          <w:color w:val="000000" w:themeColor="text1"/>
        </w:rPr>
        <w:t>a</w:t>
      </w:r>
      <w:r w:rsidR="007A5224" w:rsidRPr="005D2CA2">
        <w:rPr>
          <w:rFonts w:ascii="Times New Roman" w:eastAsia="Times New Roman" w:hAnsi="Times New Roman" w:cs="Times New Roman"/>
          <w:color w:val="000000" w:themeColor="text1"/>
        </w:rPr>
        <w:t xml:space="preserve"> leak test </w:t>
      </w:r>
      <w:r w:rsidR="005D2CA2">
        <w:rPr>
          <w:rFonts w:ascii="Times New Roman" w:eastAsia="Times New Roman" w:hAnsi="Times New Roman" w:cs="Times New Roman"/>
          <w:color w:val="000000" w:themeColor="text1"/>
        </w:rPr>
        <w:t>should be conducted.</w:t>
      </w:r>
      <w:r w:rsidR="007A5224" w:rsidRPr="005D2CA2">
        <w:rPr>
          <w:rFonts w:ascii="Times New Roman" w:eastAsia="Times New Roman" w:hAnsi="Times New Roman" w:cs="Times New Roman"/>
          <w:color w:val="000000" w:themeColor="text1"/>
        </w:rPr>
        <w:t xml:space="preserve"> </w:t>
      </w:r>
      <w:r w:rsidR="005D2CA2">
        <w:rPr>
          <w:rFonts w:ascii="Times New Roman" w:eastAsia="Times New Roman" w:hAnsi="Times New Roman" w:cs="Times New Roman"/>
          <w:color w:val="000000" w:themeColor="text1"/>
        </w:rPr>
        <w:t xml:space="preserve">Use </w:t>
      </w:r>
      <w:r w:rsidR="007A5224" w:rsidRPr="005D2CA2">
        <w:rPr>
          <w:rFonts w:ascii="Times New Roman" w:eastAsia="Times New Roman" w:hAnsi="Times New Roman" w:cs="Times New Roman"/>
          <w:color w:val="000000" w:themeColor="text1"/>
        </w:rPr>
        <w:t xml:space="preserve">a 20-22 gauge needle </w:t>
      </w:r>
      <w:r w:rsidR="00E928EB">
        <w:rPr>
          <w:rFonts w:ascii="Times New Roman" w:eastAsia="Times New Roman" w:hAnsi="Times New Roman" w:cs="Times New Roman"/>
          <w:color w:val="000000" w:themeColor="text1"/>
        </w:rPr>
        <w:t xml:space="preserve">to insert </w:t>
      </w:r>
      <w:r w:rsidR="007A5224" w:rsidRPr="005D2CA2">
        <w:rPr>
          <w:rFonts w:ascii="Times New Roman" w:eastAsia="Times New Roman" w:hAnsi="Times New Roman" w:cs="Times New Roman"/>
          <w:color w:val="000000" w:themeColor="text1"/>
        </w:rPr>
        <w:t>into the lumen of the intestine</w:t>
      </w:r>
      <w:r w:rsidR="00E928EB">
        <w:rPr>
          <w:rFonts w:ascii="Times New Roman" w:eastAsia="Times New Roman" w:hAnsi="Times New Roman" w:cs="Times New Roman"/>
          <w:color w:val="000000" w:themeColor="text1"/>
        </w:rPr>
        <w:t xml:space="preserve">. Inject </w:t>
      </w:r>
      <w:r w:rsidR="007A5224" w:rsidRPr="005D2CA2">
        <w:rPr>
          <w:rFonts w:ascii="Times New Roman" w:eastAsia="Times New Roman" w:hAnsi="Times New Roman" w:cs="Times New Roman"/>
          <w:color w:val="000000" w:themeColor="text1"/>
        </w:rPr>
        <w:t>sterile saline into the lumen</w:t>
      </w:r>
      <w:r w:rsidR="00E928EB">
        <w:rPr>
          <w:rFonts w:ascii="Times New Roman" w:eastAsia="Times New Roman" w:hAnsi="Times New Roman" w:cs="Times New Roman"/>
          <w:color w:val="000000" w:themeColor="text1"/>
        </w:rPr>
        <w:t>;</w:t>
      </w:r>
      <w:r w:rsidR="007A5224" w:rsidRPr="005D2CA2">
        <w:rPr>
          <w:rFonts w:ascii="Times New Roman" w:eastAsia="Times New Roman" w:hAnsi="Times New Roman" w:cs="Times New Roman"/>
          <w:color w:val="000000" w:themeColor="text1"/>
        </w:rPr>
        <w:t xml:space="preserve"> just enough saline to distend the enterotomy site. If </w:t>
      </w:r>
      <w:r w:rsidR="00E928EB">
        <w:rPr>
          <w:rFonts w:ascii="Times New Roman" w:eastAsia="Times New Roman" w:hAnsi="Times New Roman" w:cs="Times New Roman"/>
          <w:color w:val="000000" w:themeColor="text1"/>
        </w:rPr>
        <w:t>there is leakage</w:t>
      </w:r>
      <w:r w:rsidR="007A5224" w:rsidRPr="005D2CA2">
        <w:rPr>
          <w:rFonts w:ascii="Times New Roman" w:eastAsia="Times New Roman" w:hAnsi="Times New Roman" w:cs="Times New Roman"/>
          <w:color w:val="000000" w:themeColor="text1"/>
        </w:rPr>
        <w:t xml:space="preserve"> place one or two more sutures and retest for leakage. </w:t>
      </w:r>
    </w:p>
    <w:p w:rsidR="007A5224" w:rsidRPr="005D2CA2" w:rsidRDefault="00E928EB" w:rsidP="007A5224">
      <w:pPr>
        <w:pStyle w:val="ListParagraph"/>
        <w:numPr>
          <w:ilvl w:val="0"/>
          <w:numId w:val="3"/>
        </w:numPr>
        <w:spacing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r w:rsidR="007A5224" w:rsidRPr="005D2CA2">
        <w:rPr>
          <w:rFonts w:ascii="Times New Roman" w:eastAsia="Times New Roman" w:hAnsi="Times New Roman" w:cs="Times New Roman"/>
          <w:color w:val="000000" w:themeColor="text1"/>
        </w:rPr>
        <w:t xml:space="preserve">rap a small amount of </w:t>
      </w:r>
      <w:proofErr w:type="spellStart"/>
      <w:r w:rsidR="007A5224" w:rsidRPr="005D2CA2">
        <w:rPr>
          <w:rFonts w:ascii="Times New Roman" w:eastAsia="Times New Roman" w:hAnsi="Times New Roman" w:cs="Times New Roman"/>
          <w:color w:val="000000" w:themeColor="text1"/>
        </w:rPr>
        <w:t>omentum</w:t>
      </w:r>
      <w:proofErr w:type="spellEnd"/>
      <w:r w:rsidR="007A5224" w:rsidRPr="005D2CA2">
        <w:rPr>
          <w:rFonts w:ascii="Times New Roman" w:eastAsia="Times New Roman" w:hAnsi="Times New Roman" w:cs="Times New Roman"/>
          <w:color w:val="000000" w:themeColor="text1"/>
        </w:rPr>
        <w:t xml:space="preserve"> around the enterotomy site</w:t>
      </w:r>
      <w:r>
        <w:rPr>
          <w:rFonts w:ascii="Times New Roman" w:eastAsia="Times New Roman" w:hAnsi="Times New Roman" w:cs="Times New Roman"/>
          <w:color w:val="000000" w:themeColor="text1"/>
        </w:rPr>
        <w:t xml:space="preserve"> to </w:t>
      </w:r>
      <w:r w:rsidR="007A5224" w:rsidRPr="005D2CA2">
        <w:rPr>
          <w:rFonts w:ascii="Times New Roman" w:eastAsia="Times New Roman" w:hAnsi="Times New Roman" w:cs="Times New Roman"/>
          <w:color w:val="000000" w:themeColor="text1"/>
        </w:rPr>
        <w:t>help seal the enterotomy site.</w:t>
      </w:r>
    </w:p>
    <w:p w:rsidR="007A5224" w:rsidRPr="00416688" w:rsidRDefault="007A5224" w:rsidP="00E928EB">
      <w:pPr>
        <w:spacing w:before="100" w:beforeAutospacing="1" w:after="100" w:afterAutospacing="1"/>
        <w:ind w:left="288"/>
        <w:rPr>
          <w:rFonts w:ascii="Times New Roman" w:eastAsia="Times New Roman" w:hAnsi="Times New Roman" w:cs="Times New Roman"/>
          <w:color w:val="000000" w:themeColor="text1"/>
        </w:rPr>
      </w:pPr>
    </w:p>
    <w:p w:rsidR="00E1172B" w:rsidRDefault="00E1172B" w:rsidP="00416688">
      <w:pPr>
        <w:pStyle w:val="Heading3"/>
        <w:spacing w:before="0" w:after="120"/>
        <w:rPr>
          <w:rFonts w:ascii="Times New Roman" w:hAnsi="Times New Roman" w:cs="Times New Roman"/>
          <w:b/>
          <w:bCs/>
          <w:color w:val="000000" w:themeColor="text1"/>
          <w:sz w:val="44"/>
          <w:szCs w:val="44"/>
          <w:u w:val="single"/>
        </w:rPr>
      </w:pPr>
    </w:p>
    <w:p w:rsidR="00416688" w:rsidRPr="00E928EB" w:rsidRDefault="00416688" w:rsidP="00416688">
      <w:pPr>
        <w:pStyle w:val="Heading3"/>
        <w:spacing w:before="0" w:after="120"/>
        <w:rPr>
          <w:rFonts w:ascii="Times New Roman" w:hAnsi="Times New Roman" w:cs="Times New Roman"/>
          <w:b/>
          <w:bCs/>
          <w:color w:val="000000" w:themeColor="text1"/>
          <w:sz w:val="44"/>
          <w:szCs w:val="44"/>
          <w:u w:val="single"/>
        </w:rPr>
      </w:pPr>
      <w:r w:rsidRPr="00E928EB">
        <w:rPr>
          <w:rFonts w:ascii="Times New Roman" w:hAnsi="Times New Roman" w:cs="Times New Roman"/>
          <w:b/>
          <w:bCs/>
          <w:color w:val="000000" w:themeColor="text1"/>
          <w:sz w:val="44"/>
          <w:szCs w:val="44"/>
          <w:u w:val="single"/>
        </w:rPr>
        <w:t>Exit</w:t>
      </w:r>
    </w:p>
    <w:p w:rsidR="00416688" w:rsidRPr="00E928EB" w:rsidRDefault="00416688" w:rsidP="00416688">
      <w:pPr>
        <w:pStyle w:val="Heading4"/>
        <w:spacing w:before="0" w:beforeAutospacing="0" w:after="120" w:afterAutospacing="0"/>
        <w:rPr>
          <w:color w:val="000000" w:themeColor="text1"/>
          <w:sz w:val="32"/>
          <w:szCs w:val="32"/>
          <w:u w:val="single"/>
        </w:rPr>
      </w:pPr>
      <w:r w:rsidRPr="00E928EB">
        <w:rPr>
          <w:color w:val="000000" w:themeColor="text1"/>
          <w:sz w:val="32"/>
          <w:szCs w:val="32"/>
          <w:u w:val="single"/>
        </w:rPr>
        <w:t>Peritoneal and muscle closure</w:t>
      </w:r>
    </w:p>
    <w:p w:rsidR="00416688" w:rsidRPr="005D2CA2" w:rsidRDefault="00416688" w:rsidP="00416688">
      <w:pPr>
        <w:numPr>
          <w:ilvl w:val="0"/>
          <w:numId w:val="6"/>
        </w:numPr>
        <w:spacing w:before="100" w:beforeAutospacing="1" w:after="100" w:afterAutospacing="1"/>
        <w:ind w:left="288"/>
        <w:rPr>
          <w:rFonts w:ascii="Times New Roman" w:hAnsi="Times New Roman" w:cs="Times New Roman"/>
          <w:color w:val="000000" w:themeColor="text1"/>
        </w:rPr>
      </w:pPr>
      <w:r w:rsidRPr="005D2CA2">
        <w:rPr>
          <w:rFonts w:ascii="Times New Roman" w:hAnsi="Times New Roman" w:cs="Times New Roman"/>
          <w:color w:val="000000" w:themeColor="text1"/>
        </w:rPr>
        <w:t>Absorbable suture material on a round bodied needle should be used in a continuous pattern.</w:t>
      </w:r>
    </w:p>
    <w:p w:rsidR="004E1CDF" w:rsidRPr="005D2CA2" w:rsidRDefault="00416688" w:rsidP="00416688">
      <w:pPr>
        <w:numPr>
          <w:ilvl w:val="0"/>
          <w:numId w:val="6"/>
        </w:numPr>
        <w:spacing w:before="100" w:beforeAutospacing="1" w:after="100" w:afterAutospacing="1"/>
        <w:ind w:left="288"/>
        <w:rPr>
          <w:rFonts w:ascii="Times New Roman" w:hAnsi="Times New Roman" w:cs="Times New Roman"/>
          <w:color w:val="000000" w:themeColor="text1"/>
        </w:rPr>
      </w:pPr>
      <w:r w:rsidRPr="005D2CA2">
        <w:rPr>
          <w:rFonts w:ascii="Times New Roman" w:hAnsi="Times New Roman" w:cs="Times New Roman"/>
          <w:color w:val="000000" w:themeColor="text1"/>
        </w:rPr>
        <w:t xml:space="preserve">Each layer can be closed </w:t>
      </w:r>
    </w:p>
    <w:p w:rsidR="004E1CDF" w:rsidRPr="005D2CA2" w:rsidRDefault="00416688" w:rsidP="00E928EB">
      <w:pPr>
        <w:numPr>
          <w:ilvl w:val="1"/>
          <w:numId w:val="6"/>
        </w:numPr>
        <w:spacing w:before="100" w:beforeAutospacing="1" w:after="100" w:afterAutospacing="1"/>
        <w:rPr>
          <w:rFonts w:ascii="Times New Roman" w:hAnsi="Times New Roman" w:cs="Times New Roman"/>
          <w:color w:val="000000" w:themeColor="text1"/>
        </w:rPr>
      </w:pPr>
      <w:r w:rsidRPr="005D2CA2">
        <w:rPr>
          <w:rFonts w:ascii="Times New Roman" w:hAnsi="Times New Roman" w:cs="Times New Roman"/>
          <w:color w:val="000000" w:themeColor="text1"/>
        </w:rPr>
        <w:t>individually,</w:t>
      </w:r>
    </w:p>
    <w:p w:rsidR="004E1CDF" w:rsidRPr="005D2CA2" w:rsidRDefault="00416688" w:rsidP="00E928EB">
      <w:pPr>
        <w:numPr>
          <w:ilvl w:val="1"/>
          <w:numId w:val="6"/>
        </w:numPr>
        <w:spacing w:before="100" w:beforeAutospacing="1" w:after="100" w:afterAutospacing="1"/>
        <w:rPr>
          <w:rFonts w:ascii="Times New Roman" w:hAnsi="Times New Roman" w:cs="Times New Roman"/>
          <w:color w:val="000000" w:themeColor="text1"/>
        </w:rPr>
      </w:pPr>
      <w:r w:rsidRPr="005D2CA2">
        <w:rPr>
          <w:rFonts w:ascii="Times New Roman" w:hAnsi="Times New Roman" w:cs="Times New Roman"/>
          <w:color w:val="000000" w:themeColor="text1"/>
        </w:rPr>
        <w:t xml:space="preserve"> in pairs (peritoneum and transverse muscle layer; internal and external abdominal obliques) or </w:t>
      </w:r>
    </w:p>
    <w:p w:rsidR="00416688" w:rsidRPr="005D2CA2" w:rsidRDefault="00E928EB" w:rsidP="00E928EB">
      <w:pPr>
        <w:numPr>
          <w:ilvl w:val="1"/>
          <w:numId w:val="6"/>
        </w:numPr>
        <w:spacing w:before="100" w:beforeAutospacing="1" w:after="100" w:afterAutospacing="1"/>
        <w:rPr>
          <w:rFonts w:ascii="Times New Roman" w:hAnsi="Times New Roman" w:cs="Times New Roman"/>
          <w:color w:val="000000" w:themeColor="text1"/>
        </w:rPr>
      </w:pPr>
      <w:r w:rsidRPr="005D2CA2">
        <w:rPr>
          <w:rFonts w:ascii="Times New Roman" w:hAnsi="Times New Roman" w:cs="Times New Roman"/>
          <w:color w:val="000000" w:themeColor="text1"/>
        </w:rPr>
        <w:t>altogether</w:t>
      </w:r>
      <w:r w:rsidR="00416688" w:rsidRPr="005D2CA2">
        <w:rPr>
          <w:rFonts w:ascii="Times New Roman" w:hAnsi="Times New Roman" w:cs="Times New Roman"/>
          <w:color w:val="000000" w:themeColor="text1"/>
        </w:rPr>
        <w:t>. </w:t>
      </w:r>
    </w:p>
    <w:p w:rsidR="00416688" w:rsidRPr="005D2CA2" w:rsidRDefault="00E928EB" w:rsidP="00416688">
      <w:pPr>
        <w:numPr>
          <w:ilvl w:val="0"/>
          <w:numId w:val="6"/>
        </w:numPr>
        <w:spacing w:before="100" w:beforeAutospacing="1" w:after="100" w:afterAutospacing="1"/>
        <w:ind w:left="288"/>
        <w:rPr>
          <w:rFonts w:ascii="Times New Roman" w:hAnsi="Times New Roman" w:cs="Times New Roman"/>
          <w:color w:val="000000" w:themeColor="text1"/>
        </w:rPr>
      </w:pPr>
      <w:r>
        <w:rPr>
          <w:rFonts w:ascii="Times New Roman" w:hAnsi="Times New Roman" w:cs="Times New Roman"/>
          <w:color w:val="000000" w:themeColor="text1"/>
        </w:rPr>
        <w:t>B</w:t>
      </w:r>
      <w:r w:rsidR="00416688" w:rsidRPr="005D2CA2">
        <w:rPr>
          <w:rFonts w:ascii="Times New Roman" w:hAnsi="Times New Roman" w:cs="Times New Roman"/>
          <w:color w:val="000000" w:themeColor="text1"/>
        </w:rPr>
        <w:t>allottement or an enema pump</w:t>
      </w:r>
      <w:r>
        <w:rPr>
          <w:rFonts w:ascii="Times New Roman" w:hAnsi="Times New Roman" w:cs="Times New Roman"/>
          <w:color w:val="000000" w:themeColor="text1"/>
        </w:rPr>
        <w:t xml:space="preserve"> can be used to remove excessive air that entered the cavity when the peritoneum was opened </w:t>
      </w:r>
      <w:r w:rsidR="00416688" w:rsidRPr="005D2CA2">
        <w:rPr>
          <w:rFonts w:ascii="Times New Roman" w:hAnsi="Times New Roman" w:cs="Times New Roman"/>
          <w:color w:val="000000" w:themeColor="text1"/>
        </w:rPr>
        <w:t>prior to peritoneal closure.</w:t>
      </w:r>
    </w:p>
    <w:p w:rsidR="00416688" w:rsidRPr="00E928EB" w:rsidRDefault="00416688" w:rsidP="00416688">
      <w:pPr>
        <w:pStyle w:val="Heading4"/>
        <w:spacing w:before="0" w:beforeAutospacing="0" w:after="120" w:afterAutospacing="0"/>
        <w:rPr>
          <w:color w:val="000000" w:themeColor="text1"/>
          <w:sz w:val="32"/>
          <w:szCs w:val="32"/>
          <w:u w:val="single"/>
        </w:rPr>
      </w:pPr>
      <w:r w:rsidRPr="00E928EB">
        <w:rPr>
          <w:color w:val="000000" w:themeColor="text1"/>
          <w:sz w:val="32"/>
          <w:szCs w:val="32"/>
          <w:u w:val="single"/>
        </w:rPr>
        <w:t>Skin closure</w:t>
      </w:r>
    </w:p>
    <w:p w:rsidR="00416688" w:rsidRPr="005D2CA2" w:rsidRDefault="00416688" w:rsidP="00416688">
      <w:pPr>
        <w:numPr>
          <w:ilvl w:val="0"/>
          <w:numId w:val="7"/>
        </w:numPr>
        <w:spacing w:before="100" w:beforeAutospacing="1" w:after="100" w:afterAutospacing="1"/>
        <w:ind w:left="288"/>
        <w:rPr>
          <w:rFonts w:ascii="Times New Roman" w:hAnsi="Times New Roman" w:cs="Times New Roman"/>
          <w:color w:val="000000" w:themeColor="text1"/>
        </w:rPr>
      </w:pPr>
      <w:r w:rsidRPr="005D2CA2">
        <w:rPr>
          <w:rFonts w:ascii="Times New Roman" w:hAnsi="Times New Roman" w:cs="Times New Roman"/>
          <w:color w:val="000000" w:themeColor="text1"/>
        </w:rPr>
        <w:t>The skin incision is closed using non-absorbable 5-7 metric nylon on a large cutting needle.</w:t>
      </w:r>
    </w:p>
    <w:p w:rsidR="001D00C1" w:rsidRPr="001D00C1" w:rsidRDefault="00416688" w:rsidP="001D00C1">
      <w:pPr>
        <w:numPr>
          <w:ilvl w:val="0"/>
          <w:numId w:val="7"/>
        </w:numPr>
        <w:spacing w:before="100" w:beforeAutospacing="1" w:after="100" w:afterAutospacing="1"/>
        <w:ind w:left="288"/>
        <w:rPr>
          <w:rFonts w:ascii="Times New Roman" w:hAnsi="Times New Roman" w:cs="Times New Roman"/>
          <w:color w:val="000000" w:themeColor="text1"/>
          <w:sz w:val="32"/>
          <w:szCs w:val="32"/>
          <w:u w:val="single"/>
        </w:rPr>
      </w:pPr>
      <w:r w:rsidRPr="005D2CA2">
        <w:rPr>
          <w:rFonts w:ascii="Times New Roman" w:hAnsi="Times New Roman" w:cs="Times New Roman"/>
          <w:color w:val="000000" w:themeColor="text1"/>
        </w:rPr>
        <w:t>Appositional suture patterns are preferred</w:t>
      </w:r>
    </w:p>
    <w:p w:rsidR="00416688" w:rsidRPr="001D00C1" w:rsidRDefault="00416688" w:rsidP="001D00C1">
      <w:pPr>
        <w:spacing w:before="100" w:beforeAutospacing="1" w:after="100" w:afterAutospacing="1"/>
        <w:ind w:left="-72"/>
        <w:rPr>
          <w:rFonts w:ascii="Times New Roman" w:hAnsi="Times New Roman" w:cs="Times New Roman"/>
          <w:b/>
          <w:bCs/>
          <w:color w:val="000000" w:themeColor="text1"/>
          <w:sz w:val="32"/>
          <w:szCs w:val="32"/>
          <w:u w:val="single"/>
        </w:rPr>
      </w:pPr>
      <w:r w:rsidRPr="001D00C1">
        <w:rPr>
          <w:rFonts w:ascii="Times New Roman" w:hAnsi="Times New Roman" w:cs="Times New Roman"/>
          <w:b/>
          <w:bCs/>
          <w:color w:val="000000" w:themeColor="text1"/>
          <w:sz w:val="32"/>
          <w:szCs w:val="32"/>
          <w:u w:val="single"/>
        </w:rPr>
        <w:t>Post</w:t>
      </w:r>
      <w:r w:rsidR="00E928EB" w:rsidRPr="001D00C1">
        <w:rPr>
          <w:b/>
          <w:bCs/>
          <w:color w:val="000000" w:themeColor="text1"/>
          <w:sz w:val="32"/>
          <w:szCs w:val="32"/>
          <w:u w:val="single"/>
        </w:rPr>
        <w:t>-</w:t>
      </w:r>
      <w:r w:rsidRPr="001D00C1">
        <w:rPr>
          <w:rFonts w:ascii="Times New Roman" w:hAnsi="Times New Roman" w:cs="Times New Roman"/>
          <w:b/>
          <w:bCs/>
          <w:color w:val="000000" w:themeColor="text1"/>
          <w:sz w:val="32"/>
          <w:szCs w:val="32"/>
          <w:u w:val="single"/>
        </w:rPr>
        <w:t>operative cleaning</w:t>
      </w:r>
    </w:p>
    <w:p w:rsidR="001D00C1" w:rsidRDefault="001D00C1" w:rsidP="00416688">
      <w:pPr>
        <w:numPr>
          <w:ilvl w:val="0"/>
          <w:numId w:val="8"/>
        </w:numPr>
        <w:spacing w:before="100" w:beforeAutospacing="1" w:after="100" w:afterAutospacing="1"/>
        <w:ind w:left="288"/>
        <w:rPr>
          <w:rFonts w:ascii="Times New Roman" w:hAnsi="Times New Roman" w:cs="Times New Roman"/>
          <w:color w:val="000000" w:themeColor="text1"/>
        </w:rPr>
      </w:pPr>
      <w:r>
        <w:rPr>
          <w:rFonts w:ascii="Times New Roman" w:hAnsi="Times New Roman" w:cs="Times New Roman"/>
          <w:color w:val="000000" w:themeColor="text1"/>
        </w:rPr>
        <w:t>The site is washed to removed blood to reduce the risk of attraction flies.</w:t>
      </w:r>
    </w:p>
    <w:p w:rsidR="001D00C1" w:rsidRDefault="001D00C1" w:rsidP="00416688">
      <w:pPr>
        <w:numPr>
          <w:ilvl w:val="0"/>
          <w:numId w:val="8"/>
        </w:numPr>
        <w:spacing w:before="100" w:beforeAutospacing="1" w:after="100" w:afterAutospacing="1"/>
        <w:ind w:left="288"/>
        <w:rPr>
          <w:rFonts w:ascii="Times New Roman" w:hAnsi="Times New Roman" w:cs="Times New Roman"/>
          <w:color w:val="000000" w:themeColor="text1"/>
        </w:rPr>
      </w:pPr>
      <w:r>
        <w:rPr>
          <w:rFonts w:ascii="Times New Roman" w:hAnsi="Times New Roman" w:cs="Times New Roman"/>
          <w:color w:val="000000" w:themeColor="text1"/>
        </w:rPr>
        <w:t>Anti-myasis treatment can also be used to prevent myasis.</w:t>
      </w:r>
    </w:p>
    <w:p w:rsidR="00416688" w:rsidRPr="005D2CA2" w:rsidRDefault="00416688" w:rsidP="00416688">
      <w:pPr>
        <w:numPr>
          <w:ilvl w:val="0"/>
          <w:numId w:val="8"/>
        </w:numPr>
        <w:spacing w:before="100" w:beforeAutospacing="1" w:after="100" w:afterAutospacing="1"/>
        <w:ind w:left="288"/>
        <w:rPr>
          <w:rFonts w:ascii="Times New Roman" w:hAnsi="Times New Roman" w:cs="Times New Roman"/>
          <w:color w:val="000000" w:themeColor="text1"/>
        </w:rPr>
      </w:pPr>
      <w:r w:rsidRPr="005D2CA2">
        <w:rPr>
          <w:rFonts w:ascii="Times New Roman" w:hAnsi="Times New Roman" w:cs="Times New Roman"/>
          <w:color w:val="000000" w:themeColor="text1"/>
        </w:rPr>
        <w:t>Topical antibiotic spray or wound healing sprays can be applied to the incision line.</w:t>
      </w:r>
    </w:p>
    <w:p w:rsidR="0001375E" w:rsidRPr="005D2CA2" w:rsidRDefault="0001375E">
      <w:pPr>
        <w:rPr>
          <w:rFonts w:ascii="Times New Roman" w:hAnsi="Times New Roman" w:cs="Times New Roman"/>
          <w:color w:val="000000" w:themeColor="text1"/>
        </w:rPr>
      </w:pPr>
    </w:p>
    <w:sectPr w:rsidR="0001375E" w:rsidRPr="005D2CA2" w:rsidSect="00086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613FC"/>
    <w:multiLevelType w:val="multilevel"/>
    <w:tmpl w:val="C1A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733DE"/>
    <w:multiLevelType w:val="multilevel"/>
    <w:tmpl w:val="F412E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E4B88"/>
    <w:multiLevelType w:val="multilevel"/>
    <w:tmpl w:val="E2EAD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6885"/>
    <w:multiLevelType w:val="multilevel"/>
    <w:tmpl w:val="07F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A4AB6"/>
    <w:multiLevelType w:val="multilevel"/>
    <w:tmpl w:val="C2A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719C2"/>
    <w:multiLevelType w:val="multilevel"/>
    <w:tmpl w:val="D7C2B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A098E"/>
    <w:multiLevelType w:val="multilevel"/>
    <w:tmpl w:val="6A50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B4E59"/>
    <w:multiLevelType w:val="multilevel"/>
    <w:tmpl w:val="DCA2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6D"/>
    <w:rsid w:val="0001375E"/>
    <w:rsid w:val="00086743"/>
    <w:rsid w:val="00141DBF"/>
    <w:rsid w:val="001D00C1"/>
    <w:rsid w:val="002B395D"/>
    <w:rsid w:val="00372941"/>
    <w:rsid w:val="00416688"/>
    <w:rsid w:val="004E1CDF"/>
    <w:rsid w:val="005D2CA2"/>
    <w:rsid w:val="0067074A"/>
    <w:rsid w:val="006D6C1D"/>
    <w:rsid w:val="007A5224"/>
    <w:rsid w:val="009A2BDC"/>
    <w:rsid w:val="00D7689F"/>
    <w:rsid w:val="00DC19A0"/>
    <w:rsid w:val="00E1172B"/>
    <w:rsid w:val="00E928EB"/>
    <w:rsid w:val="00F1436D"/>
    <w:rsid w:val="00FF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6CF6"/>
  <w14:defaultImageDpi w14:val="32767"/>
  <w15:chartTrackingRefBased/>
  <w15:docId w15:val="{C43EC087-C1DE-4140-B26B-A54C837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66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1668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3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1375E"/>
  </w:style>
  <w:style w:type="character" w:styleId="Hyperlink">
    <w:name w:val="Hyperlink"/>
    <w:basedOn w:val="DefaultParagraphFont"/>
    <w:uiPriority w:val="99"/>
    <w:semiHidden/>
    <w:unhideWhenUsed/>
    <w:rsid w:val="0001375E"/>
    <w:rPr>
      <w:color w:val="0000FF"/>
      <w:u w:val="single"/>
    </w:rPr>
  </w:style>
  <w:style w:type="character" w:customStyle="1" w:styleId="Heading4Char">
    <w:name w:val="Heading 4 Char"/>
    <w:basedOn w:val="DefaultParagraphFont"/>
    <w:link w:val="Heading4"/>
    <w:uiPriority w:val="9"/>
    <w:rsid w:val="00416688"/>
    <w:rPr>
      <w:rFonts w:ascii="Times New Roman" w:eastAsia="Times New Roman" w:hAnsi="Times New Roman" w:cs="Times New Roman"/>
      <w:b/>
      <w:bCs/>
    </w:rPr>
  </w:style>
  <w:style w:type="character" w:customStyle="1" w:styleId="tip">
    <w:name w:val="tip"/>
    <w:basedOn w:val="DefaultParagraphFont"/>
    <w:rsid w:val="00416688"/>
  </w:style>
  <w:style w:type="character" w:customStyle="1" w:styleId="Heading3Char">
    <w:name w:val="Heading 3 Char"/>
    <w:basedOn w:val="DefaultParagraphFont"/>
    <w:link w:val="Heading3"/>
    <w:uiPriority w:val="9"/>
    <w:semiHidden/>
    <w:rsid w:val="0041668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A5224"/>
    <w:pPr>
      <w:ind w:left="720"/>
      <w:contextualSpacing/>
    </w:pPr>
  </w:style>
  <w:style w:type="character" w:styleId="Strong">
    <w:name w:val="Strong"/>
    <w:basedOn w:val="DefaultParagraphFont"/>
    <w:uiPriority w:val="22"/>
    <w:qFormat/>
    <w:rsid w:val="007A5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97610">
      <w:bodyDiv w:val="1"/>
      <w:marLeft w:val="0"/>
      <w:marRight w:val="0"/>
      <w:marTop w:val="0"/>
      <w:marBottom w:val="0"/>
      <w:divBdr>
        <w:top w:val="none" w:sz="0" w:space="0" w:color="auto"/>
        <w:left w:val="none" w:sz="0" w:space="0" w:color="auto"/>
        <w:bottom w:val="none" w:sz="0" w:space="0" w:color="auto"/>
        <w:right w:val="none" w:sz="0" w:space="0" w:color="auto"/>
      </w:divBdr>
    </w:div>
    <w:div w:id="658733576">
      <w:bodyDiv w:val="1"/>
      <w:marLeft w:val="0"/>
      <w:marRight w:val="0"/>
      <w:marTop w:val="0"/>
      <w:marBottom w:val="0"/>
      <w:divBdr>
        <w:top w:val="none" w:sz="0" w:space="0" w:color="auto"/>
        <w:left w:val="none" w:sz="0" w:space="0" w:color="auto"/>
        <w:bottom w:val="none" w:sz="0" w:space="0" w:color="auto"/>
        <w:right w:val="none" w:sz="0" w:space="0" w:color="auto"/>
      </w:divBdr>
    </w:div>
    <w:div w:id="712341281">
      <w:bodyDiv w:val="1"/>
      <w:marLeft w:val="0"/>
      <w:marRight w:val="0"/>
      <w:marTop w:val="0"/>
      <w:marBottom w:val="0"/>
      <w:divBdr>
        <w:top w:val="none" w:sz="0" w:space="0" w:color="auto"/>
        <w:left w:val="none" w:sz="0" w:space="0" w:color="auto"/>
        <w:bottom w:val="none" w:sz="0" w:space="0" w:color="auto"/>
        <w:right w:val="none" w:sz="0" w:space="0" w:color="auto"/>
      </w:divBdr>
      <w:divsChild>
        <w:div w:id="1142114330">
          <w:marLeft w:val="0"/>
          <w:marRight w:val="0"/>
          <w:marTop w:val="0"/>
          <w:marBottom w:val="0"/>
          <w:divBdr>
            <w:top w:val="none" w:sz="0" w:space="0" w:color="auto"/>
            <w:left w:val="none" w:sz="0" w:space="0" w:color="auto"/>
            <w:bottom w:val="none" w:sz="0" w:space="0" w:color="auto"/>
            <w:right w:val="none" w:sz="0" w:space="0" w:color="auto"/>
          </w:divBdr>
          <w:divsChild>
            <w:div w:id="171189676">
              <w:marLeft w:val="0"/>
              <w:marRight w:val="0"/>
              <w:marTop w:val="0"/>
              <w:marBottom w:val="0"/>
              <w:divBdr>
                <w:top w:val="none" w:sz="0" w:space="0" w:color="auto"/>
                <w:left w:val="none" w:sz="0" w:space="0" w:color="auto"/>
                <w:bottom w:val="none" w:sz="0" w:space="0" w:color="auto"/>
                <w:right w:val="none" w:sz="0" w:space="0" w:color="auto"/>
              </w:divBdr>
              <w:divsChild>
                <w:div w:id="19605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382">
      <w:bodyDiv w:val="1"/>
      <w:marLeft w:val="0"/>
      <w:marRight w:val="0"/>
      <w:marTop w:val="0"/>
      <w:marBottom w:val="0"/>
      <w:divBdr>
        <w:top w:val="none" w:sz="0" w:space="0" w:color="auto"/>
        <w:left w:val="none" w:sz="0" w:space="0" w:color="auto"/>
        <w:bottom w:val="none" w:sz="0" w:space="0" w:color="auto"/>
        <w:right w:val="none" w:sz="0" w:space="0" w:color="auto"/>
      </w:divBdr>
    </w:div>
    <w:div w:id="865288889">
      <w:bodyDiv w:val="1"/>
      <w:marLeft w:val="0"/>
      <w:marRight w:val="0"/>
      <w:marTop w:val="0"/>
      <w:marBottom w:val="0"/>
      <w:divBdr>
        <w:top w:val="none" w:sz="0" w:space="0" w:color="auto"/>
        <w:left w:val="none" w:sz="0" w:space="0" w:color="auto"/>
        <w:bottom w:val="none" w:sz="0" w:space="0" w:color="auto"/>
        <w:right w:val="none" w:sz="0" w:space="0" w:color="auto"/>
      </w:divBdr>
    </w:div>
    <w:div w:id="875240375">
      <w:bodyDiv w:val="1"/>
      <w:marLeft w:val="0"/>
      <w:marRight w:val="0"/>
      <w:marTop w:val="0"/>
      <w:marBottom w:val="0"/>
      <w:divBdr>
        <w:top w:val="none" w:sz="0" w:space="0" w:color="auto"/>
        <w:left w:val="none" w:sz="0" w:space="0" w:color="auto"/>
        <w:bottom w:val="none" w:sz="0" w:space="0" w:color="auto"/>
        <w:right w:val="none" w:sz="0" w:space="0" w:color="auto"/>
      </w:divBdr>
    </w:div>
    <w:div w:id="1146703704">
      <w:bodyDiv w:val="1"/>
      <w:marLeft w:val="0"/>
      <w:marRight w:val="0"/>
      <w:marTop w:val="0"/>
      <w:marBottom w:val="0"/>
      <w:divBdr>
        <w:top w:val="none" w:sz="0" w:space="0" w:color="auto"/>
        <w:left w:val="none" w:sz="0" w:space="0" w:color="auto"/>
        <w:bottom w:val="none" w:sz="0" w:space="0" w:color="auto"/>
        <w:right w:val="none" w:sz="0" w:space="0" w:color="auto"/>
      </w:divBdr>
      <w:divsChild>
        <w:div w:id="560291862">
          <w:marLeft w:val="0"/>
          <w:marRight w:val="0"/>
          <w:marTop w:val="0"/>
          <w:marBottom w:val="0"/>
          <w:divBdr>
            <w:top w:val="none" w:sz="0" w:space="0" w:color="auto"/>
            <w:left w:val="none" w:sz="0" w:space="0" w:color="auto"/>
            <w:bottom w:val="none" w:sz="0" w:space="0" w:color="auto"/>
            <w:right w:val="none" w:sz="0" w:space="0" w:color="auto"/>
          </w:divBdr>
          <w:divsChild>
            <w:div w:id="1303388019">
              <w:marLeft w:val="0"/>
              <w:marRight w:val="0"/>
              <w:marTop w:val="0"/>
              <w:marBottom w:val="0"/>
              <w:divBdr>
                <w:top w:val="none" w:sz="0" w:space="0" w:color="auto"/>
                <w:left w:val="none" w:sz="0" w:space="0" w:color="auto"/>
                <w:bottom w:val="none" w:sz="0" w:space="0" w:color="auto"/>
                <w:right w:val="none" w:sz="0" w:space="0" w:color="auto"/>
              </w:divBdr>
              <w:divsChild>
                <w:div w:id="1571766303">
                  <w:marLeft w:val="0"/>
                  <w:marRight w:val="0"/>
                  <w:marTop w:val="0"/>
                  <w:marBottom w:val="0"/>
                  <w:divBdr>
                    <w:top w:val="none" w:sz="0" w:space="0" w:color="auto"/>
                    <w:left w:val="none" w:sz="0" w:space="0" w:color="auto"/>
                    <w:bottom w:val="none" w:sz="0" w:space="0" w:color="auto"/>
                    <w:right w:val="none" w:sz="0" w:space="0" w:color="auto"/>
                  </w:divBdr>
                </w:div>
                <w:div w:id="20281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1854">
      <w:bodyDiv w:val="1"/>
      <w:marLeft w:val="0"/>
      <w:marRight w:val="0"/>
      <w:marTop w:val="0"/>
      <w:marBottom w:val="0"/>
      <w:divBdr>
        <w:top w:val="none" w:sz="0" w:space="0" w:color="auto"/>
        <w:left w:val="none" w:sz="0" w:space="0" w:color="auto"/>
        <w:bottom w:val="none" w:sz="0" w:space="0" w:color="auto"/>
        <w:right w:val="none" w:sz="0" w:space="0" w:color="auto"/>
      </w:divBdr>
    </w:div>
    <w:div w:id="1889490592">
      <w:bodyDiv w:val="1"/>
      <w:marLeft w:val="0"/>
      <w:marRight w:val="0"/>
      <w:marTop w:val="0"/>
      <w:marBottom w:val="0"/>
      <w:divBdr>
        <w:top w:val="none" w:sz="0" w:space="0" w:color="auto"/>
        <w:left w:val="none" w:sz="0" w:space="0" w:color="auto"/>
        <w:bottom w:val="none" w:sz="0" w:space="0" w:color="auto"/>
        <w:right w:val="none" w:sz="0" w:space="0" w:color="auto"/>
      </w:divBdr>
    </w:div>
    <w:div w:id="2059090259">
      <w:bodyDiv w:val="1"/>
      <w:marLeft w:val="0"/>
      <w:marRight w:val="0"/>
      <w:marTop w:val="0"/>
      <w:marBottom w:val="0"/>
      <w:divBdr>
        <w:top w:val="none" w:sz="0" w:space="0" w:color="auto"/>
        <w:left w:val="none" w:sz="0" w:space="0" w:color="auto"/>
        <w:bottom w:val="none" w:sz="0" w:space="0" w:color="auto"/>
        <w:right w:val="none" w:sz="0" w:space="0" w:color="auto"/>
      </w:divBdr>
      <w:divsChild>
        <w:div w:id="518084861">
          <w:marLeft w:val="0"/>
          <w:marRight w:val="0"/>
          <w:marTop w:val="0"/>
          <w:marBottom w:val="0"/>
          <w:divBdr>
            <w:top w:val="none" w:sz="0" w:space="0" w:color="auto"/>
            <w:left w:val="none" w:sz="0" w:space="0" w:color="auto"/>
            <w:bottom w:val="none" w:sz="0" w:space="0" w:color="auto"/>
            <w:right w:val="none" w:sz="0" w:space="0" w:color="auto"/>
          </w:divBdr>
          <w:divsChild>
            <w:div w:id="1290015616">
              <w:marLeft w:val="0"/>
              <w:marRight w:val="0"/>
              <w:marTop w:val="0"/>
              <w:marBottom w:val="0"/>
              <w:divBdr>
                <w:top w:val="none" w:sz="0" w:space="0" w:color="auto"/>
                <w:left w:val="none" w:sz="0" w:space="0" w:color="auto"/>
                <w:bottom w:val="none" w:sz="0" w:space="0" w:color="auto"/>
                <w:right w:val="none" w:sz="0" w:space="0" w:color="auto"/>
              </w:divBdr>
              <w:divsChild>
                <w:div w:id="672537440">
                  <w:marLeft w:val="0"/>
                  <w:marRight w:val="0"/>
                  <w:marTop w:val="0"/>
                  <w:marBottom w:val="0"/>
                  <w:divBdr>
                    <w:top w:val="none" w:sz="0" w:space="0" w:color="auto"/>
                    <w:left w:val="none" w:sz="0" w:space="0" w:color="auto"/>
                    <w:bottom w:val="none" w:sz="0" w:space="0" w:color="auto"/>
                    <w:right w:val="none" w:sz="0" w:space="0" w:color="auto"/>
                  </w:divBdr>
                  <w:divsChild>
                    <w:div w:id="2244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31910">
      <w:bodyDiv w:val="1"/>
      <w:marLeft w:val="0"/>
      <w:marRight w:val="0"/>
      <w:marTop w:val="0"/>
      <w:marBottom w:val="0"/>
      <w:divBdr>
        <w:top w:val="none" w:sz="0" w:space="0" w:color="auto"/>
        <w:left w:val="none" w:sz="0" w:space="0" w:color="auto"/>
        <w:bottom w:val="none" w:sz="0" w:space="0" w:color="auto"/>
        <w:right w:val="none" w:sz="0" w:space="0" w:color="auto"/>
      </w:divBdr>
      <w:divsChild>
        <w:div w:id="334189190">
          <w:marLeft w:val="0"/>
          <w:marRight w:val="0"/>
          <w:marTop w:val="0"/>
          <w:marBottom w:val="0"/>
          <w:divBdr>
            <w:top w:val="none" w:sz="0" w:space="0" w:color="auto"/>
            <w:left w:val="none" w:sz="0" w:space="0" w:color="auto"/>
            <w:bottom w:val="none" w:sz="0" w:space="0" w:color="auto"/>
            <w:right w:val="none" w:sz="0" w:space="0" w:color="auto"/>
          </w:divBdr>
          <w:divsChild>
            <w:div w:id="881282454">
              <w:marLeft w:val="0"/>
              <w:marRight w:val="0"/>
              <w:marTop w:val="0"/>
              <w:marBottom w:val="0"/>
              <w:divBdr>
                <w:top w:val="none" w:sz="0" w:space="0" w:color="auto"/>
                <w:left w:val="none" w:sz="0" w:space="0" w:color="auto"/>
                <w:bottom w:val="none" w:sz="0" w:space="0" w:color="auto"/>
                <w:right w:val="none" w:sz="0" w:space="0" w:color="auto"/>
              </w:divBdr>
              <w:divsChild>
                <w:div w:id="7263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luvonne.wilson</dc:creator>
  <cp:keywords/>
  <dc:description/>
  <cp:lastModifiedBy>luvonne.wilson</cp:lastModifiedBy>
  <cp:revision>2</cp:revision>
  <dcterms:created xsi:type="dcterms:W3CDTF">2020-11-26T15:29:00Z</dcterms:created>
  <dcterms:modified xsi:type="dcterms:W3CDTF">2020-11-26T15:29:00Z</dcterms:modified>
</cp:coreProperties>
</file>