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81C" w:rsidRPr="007634D0" w:rsidRDefault="0025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34D0">
        <w:rPr>
          <w:rFonts w:ascii="Times New Roman" w:hAnsi="Times New Roman" w:cs="Times New Roman"/>
          <w:color w:val="FF0000"/>
          <w:sz w:val="24"/>
          <w:szCs w:val="24"/>
        </w:rPr>
        <w:t>JOINTS</w:t>
      </w:r>
    </w:p>
    <w:p w:rsidR="00977060" w:rsidRPr="007634D0" w:rsidRDefault="00A87849">
      <w:p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Forelimb</w:t>
      </w:r>
      <w:r w:rsidRPr="007634D0">
        <w:rPr>
          <w:rFonts w:ascii="Times New Roman" w:hAnsi="Times New Roman" w:cs="Times New Roman"/>
          <w:sz w:val="24"/>
          <w:szCs w:val="24"/>
        </w:rPr>
        <w:t xml:space="preserve">- </w:t>
      </w:r>
      <w:r w:rsidRPr="009F3D10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Shoulder Joint </w:t>
      </w:r>
      <w:r w:rsidRPr="007634D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Glenohumeral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>/Humeral Articulation)</w:t>
      </w:r>
      <w:r w:rsidR="009F3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060" w:rsidRPr="007634D0" w:rsidRDefault="00977060" w:rsidP="009770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Between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Glenoid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Cavity of Scapula</w:t>
      </w:r>
      <w:r w:rsidRPr="007634D0">
        <w:rPr>
          <w:rFonts w:ascii="Times New Roman" w:hAnsi="Times New Roman" w:cs="Times New Roman"/>
          <w:sz w:val="24"/>
          <w:szCs w:val="24"/>
        </w:rPr>
        <w:t xml:space="preserve"> and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Head of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Humerus</w:t>
      </w:r>
      <w:proofErr w:type="spellEnd"/>
    </w:p>
    <w:p w:rsidR="00977060" w:rsidRPr="007634D0" w:rsidRDefault="00977060" w:rsidP="009770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Ball and Socket</w:t>
      </w:r>
      <w:r w:rsidRPr="007634D0">
        <w:rPr>
          <w:rFonts w:ascii="Times New Roman" w:hAnsi="Times New Roman" w:cs="Times New Roman"/>
          <w:sz w:val="24"/>
          <w:szCs w:val="24"/>
        </w:rPr>
        <w:t xml:space="preserve">- Extension, Flexion, Adduction, Abduction and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Cirumduction</w:t>
      </w:r>
      <w:proofErr w:type="spellEnd"/>
    </w:p>
    <w:p w:rsidR="00977060" w:rsidRPr="007634D0" w:rsidRDefault="00977060" w:rsidP="006F70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Ligaments-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Glenohumeral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Ligamets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Supraglenoid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tubercle to the tuberosity of the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Humerus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),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Transverse Humeral Retinaculum Ligament</w:t>
      </w:r>
      <w:r w:rsidR="006F7037" w:rsidRPr="007634D0">
        <w:rPr>
          <w:rFonts w:ascii="Times New Roman" w:hAnsi="Times New Roman" w:cs="Times New Roman"/>
          <w:sz w:val="24"/>
          <w:szCs w:val="24"/>
        </w:rPr>
        <w:t xml:space="preserve"> (collagenous thickening across the </w:t>
      </w:r>
      <w:proofErr w:type="spellStart"/>
      <w:r w:rsidR="006F7037" w:rsidRPr="007634D0">
        <w:rPr>
          <w:rFonts w:ascii="Times New Roman" w:hAnsi="Times New Roman" w:cs="Times New Roman"/>
          <w:sz w:val="24"/>
          <w:szCs w:val="24"/>
        </w:rPr>
        <w:t>bicipital</w:t>
      </w:r>
      <w:proofErr w:type="spellEnd"/>
      <w:r w:rsidR="006F7037" w:rsidRPr="007634D0">
        <w:rPr>
          <w:rFonts w:ascii="Times New Roman" w:hAnsi="Times New Roman" w:cs="Times New Roman"/>
          <w:sz w:val="24"/>
          <w:szCs w:val="24"/>
        </w:rPr>
        <w:t xml:space="preserve"> tendon at the </w:t>
      </w:r>
      <w:proofErr w:type="spellStart"/>
      <w:r w:rsidR="006F7037" w:rsidRPr="007634D0">
        <w:rPr>
          <w:rFonts w:ascii="Times New Roman" w:hAnsi="Times New Roman" w:cs="Times New Roman"/>
          <w:sz w:val="24"/>
          <w:szCs w:val="24"/>
        </w:rPr>
        <w:t>intertubercular</w:t>
      </w:r>
      <w:proofErr w:type="spellEnd"/>
      <w:r w:rsidR="006F7037" w:rsidRPr="007634D0">
        <w:rPr>
          <w:rFonts w:ascii="Times New Roman" w:hAnsi="Times New Roman" w:cs="Times New Roman"/>
          <w:sz w:val="24"/>
          <w:szCs w:val="24"/>
        </w:rPr>
        <w:t xml:space="preserve"> groove)</w:t>
      </w:r>
    </w:p>
    <w:p w:rsidR="006F7037" w:rsidRDefault="006F7037" w:rsidP="006F70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Bicipital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Bursa</w:t>
      </w:r>
      <w:r w:rsidRPr="007634D0">
        <w:rPr>
          <w:rFonts w:ascii="Times New Roman" w:hAnsi="Times New Roman" w:cs="Times New Roman"/>
          <w:sz w:val="24"/>
          <w:szCs w:val="24"/>
        </w:rPr>
        <w:t xml:space="preserve"> between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bicipital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tendon and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bicipital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groove</w:t>
      </w:r>
    </w:p>
    <w:p w:rsidR="00B8250B" w:rsidRPr="007634D0" w:rsidRDefault="00B8250B" w:rsidP="00B8250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39.25pt">
            <v:imagedata r:id="rId6" o:title="Screenshot (66)"/>
          </v:shape>
        </w:pict>
      </w:r>
    </w:p>
    <w:p w:rsidR="00A87849" w:rsidRPr="007634D0" w:rsidRDefault="00A87849">
      <w:p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ab/>
      </w:r>
      <w:r w:rsidRPr="009F3D10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Elbow Joint </w:t>
      </w:r>
      <w:r w:rsidRPr="007634D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Cubital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Brachioantebrachial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Articulation)</w:t>
      </w:r>
    </w:p>
    <w:p w:rsidR="006F7037" w:rsidRPr="001F3322" w:rsidRDefault="004E5FC2" w:rsidP="004E5F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highlight w:val="darkGreen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Between the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distal end of the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humerus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and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the proximal ends of radius &amp; ulna</w:t>
      </w:r>
    </w:p>
    <w:p w:rsidR="004E5FC2" w:rsidRPr="007634D0" w:rsidRDefault="004E5FC2" w:rsidP="004E5F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Hinge</w:t>
      </w:r>
      <w:r w:rsidRPr="007634D0">
        <w:rPr>
          <w:rFonts w:ascii="Times New Roman" w:hAnsi="Times New Roman" w:cs="Times New Roman"/>
          <w:sz w:val="24"/>
          <w:szCs w:val="24"/>
        </w:rPr>
        <w:t>- Extension and Flexion</w:t>
      </w:r>
    </w:p>
    <w:p w:rsidR="004E5FC2" w:rsidRPr="007634D0" w:rsidRDefault="004E5FC2" w:rsidP="004E5F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Ligaments-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Collateral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 (Medial/Radial [Medial Humeral Condyle and Medial Radial Tuberosity]</w:t>
      </w:r>
      <w:r w:rsidR="001F3322">
        <w:rPr>
          <w:rFonts w:ascii="Times New Roman" w:hAnsi="Times New Roman" w:cs="Times New Roman"/>
          <w:sz w:val="24"/>
          <w:szCs w:val="24"/>
        </w:rPr>
        <w:t xml:space="preserve"> and</w:t>
      </w:r>
      <w:r w:rsidRPr="007634D0">
        <w:rPr>
          <w:rFonts w:ascii="Times New Roman" w:hAnsi="Times New Roman" w:cs="Times New Roman"/>
          <w:sz w:val="24"/>
          <w:szCs w:val="24"/>
        </w:rPr>
        <w:t xml:space="preserve">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Lateral/Ulnar Collateral Ligament</w:t>
      </w:r>
      <w:r w:rsidRPr="007634D0">
        <w:rPr>
          <w:rFonts w:ascii="Times New Roman" w:hAnsi="Times New Roman" w:cs="Times New Roman"/>
          <w:sz w:val="24"/>
          <w:szCs w:val="24"/>
        </w:rPr>
        <w:t xml:space="preserve"> [Lateral Humeral Condyle and Lateral Radial Tuberosity] </w:t>
      </w:r>
    </w:p>
    <w:p w:rsidR="004E5FC2" w:rsidRPr="007634D0" w:rsidRDefault="004E5FC2" w:rsidP="004E5F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>No Bursa</w:t>
      </w:r>
    </w:p>
    <w:p w:rsidR="00B8250B" w:rsidRDefault="004E5FC2" w:rsidP="00B8250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The proximal and distal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radioulnar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joints ossify in case of horse and ruminants </w:t>
      </w:r>
    </w:p>
    <w:p w:rsidR="00B8250B" w:rsidRDefault="00B8250B" w:rsidP="00B8250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8250B" w:rsidRPr="00B8250B" w:rsidRDefault="00B8250B" w:rsidP="00B8250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0.75pt;height:400.5pt">
            <v:imagedata r:id="rId7" o:title="Screenshot (67)"/>
          </v:shape>
        </w:pict>
      </w:r>
    </w:p>
    <w:p w:rsidR="00A87849" w:rsidRPr="007634D0" w:rsidRDefault="00A87849">
      <w:p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ab/>
      </w:r>
      <w:r w:rsidRPr="009F3D10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="00E31EC2" w:rsidRPr="009F3D10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Knee Joints (Carpal Joints)</w:t>
      </w:r>
      <w:r w:rsidR="009F3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FC2" w:rsidRPr="007634D0" w:rsidRDefault="004E5FC2" w:rsidP="00F72C5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>Composite Joint</w:t>
      </w:r>
      <w:r w:rsidR="00F72C52" w:rsidRPr="007634D0">
        <w:rPr>
          <w:rFonts w:ascii="Times New Roman" w:hAnsi="Times New Roman" w:cs="Times New Roman"/>
          <w:sz w:val="24"/>
          <w:szCs w:val="24"/>
        </w:rPr>
        <w:t xml:space="preserve"> (3 joints)- </w:t>
      </w:r>
      <w:proofErr w:type="spellStart"/>
      <w:r w:rsidR="00F72C52" w:rsidRPr="001F3322">
        <w:rPr>
          <w:rFonts w:ascii="Times New Roman" w:hAnsi="Times New Roman" w:cs="Times New Roman"/>
          <w:sz w:val="24"/>
          <w:szCs w:val="24"/>
          <w:highlight w:val="darkGreen"/>
        </w:rPr>
        <w:t>Radiocarpal</w:t>
      </w:r>
      <w:proofErr w:type="spellEnd"/>
      <w:r w:rsidR="00F72C52" w:rsidRPr="007634D0">
        <w:rPr>
          <w:rFonts w:ascii="Times New Roman" w:hAnsi="Times New Roman" w:cs="Times New Roman"/>
          <w:sz w:val="24"/>
          <w:szCs w:val="24"/>
        </w:rPr>
        <w:t xml:space="preserve"> (carpal articular surface of the radius and   first row of carpal bone)</w:t>
      </w:r>
    </w:p>
    <w:p w:rsidR="00F72C52" w:rsidRPr="007634D0" w:rsidRDefault="00F72C52" w:rsidP="00F72C52">
      <w:pPr>
        <w:ind w:left="4320"/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   -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Middle Carpal</w:t>
      </w:r>
      <w:r w:rsidRPr="007634D0">
        <w:rPr>
          <w:rFonts w:ascii="Times New Roman" w:hAnsi="Times New Roman" w:cs="Times New Roman"/>
          <w:sz w:val="24"/>
          <w:szCs w:val="24"/>
        </w:rPr>
        <w:t xml:space="preserve"> (between the proximal and distal rows)</w:t>
      </w:r>
    </w:p>
    <w:p w:rsidR="00F72C52" w:rsidRPr="007634D0" w:rsidRDefault="00F72C52" w:rsidP="00F72C52">
      <w:pPr>
        <w:ind w:left="4320"/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   -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Carpometacarpal</w:t>
      </w:r>
      <w:r w:rsidRPr="007634D0">
        <w:rPr>
          <w:rFonts w:ascii="Times New Roman" w:hAnsi="Times New Roman" w:cs="Times New Roman"/>
          <w:sz w:val="24"/>
          <w:szCs w:val="24"/>
        </w:rPr>
        <w:t xml:space="preserve"> (between the distal row of the carpal bone and proximal surface of the metacarpal bones)</w:t>
      </w:r>
    </w:p>
    <w:p w:rsidR="00F72C52" w:rsidRPr="007634D0" w:rsidRDefault="00F72C52" w:rsidP="00F72C5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All 3 joints act together as a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Hinge Joint</w:t>
      </w:r>
      <w:r w:rsidRPr="007634D0">
        <w:rPr>
          <w:rFonts w:ascii="Times New Roman" w:hAnsi="Times New Roman" w:cs="Times New Roman"/>
          <w:sz w:val="24"/>
          <w:szCs w:val="24"/>
        </w:rPr>
        <w:t xml:space="preserve"> permitting Extension, Flexion and limited gliding</w:t>
      </w:r>
    </w:p>
    <w:p w:rsidR="00F72C52" w:rsidRPr="007634D0" w:rsidRDefault="00F72C52" w:rsidP="00F72C5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>The synovial joint capsule forms 3 sacs (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Antebrachicarpal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Midcarpal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and Carpometacarpal)</w:t>
      </w:r>
    </w:p>
    <w:p w:rsidR="00600202" w:rsidRPr="007634D0" w:rsidRDefault="00600202" w:rsidP="006002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Ligaments-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Medial Collateral Ligament</w:t>
      </w:r>
      <w:r w:rsidRPr="007634D0">
        <w:rPr>
          <w:rFonts w:ascii="Times New Roman" w:hAnsi="Times New Roman" w:cs="Times New Roman"/>
          <w:sz w:val="24"/>
          <w:szCs w:val="24"/>
        </w:rPr>
        <w:t xml:space="preserve"> (From medial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Styloid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Process of the Radius to the 2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7634D0">
        <w:rPr>
          <w:rFonts w:ascii="Times New Roman" w:hAnsi="Times New Roman" w:cs="Times New Roman"/>
          <w:sz w:val="24"/>
          <w:szCs w:val="24"/>
        </w:rPr>
        <w:t xml:space="preserve"> and 3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 bones) </w:t>
      </w:r>
    </w:p>
    <w:p w:rsidR="00600202" w:rsidRPr="007634D0" w:rsidRDefault="00600202" w:rsidP="00600202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lastRenderedPageBreak/>
        <w:t>Lateral Collateral Ligament</w:t>
      </w:r>
      <w:r w:rsidRPr="007634D0">
        <w:rPr>
          <w:rFonts w:ascii="Times New Roman" w:hAnsi="Times New Roman" w:cs="Times New Roman"/>
          <w:sz w:val="24"/>
          <w:szCs w:val="24"/>
        </w:rPr>
        <w:t xml:space="preserve">- </w:t>
      </w: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Superficial Part</w:t>
      </w:r>
      <w:r w:rsidRPr="007634D0">
        <w:rPr>
          <w:rFonts w:ascii="Times New Roman" w:hAnsi="Times New Roman" w:cs="Times New Roman"/>
          <w:sz w:val="24"/>
          <w:szCs w:val="24"/>
        </w:rPr>
        <w:t xml:space="preserve"> (Lateral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Styloid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Process of the Radius to the 4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Metacarpal)</w:t>
      </w:r>
    </w:p>
    <w:p w:rsidR="00600202" w:rsidRPr="007634D0" w:rsidRDefault="00600202" w:rsidP="0060020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Deep Part</w:t>
      </w:r>
      <w:r w:rsidRPr="007634D0">
        <w:rPr>
          <w:rFonts w:ascii="Times New Roman" w:hAnsi="Times New Roman" w:cs="Times New Roman"/>
          <w:sz w:val="24"/>
          <w:szCs w:val="24"/>
        </w:rPr>
        <w:t xml:space="preserve"> (Lateral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Styloid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Process to the Ulnar Carpal bone</w:t>
      </w:r>
      <w:r w:rsidRPr="007634D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634D0">
        <w:rPr>
          <w:rFonts w:ascii="Times New Roman" w:hAnsi="Times New Roman" w:cs="Times New Roman"/>
          <w:sz w:val="24"/>
          <w:szCs w:val="24"/>
        </w:rPr>
        <w:t xml:space="preserve"> 4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634D0">
        <w:rPr>
          <w:rFonts w:ascii="Times New Roman" w:hAnsi="Times New Roman" w:cs="Times New Roman"/>
          <w:sz w:val="24"/>
          <w:szCs w:val="24"/>
        </w:rPr>
        <w:t xml:space="preserve"> carpal</w:t>
      </w:r>
      <w:r w:rsidRPr="007634D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7634D0">
        <w:rPr>
          <w:rFonts w:ascii="Times New Roman" w:hAnsi="Times New Roman" w:cs="Times New Roman"/>
          <w:sz w:val="24"/>
          <w:szCs w:val="24"/>
        </w:rPr>
        <w:t xml:space="preserve"> 4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</w:t>
      </w:r>
    </w:p>
    <w:p w:rsidR="009F3D10" w:rsidRDefault="00B8250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pict>
          <v:shape id="_x0000_i1027" type="#_x0000_t75" style="width:378.75pt;height:272.25pt">
            <v:imagedata r:id="rId8" o:title="Screenshot (69)"/>
          </v:shape>
        </w:pict>
      </w:r>
    </w:p>
    <w:p w:rsidR="00B8250B" w:rsidRDefault="00B8250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pict>
          <v:shape id="_x0000_i1028" type="#_x0000_t75" style="width:168.75pt;height:191.25pt">
            <v:imagedata r:id="rId9" o:title="Screenshot (70)"/>
          </v:shape>
        </w:pict>
      </w:r>
    </w:p>
    <w:p w:rsidR="00FD322A" w:rsidRPr="007634D0" w:rsidRDefault="00FD322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34D0">
        <w:rPr>
          <w:rFonts w:ascii="Times New Roman" w:hAnsi="Times New Roman" w:cs="Times New Roman"/>
          <w:color w:val="FF0000"/>
          <w:sz w:val="24"/>
          <w:szCs w:val="24"/>
        </w:rPr>
        <w:t xml:space="preserve">Manus Region </w:t>
      </w:r>
      <w:r w:rsidR="007634D0">
        <w:rPr>
          <w:rFonts w:ascii="Times New Roman" w:hAnsi="Times New Roman" w:cs="Times New Roman"/>
          <w:color w:val="FF0000"/>
          <w:sz w:val="24"/>
          <w:szCs w:val="24"/>
        </w:rPr>
        <w:t>(Similar in both limbs)</w:t>
      </w:r>
    </w:p>
    <w:p w:rsidR="00A87849" w:rsidRPr="009F3D10" w:rsidRDefault="00A87849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ab/>
      </w:r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Fetlock Joint (</w:t>
      </w:r>
      <w:proofErr w:type="spellStart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Metacarpohalangeal</w:t>
      </w:r>
      <w:proofErr w:type="spellEnd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Articulation)</w:t>
      </w:r>
    </w:p>
    <w:p w:rsidR="00081CAE" w:rsidRPr="007634D0" w:rsidRDefault="00081CAE" w:rsidP="00081C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Distal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articular surface of 3</w:t>
      </w:r>
      <w:r w:rsidRPr="001F3322">
        <w:rPr>
          <w:rFonts w:ascii="Times New Roman" w:hAnsi="Times New Roman" w:cs="Times New Roman"/>
          <w:sz w:val="24"/>
          <w:szCs w:val="24"/>
          <w:highlight w:val="darkGreen"/>
          <w:vertAlign w:val="superscript"/>
        </w:rPr>
        <w:t>rd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metacarpus/metatarsus</w:t>
      </w:r>
      <w:r w:rsidRPr="007634D0">
        <w:rPr>
          <w:rFonts w:ascii="Times New Roman" w:hAnsi="Times New Roman" w:cs="Times New Roman"/>
          <w:sz w:val="24"/>
          <w:szCs w:val="24"/>
        </w:rPr>
        <w:t xml:space="preserve"> and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Proximal articular surface of the First phalanx and Proximal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Sesamoid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bones</w:t>
      </w:r>
    </w:p>
    <w:p w:rsidR="00081CAE" w:rsidRPr="007634D0" w:rsidRDefault="00081CAE" w:rsidP="00081C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Hinge Joint</w:t>
      </w:r>
      <w:r w:rsidRPr="007634D0">
        <w:rPr>
          <w:rFonts w:ascii="Times New Roman" w:hAnsi="Times New Roman" w:cs="Times New Roman"/>
          <w:sz w:val="24"/>
          <w:szCs w:val="24"/>
        </w:rPr>
        <w:t>- Extension and Flexion</w:t>
      </w:r>
    </w:p>
    <w:p w:rsidR="00081CAE" w:rsidRPr="007634D0" w:rsidRDefault="00081CAE" w:rsidP="00081C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Ligaments-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Collateral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CAE" w:rsidRPr="007634D0" w:rsidRDefault="00081CAE" w:rsidP="00081CA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lastRenderedPageBreak/>
        <w:t>Superficial</w:t>
      </w:r>
      <w:r w:rsidRPr="007634D0">
        <w:rPr>
          <w:rFonts w:ascii="Times New Roman" w:hAnsi="Times New Roman" w:cs="Times New Roman"/>
          <w:sz w:val="24"/>
          <w:szCs w:val="24"/>
        </w:rPr>
        <w:t>- distal end of 3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Metacarpal/Metatarsal Bone and First Phalanx</w:t>
      </w:r>
    </w:p>
    <w:p w:rsidR="00081CAE" w:rsidRPr="007634D0" w:rsidRDefault="00081CAE" w:rsidP="00081CA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Deep</w:t>
      </w:r>
      <w:r w:rsidRPr="007634D0">
        <w:rPr>
          <w:rFonts w:ascii="Times New Roman" w:hAnsi="Times New Roman" w:cs="Times New Roman"/>
          <w:sz w:val="24"/>
          <w:szCs w:val="24"/>
        </w:rPr>
        <w:t>- Between the 3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Metacarpal/Metatarsal Bone and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Abaxial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Surface of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Bones and the First Phalanx</w:t>
      </w:r>
    </w:p>
    <w:p w:rsidR="00081CAE" w:rsidRPr="007634D0" w:rsidRDefault="00081CAE" w:rsidP="00081CAE">
      <w:pPr>
        <w:ind w:left="1440"/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     -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Ligaments</w:t>
      </w:r>
    </w:p>
    <w:p w:rsidR="00081CAE" w:rsidRPr="007634D0" w:rsidRDefault="00081CAE" w:rsidP="00B74E6C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Proximal</w:t>
      </w:r>
      <w:r w:rsidRPr="007634D0">
        <w:rPr>
          <w:rFonts w:ascii="Times New Roman" w:hAnsi="Times New Roman" w:cs="Times New Roman"/>
          <w:sz w:val="24"/>
          <w:szCs w:val="24"/>
        </w:rPr>
        <w:t>- Arises from the proximal part of the 3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634D0">
        <w:rPr>
          <w:rFonts w:ascii="Times New Roman" w:hAnsi="Times New Roman" w:cs="Times New Roman"/>
          <w:sz w:val="24"/>
          <w:szCs w:val="24"/>
        </w:rPr>
        <w:t xml:space="preserve"> M</w:t>
      </w:r>
      <w:r w:rsidR="00B74E6C" w:rsidRPr="007634D0">
        <w:rPr>
          <w:rFonts w:ascii="Times New Roman" w:hAnsi="Times New Roman" w:cs="Times New Roman"/>
          <w:sz w:val="24"/>
          <w:szCs w:val="24"/>
        </w:rPr>
        <w:t>etacarpal/M</w:t>
      </w:r>
      <w:r w:rsidRPr="007634D0">
        <w:rPr>
          <w:rFonts w:ascii="Times New Roman" w:hAnsi="Times New Roman" w:cs="Times New Roman"/>
          <w:sz w:val="24"/>
          <w:szCs w:val="24"/>
        </w:rPr>
        <w:t>etatarsal Bone</w:t>
      </w:r>
      <w:r w:rsidR="00B74E6C" w:rsidRPr="007634D0">
        <w:rPr>
          <w:rFonts w:ascii="Times New Roman" w:hAnsi="Times New Roman" w:cs="Times New Roman"/>
          <w:sz w:val="24"/>
          <w:szCs w:val="24"/>
        </w:rPr>
        <w:t xml:space="preserve"> and inserts into the </w:t>
      </w:r>
      <w:proofErr w:type="spellStart"/>
      <w:r w:rsidR="00B74E6C" w:rsidRPr="007634D0">
        <w:rPr>
          <w:rFonts w:ascii="Times New Roman" w:hAnsi="Times New Roman" w:cs="Times New Roman"/>
          <w:sz w:val="24"/>
          <w:szCs w:val="24"/>
        </w:rPr>
        <w:t>Abaxial</w:t>
      </w:r>
      <w:proofErr w:type="spellEnd"/>
      <w:r w:rsidR="00B74E6C" w:rsidRPr="007634D0">
        <w:rPr>
          <w:rFonts w:ascii="Times New Roman" w:hAnsi="Times New Roman" w:cs="Times New Roman"/>
          <w:sz w:val="24"/>
          <w:szCs w:val="24"/>
        </w:rPr>
        <w:t xml:space="preserve"> Surface of the proximal </w:t>
      </w:r>
      <w:proofErr w:type="spellStart"/>
      <w:r w:rsidR="00B74E6C"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="00B74E6C" w:rsidRPr="007634D0">
        <w:rPr>
          <w:rFonts w:ascii="Times New Roman" w:hAnsi="Times New Roman" w:cs="Times New Roman"/>
          <w:sz w:val="24"/>
          <w:szCs w:val="24"/>
        </w:rPr>
        <w:t xml:space="preserve"> Bones</w:t>
      </w:r>
    </w:p>
    <w:p w:rsidR="00B74E6C" w:rsidRPr="007634D0" w:rsidRDefault="00B74E6C" w:rsidP="00B74E6C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Middl</w:t>
      </w:r>
      <w:r w:rsidRPr="007634D0">
        <w:rPr>
          <w:rFonts w:ascii="Times New Roman" w:hAnsi="Times New Roman" w:cs="Times New Roman"/>
          <w:sz w:val="24"/>
          <w:szCs w:val="24"/>
        </w:rPr>
        <w:t xml:space="preserve">e –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Intersesamoidean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Ligament (A mass of fibrocartilage in which the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Bones are partially embedded), LATERAL and MEDIAL Collateral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Sesamoidean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(Arises from the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abaxial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surface of the corresponding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 and insert into the 3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634D0">
        <w:rPr>
          <w:rFonts w:ascii="Times New Roman" w:hAnsi="Times New Roman" w:cs="Times New Roman"/>
          <w:sz w:val="24"/>
          <w:szCs w:val="24"/>
        </w:rPr>
        <w:t xml:space="preserve"> Metacarpal/Metatarsal Bone and First Phalanx)</w:t>
      </w:r>
    </w:p>
    <w:p w:rsidR="00B74E6C" w:rsidRPr="007634D0" w:rsidRDefault="00B74E6C" w:rsidP="00B74E6C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magenta"/>
        </w:rPr>
        <w:t>Distal</w:t>
      </w:r>
      <w:r w:rsidRPr="007634D0">
        <w:rPr>
          <w:rFonts w:ascii="Times New Roman" w:hAnsi="Times New Roman" w:cs="Times New Roman"/>
          <w:sz w:val="24"/>
          <w:szCs w:val="24"/>
        </w:rPr>
        <w:t xml:space="preserve">- Superficial (Arises from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 and inserts on fibrocartilage of 2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Phalanx), Middle (Arises from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bones to triangular region of 1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Phalanx) , Deep (Arises from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bones, crossing each other and inserting on the proximal part of the 1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Phalanx)</w:t>
      </w:r>
      <w:r w:rsidR="00633584" w:rsidRPr="007634D0">
        <w:rPr>
          <w:rFonts w:ascii="Times New Roman" w:hAnsi="Times New Roman" w:cs="Times New Roman"/>
          <w:sz w:val="24"/>
          <w:szCs w:val="24"/>
        </w:rPr>
        <w:t xml:space="preserve"> and Short (From </w:t>
      </w:r>
      <w:proofErr w:type="spellStart"/>
      <w:r w:rsidR="00633584"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="00633584" w:rsidRPr="007634D0">
        <w:rPr>
          <w:rFonts w:ascii="Times New Roman" w:hAnsi="Times New Roman" w:cs="Times New Roman"/>
          <w:sz w:val="24"/>
          <w:szCs w:val="24"/>
        </w:rPr>
        <w:t xml:space="preserve"> bones to the proximal end of the 1</w:t>
      </w:r>
      <w:r w:rsidR="00633584" w:rsidRPr="007634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633584" w:rsidRPr="007634D0">
        <w:rPr>
          <w:rFonts w:ascii="Times New Roman" w:hAnsi="Times New Roman" w:cs="Times New Roman"/>
          <w:sz w:val="24"/>
          <w:szCs w:val="24"/>
        </w:rPr>
        <w:t xml:space="preserve"> Phalanx)</w:t>
      </w:r>
    </w:p>
    <w:p w:rsidR="00A87849" w:rsidRPr="009F3D10" w:rsidRDefault="00A87849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ab/>
      </w:r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Pastern Joint (Proximal </w:t>
      </w:r>
      <w:proofErr w:type="spellStart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Interphalangeal</w:t>
      </w:r>
      <w:proofErr w:type="spellEnd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Articulation)</w:t>
      </w:r>
    </w:p>
    <w:p w:rsidR="00633584" w:rsidRPr="007634D0" w:rsidRDefault="00633584" w:rsidP="0063358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The articular surface of the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distal end of the 1</w:t>
      </w:r>
      <w:r w:rsidRPr="001F3322">
        <w:rPr>
          <w:rFonts w:ascii="Times New Roman" w:hAnsi="Times New Roman" w:cs="Times New Roman"/>
          <w:sz w:val="24"/>
          <w:szCs w:val="24"/>
          <w:highlight w:val="darkGreen"/>
          <w:vertAlign w:val="superscript"/>
        </w:rPr>
        <w:t>st</w:t>
      </w:r>
      <w:r w:rsid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phalanx</w:t>
      </w:r>
      <w:r w:rsidRPr="007634D0">
        <w:rPr>
          <w:rFonts w:ascii="Times New Roman" w:hAnsi="Times New Roman" w:cs="Times New Roman"/>
          <w:sz w:val="24"/>
          <w:szCs w:val="24"/>
        </w:rPr>
        <w:t xml:space="preserve">, the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articular surface of the 2</w:t>
      </w:r>
      <w:r w:rsidRPr="001F3322">
        <w:rPr>
          <w:rFonts w:ascii="Times New Roman" w:hAnsi="Times New Roman" w:cs="Times New Roman"/>
          <w:sz w:val="24"/>
          <w:szCs w:val="24"/>
          <w:highlight w:val="darkGreen"/>
          <w:vertAlign w:val="superscript"/>
        </w:rPr>
        <w:t>nd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phalanx and plate of fibrocartilag</w:t>
      </w:r>
      <w:r w:rsidRPr="007634D0">
        <w:rPr>
          <w:rFonts w:ascii="Times New Roman" w:hAnsi="Times New Roman" w:cs="Times New Roman"/>
          <w:sz w:val="24"/>
          <w:szCs w:val="24"/>
        </w:rPr>
        <w:t>e forms the joint.</w:t>
      </w:r>
    </w:p>
    <w:p w:rsidR="00633584" w:rsidRPr="007634D0" w:rsidRDefault="00633584" w:rsidP="0063358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Hinge Joint</w:t>
      </w:r>
      <w:r w:rsidRPr="007634D0">
        <w:rPr>
          <w:rFonts w:ascii="Times New Roman" w:hAnsi="Times New Roman" w:cs="Times New Roman"/>
          <w:sz w:val="24"/>
          <w:szCs w:val="24"/>
        </w:rPr>
        <w:t>- Extension and Flexion</w:t>
      </w:r>
    </w:p>
    <w:p w:rsidR="00633584" w:rsidRPr="007634D0" w:rsidRDefault="00633584" w:rsidP="0063358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 –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Collateral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 (Lateral and Medial) from the distal end of the 1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 and proximal end of 2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</w:t>
      </w:r>
    </w:p>
    <w:p w:rsidR="00633584" w:rsidRPr="007634D0" w:rsidRDefault="00633584" w:rsidP="007F5926">
      <w:pPr>
        <w:ind w:left="1440"/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     - 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Palmar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 (Central, Lateral and Medial Bands) arising from the 1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634D0">
        <w:rPr>
          <w:rFonts w:ascii="Times New Roman" w:hAnsi="Times New Roman" w:cs="Times New Roman"/>
          <w:sz w:val="24"/>
          <w:szCs w:val="24"/>
        </w:rPr>
        <w:t xml:space="preserve"> Phalanx and insert on the Palmar/Plantar surface of the 2</w:t>
      </w:r>
      <w:r w:rsidRPr="007634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7F5926">
        <w:rPr>
          <w:rFonts w:ascii="Times New Roman" w:hAnsi="Times New Roman" w:cs="Times New Roman"/>
          <w:sz w:val="24"/>
          <w:szCs w:val="24"/>
        </w:rPr>
        <w:t xml:space="preserve"> Phalanx</w:t>
      </w:r>
    </w:p>
    <w:p w:rsidR="00633584" w:rsidRPr="007634D0" w:rsidRDefault="00633584">
      <w:pPr>
        <w:rPr>
          <w:rFonts w:ascii="Times New Roman" w:hAnsi="Times New Roman" w:cs="Times New Roman"/>
          <w:sz w:val="24"/>
          <w:szCs w:val="24"/>
        </w:rPr>
      </w:pPr>
    </w:p>
    <w:p w:rsidR="00A87849" w:rsidRPr="009F3D10" w:rsidRDefault="00A87849" w:rsidP="00633584">
      <w:pPr>
        <w:ind w:firstLine="72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Coffin Joint (Distal </w:t>
      </w:r>
      <w:proofErr w:type="spellStart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Interphalangeal</w:t>
      </w:r>
      <w:proofErr w:type="spellEnd"/>
      <w:r w:rsidRPr="009F3D1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Articulation)</w:t>
      </w:r>
    </w:p>
    <w:p w:rsidR="00633584" w:rsidRPr="007634D0" w:rsidRDefault="00633584" w:rsidP="006335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The articular surface of the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distal end of the 2</w:t>
      </w:r>
      <w:r w:rsidRPr="001F3322">
        <w:rPr>
          <w:rFonts w:ascii="Times New Roman" w:hAnsi="Times New Roman" w:cs="Times New Roman"/>
          <w:sz w:val="24"/>
          <w:szCs w:val="24"/>
          <w:highlight w:val="darkGreen"/>
          <w:vertAlign w:val="superscript"/>
        </w:rPr>
        <w:t>nd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Phalanx</w:t>
      </w:r>
      <w:r w:rsidRPr="007634D0">
        <w:rPr>
          <w:rFonts w:ascii="Times New Roman" w:hAnsi="Times New Roman" w:cs="Times New Roman"/>
          <w:sz w:val="24"/>
          <w:szCs w:val="24"/>
        </w:rPr>
        <w:t xml:space="preserve">, 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proximal surface of the 3</w:t>
      </w:r>
      <w:r w:rsidRPr="001F3322">
        <w:rPr>
          <w:rFonts w:ascii="Times New Roman" w:hAnsi="Times New Roman" w:cs="Times New Roman"/>
          <w:sz w:val="24"/>
          <w:szCs w:val="24"/>
          <w:highlight w:val="darkGreen"/>
          <w:vertAlign w:val="superscript"/>
        </w:rPr>
        <w:t>rd</w:t>
      </w: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Phalanx and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Navicular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bone</w:t>
      </w:r>
      <w:r w:rsidRPr="007634D0">
        <w:rPr>
          <w:rFonts w:ascii="Times New Roman" w:hAnsi="Times New Roman" w:cs="Times New Roman"/>
          <w:sz w:val="24"/>
          <w:szCs w:val="24"/>
        </w:rPr>
        <w:t xml:space="preserve"> form the joint</w:t>
      </w:r>
    </w:p>
    <w:p w:rsidR="00633584" w:rsidRPr="007634D0" w:rsidRDefault="00633584" w:rsidP="006335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Hinge Joint</w:t>
      </w:r>
      <w:r w:rsidRPr="007634D0">
        <w:rPr>
          <w:rFonts w:ascii="Times New Roman" w:hAnsi="Times New Roman" w:cs="Times New Roman"/>
          <w:sz w:val="24"/>
          <w:szCs w:val="24"/>
        </w:rPr>
        <w:t>- Extension and Flexion</w:t>
      </w:r>
    </w:p>
    <w:p w:rsidR="00633584" w:rsidRPr="007634D0" w:rsidRDefault="00FD322A" w:rsidP="006335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634D0">
        <w:rPr>
          <w:rFonts w:ascii="Times New Roman" w:hAnsi="Times New Roman" w:cs="Times New Roman"/>
          <w:sz w:val="24"/>
          <w:szCs w:val="24"/>
        </w:rPr>
        <w:t xml:space="preserve">Ligaments- </w:t>
      </w:r>
    </w:p>
    <w:p w:rsidR="00FD322A" w:rsidRPr="007634D0" w:rsidRDefault="00FD322A" w:rsidP="00FD322A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Collateral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 (Lateral and Medial)- short bands attach between the distal end of the 2ndphalanx and extensor process of the end of the 3rdphalanx</w:t>
      </w:r>
    </w:p>
    <w:p w:rsidR="00FD322A" w:rsidRPr="007634D0" w:rsidRDefault="00FD322A" w:rsidP="00FD322A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Suspensory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Navicular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Ligaments</w:t>
      </w:r>
      <w:r w:rsidRPr="007634D0">
        <w:rPr>
          <w:rFonts w:ascii="Times New Roman" w:hAnsi="Times New Roman" w:cs="Times New Roman"/>
          <w:sz w:val="24"/>
          <w:szCs w:val="24"/>
        </w:rPr>
        <w:t xml:space="preserve">- attach between the distal end of the 1stphalanx and distal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 and angle of the 3rdphalanx </w:t>
      </w:r>
    </w:p>
    <w:p w:rsidR="00FD322A" w:rsidRPr="007634D0" w:rsidRDefault="00FD322A" w:rsidP="00FD322A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lastRenderedPageBreak/>
        <w:t>Navicular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</w:t>
      </w:r>
      <w:proofErr w:type="spellStart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>Impar</w:t>
      </w:r>
      <w:proofErr w:type="spellEnd"/>
      <w:r w:rsidRPr="001F3322">
        <w:rPr>
          <w:rFonts w:ascii="Times New Roman" w:hAnsi="Times New Roman" w:cs="Times New Roman"/>
          <w:sz w:val="24"/>
          <w:szCs w:val="24"/>
          <w:highlight w:val="darkGreen"/>
        </w:rPr>
        <w:t xml:space="preserve"> Ligament</w:t>
      </w:r>
      <w:r w:rsidRPr="007634D0">
        <w:rPr>
          <w:rFonts w:ascii="Times New Roman" w:hAnsi="Times New Roman" w:cs="Times New Roman"/>
          <w:sz w:val="24"/>
          <w:szCs w:val="24"/>
        </w:rPr>
        <w:t xml:space="preserve">- from distal </w:t>
      </w:r>
      <w:proofErr w:type="spellStart"/>
      <w:r w:rsidRPr="007634D0">
        <w:rPr>
          <w:rFonts w:ascii="Times New Roman" w:hAnsi="Times New Roman" w:cs="Times New Roman"/>
          <w:sz w:val="24"/>
          <w:szCs w:val="24"/>
        </w:rPr>
        <w:t>sesamoid</w:t>
      </w:r>
      <w:proofErr w:type="spellEnd"/>
      <w:r w:rsidRPr="007634D0">
        <w:rPr>
          <w:rFonts w:ascii="Times New Roman" w:hAnsi="Times New Roman" w:cs="Times New Roman"/>
          <w:sz w:val="24"/>
          <w:szCs w:val="24"/>
        </w:rPr>
        <w:t xml:space="preserve"> bone to flexor surface of 3rdphalanx </w:t>
      </w:r>
    </w:p>
    <w:p w:rsidR="00252D4D" w:rsidRPr="007634D0" w:rsidRDefault="00252D4D">
      <w:pPr>
        <w:rPr>
          <w:rFonts w:ascii="Times New Roman" w:hAnsi="Times New Roman" w:cs="Times New Roman"/>
          <w:sz w:val="24"/>
          <w:szCs w:val="24"/>
        </w:rPr>
      </w:pPr>
    </w:p>
    <w:p w:rsidR="004066E4" w:rsidRDefault="00B8250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1.5pt;height:341.25pt">
            <v:imagedata r:id="rId10" o:title="Screenshot (71)"/>
          </v:shape>
        </w:pict>
      </w:r>
    </w:p>
    <w:sectPr w:rsidR="004066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411"/>
    <w:multiLevelType w:val="hybridMultilevel"/>
    <w:tmpl w:val="6802872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47EB6"/>
    <w:multiLevelType w:val="hybridMultilevel"/>
    <w:tmpl w:val="B8562A62"/>
    <w:lvl w:ilvl="0" w:tplc="A24CEB06">
      <w:numFmt w:val="bullet"/>
      <w:lvlText w:val="-"/>
      <w:lvlJc w:val="left"/>
      <w:pPr>
        <w:ind w:left="5325" w:hanging="360"/>
      </w:pPr>
      <w:rPr>
        <w:rFonts w:ascii="Calibri" w:eastAsiaTheme="minorHAnsi" w:hAnsi="Calibri" w:cs="Calibri" w:hint="default"/>
      </w:rPr>
    </w:lvl>
    <w:lvl w:ilvl="1" w:tplc="2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DE785A"/>
    <w:multiLevelType w:val="hybridMultilevel"/>
    <w:tmpl w:val="74AEAA8E"/>
    <w:lvl w:ilvl="0" w:tplc="A24CEB06">
      <w:numFmt w:val="bullet"/>
      <w:lvlText w:val="-"/>
      <w:lvlJc w:val="left"/>
      <w:pPr>
        <w:ind w:left="460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3">
    <w:nsid w:val="13625176"/>
    <w:multiLevelType w:val="hybridMultilevel"/>
    <w:tmpl w:val="C78AB0E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64A06"/>
    <w:multiLevelType w:val="hybridMultilevel"/>
    <w:tmpl w:val="3746E9B0"/>
    <w:lvl w:ilvl="0" w:tplc="2C090013">
      <w:start w:val="1"/>
      <w:numFmt w:val="upperRoman"/>
      <w:lvlText w:val="%1."/>
      <w:lvlJc w:val="right"/>
      <w:pPr>
        <w:ind w:left="1440" w:hanging="360"/>
      </w:p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092EA0"/>
    <w:multiLevelType w:val="hybridMultilevel"/>
    <w:tmpl w:val="F8709F0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C5D41"/>
    <w:multiLevelType w:val="hybridMultilevel"/>
    <w:tmpl w:val="A4C80DA6"/>
    <w:lvl w:ilvl="0" w:tplc="A24CEB06">
      <w:numFmt w:val="bullet"/>
      <w:lvlText w:val="-"/>
      <w:lvlJc w:val="left"/>
      <w:pPr>
        <w:ind w:left="5325" w:hanging="360"/>
      </w:pPr>
      <w:rPr>
        <w:rFonts w:ascii="Calibri" w:eastAsiaTheme="minorHAnsi" w:hAnsi="Calibri" w:cs="Calibri" w:hint="default"/>
      </w:rPr>
    </w:lvl>
    <w:lvl w:ilvl="1" w:tplc="2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D72E34"/>
    <w:multiLevelType w:val="hybridMultilevel"/>
    <w:tmpl w:val="7EB675FE"/>
    <w:lvl w:ilvl="0" w:tplc="A24CEB06">
      <w:numFmt w:val="bullet"/>
      <w:lvlText w:val="-"/>
      <w:lvlJc w:val="left"/>
      <w:pPr>
        <w:ind w:left="676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1D7B2268"/>
    <w:multiLevelType w:val="hybridMultilevel"/>
    <w:tmpl w:val="4492170C"/>
    <w:lvl w:ilvl="0" w:tplc="2C09000F">
      <w:start w:val="1"/>
      <w:numFmt w:val="decimal"/>
      <w:lvlText w:val="%1."/>
      <w:lvlJc w:val="left"/>
      <w:pPr>
        <w:ind w:left="1440" w:hanging="360"/>
      </w:p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5E2059"/>
    <w:multiLevelType w:val="hybridMultilevel"/>
    <w:tmpl w:val="57360DD8"/>
    <w:lvl w:ilvl="0" w:tplc="A24CEB06">
      <w:numFmt w:val="bullet"/>
      <w:lvlText w:val="-"/>
      <w:lvlJc w:val="left"/>
      <w:pPr>
        <w:ind w:left="604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00343D9"/>
    <w:multiLevelType w:val="hybridMultilevel"/>
    <w:tmpl w:val="57AE143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50E52"/>
    <w:multiLevelType w:val="hybridMultilevel"/>
    <w:tmpl w:val="218EC76A"/>
    <w:lvl w:ilvl="0" w:tplc="2C0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2">
    <w:nsid w:val="2A1A5B00"/>
    <w:multiLevelType w:val="hybridMultilevel"/>
    <w:tmpl w:val="BB18277C"/>
    <w:lvl w:ilvl="0" w:tplc="2C09000F">
      <w:start w:val="1"/>
      <w:numFmt w:val="decimal"/>
      <w:lvlText w:val="%1."/>
      <w:lvlJc w:val="left"/>
      <w:pPr>
        <w:ind w:left="2880" w:hanging="360"/>
      </w:pPr>
    </w:lvl>
    <w:lvl w:ilvl="1" w:tplc="2C090019" w:tentative="1">
      <w:start w:val="1"/>
      <w:numFmt w:val="lowerLetter"/>
      <w:lvlText w:val="%2."/>
      <w:lvlJc w:val="left"/>
      <w:pPr>
        <w:ind w:left="3600" w:hanging="360"/>
      </w:pPr>
    </w:lvl>
    <w:lvl w:ilvl="2" w:tplc="2C09001B" w:tentative="1">
      <w:start w:val="1"/>
      <w:numFmt w:val="lowerRoman"/>
      <w:lvlText w:val="%3."/>
      <w:lvlJc w:val="right"/>
      <w:pPr>
        <w:ind w:left="4320" w:hanging="180"/>
      </w:pPr>
    </w:lvl>
    <w:lvl w:ilvl="3" w:tplc="2C09000F" w:tentative="1">
      <w:start w:val="1"/>
      <w:numFmt w:val="decimal"/>
      <w:lvlText w:val="%4."/>
      <w:lvlJc w:val="left"/>
      <w:pPr>
        <w:ind w:left="5040" w:hanging="360"/>
      </w:pPr>
    </w:lvl>
    <w:lvl w:ilvl="4" w:tplc="2C090019" w:tentative="1">
      <w:start w:val="1"/>
      <w:numFmt w:val="lowerLetter"/>
      <w:lvlText w:val="%5."/>
      <w:lvlJc w:val="left"/>
      <w:pPr>
        <w:ind w:left="5760" w:hanging="360"/>
      </w:pPr>
    </w:lvl>
    <w:lvl w:ilvl="5" w:tplc="2C09001B" w:tentative="1">
      <w:start w:val="1"/>
      <w:numFmt w:val="lowerRoman"/>
      <w:lvlText w:val="%6."/>
      <w:lvlJc w:val="right"/>
      <w:pPr>
        <w:ind w:left="6480" w:hanging="180"/>
      </w:pPr>
    </w:lvl>
    <w:lvl w:ilvl="6" w:tplc="2C09000F" w:tentative="1">
      <w:start w:val="1"/>
      <w:numFmt w:val="decimal"/>
      <w:lvlText w:val="%7."/>
      <w:lvlJc w:val="left"/>
      <w:pPr>
        <w:ind w:left="7200" w:hanging="360"/>
      </w:pPr>
    </w:lvl>
    <w:lvl w:ilvl="7" w:tplc="2C090019" w:tentative="1">
      <w:start w:val="1"/>
      <w:numFmt w:val="lowerLetter"/>
      <w:lvlText w:val="%8."/>
      <w:lvlJc w:val="left"/>
      <w:pPr>
        <w:ind w:left="7920" w:hanging="360"/>
      </w:pPr>
    </w:lvl>
    <w:lvl w:ilvl="8" w:tplc="2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2C2A6FA1"/>
    <w:multiLevelType w:val="hybridMultilevel"/>
    <w:tmpl w:val="9712F886"/>
    <w:lvl w:ilvl="0" w:tplc="2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8B0E91"/>
    <w:multiLevelType w:val="hybridMultilevel"/>
    <w:tmpl w:val="33243768"/>
    <w:lvl w:ilvl="0" w:tplc="2C09000F">
      <w:start w:val="1"/>
      <w:numFmt w:val="decimal"/>
      <w:lvlText w:val="%1."/>
      <w:lvlJc w:val="left"/>
      <w:pPr>
        <w:ind w:left="1800" w:hanging="360"/>
      </w:pPr>
    </w:lvl>
    <w:lvl w:ilvl="1" w:tplc="2C090019" w:tentative="1">
      <w:start w:val="1"/>
      <w:numFmt w:val="lowerLetter"/>
      <w:lvlText w:val="%2."/>
      <w:lvlJc w:val="left"/>
      <w:pPr>
        <w:ind w:left="2520" w:hanging="360"/>
      </w:pPr>
    </w:lvl>
    <w:lvl w:ilvl="2" w:tplc="2C09001B" w:tentative="1">
      <w:start w:val="1"/>
      <w:numFmt w:val="lowerRoman"/>
      <w:lvlText w:val="%3."/>
      <w:lvlJc w:val="right"/>
      <w:pPr>
        <w:ind w:left="3240" w:hanging="180"/>
      </w:pPr>
    </w:lvl>
    <w:lvl w:ilvl="3" w:tplc="2C09000F" w:tentative="1">
      <w:start w:val="1"/>
      <w:numFmt w:val="decimal"/>
      <w:lvlText w:val="%4."/>
      <w:lvlJc w:val="left"/>
      <w:pPr>
        <w:ind w:left="3960" w:hanging="360"/>
      </w:pPr>
    </w:lvl>
    <w:lvl w:ilvl="4" w:tplc="2C090019" w:tentative="1">
      <w:start w:val="1"/>
      <w:numFmt w:val="lowerLetter"/>
      <w:lvlText w:val="%5."/>
      <w:lvlJc w:val="left"/>
      <w:pPr>
        <w:ind w:left="4680" w:hanging="360"/>
      </w:pPr>
    </w:lvl>
    <w:lvl w:ilvl="5" w:tplc="2C09001B" w:tentative="1">
      <w:start w:val="1"/>
      <w:numFmt w:val="lowerRoman"/>
      <w:lvlText w:val="%6."/>
      <w:lvlJc w:val="right"/>
      <w:pPr>
        <w:ind w:left="5400" w:hanging="180"/>
      </w:pPr>
    </w:lvl>
    <w:lvl w:ilvl="6" w:tplc="2C09000F" w:tentative="1">
      <w:start w:val="1"/>
      <w:numFmt w:val="decimal"/>
      <w:lvlText w:val="%7."/>
      <w:lvlJc w:val="left"/>
      <w:pPr>
        <w:ind w:left="6120" w:hanging="360"/>
      </w:pPr>
    </w:lvl>
    <w:lvl w:ilvl="7" w:tplc="2C090019" w:tentative="1">
      <w:start w:val="1"/>
      <w:numFmt w:val="lowerLetter"/>
      <w:lvlText w:val="%8."/>
      <w:lvlJc w:val="left"/>
      <w:pPr>
        <w:ind w:left="6840" w:hanging="360"/>
      </w:pPr>
    </w:lvl>
    <w:lvl w:ilvl="8" w:tplc="2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D1F41C3"/>
    <w:multiLevelType w:val="hybridMultilevel"/>
    <w:tmpl w:val="3B349030"/>
    <w:lvl w:ilvl="0" w:tplc="A24CEB06">
      <w:numFmt w:val="bullet"/>
      <w:lvlText w:val="-"/>
      <w:lvlJc w:val="left"/>
      <w:pPr>
        <w:ind w:left="604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E541BA6"/>
    <w:multiLevelType w:val="hybridMultilevel"/>
    <w:tmpl w:val="CB74DC0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534D9"/>
    <w:multiLevelType w:val="hybridMultilevel"/>
    <w:tmpl w:val="5B265738"/>
    <w:lvl w:ilvl="0" w:tplc="2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8F26C69"/>
    <w:multiLevelType w:val="hybridMultilevel"/>
    <w:tmpl w:val="6CFC6248"/>
    <w:lvl w:ilvl="0" w:tplc="2C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9">
    <w:nsid w:val="3AA879BA"/>
    <w:multiLevelType w:val="hybridMultilevel"/>
    <w:tmpl w:val="6B1A4B5E"/>
    <w:lvl w:ilvl="0" w:tplc="2C09000F">
      <w:start w:val="1"/>
      <w:numFmt w:val="decimal"/>
      <w:lvlText w:val="%1."/>
      <w:lvlJc w:val="left"/>
      <w:pPr>
        <w:ind w:left="2160" w:hanging="360"/>
      </w:pPr>
    </w:lvl>
    <w:lvl w:ilvl="1" w:tplc="2C090019" w:tentative="1">
      <w:start w:val="1"/>
      <w:numFmt w:val="lowerLetter"/>
      <w:lvlText w:val="%2."/>
      <w:lvlJc w:val="left"/>
      <w:pPr>
        <w:ind w:left="2880" w:hanging="360"/>
      </w:pPr>
    </w:lvl>
    <w:lvl w:ilvl="2" w:tplc="2C09001B" w:tentative="1">
      <w:start w:val="1"/>
      <w:numFmt w:val="lowerRoman"/>
      <w:lvlText w:val="%3."/>
      <w:lvlJc w:val="right"/>
      <w:pPr>
        <w:ind w:left="3600" w:hanging="180"/>
      </w:pPr>
    </w:lvl>
    <w:lvl w:ilvl="3" w:tplc="2C09000F" w:tentative="1">
      <w:start w:val="1"/>
      <w:numFmt w:val="decimal"/>
      <w:lvlText w:val="%4."/>
      <w:lvlJc w:val="left"/>
      <w:pPr>
        <w:ind w:left="4320" w:hanging="360"/>
      </w:pPr>
    </w:lvl>
    <w:lvl w:ilvl="4" w:tplc="2C090019" w:tentative="1">
      <w:start w:val="1"/>
      <w:numFmt w:val="lowerLetter"/>
      <w:lvlText w:val="%5."/>
      <w:lvlJc w:val="left"/>
      <w:pPr>
        <w:ind w:left="5040" w:hanging="360"/>
      </w:pPr>
    </w:lvl>
    <w:lvl w:ilvl="5" w:tplc="2C09001B" w:tentative="1">
      <w:start w:val="1"/>
      <w:numFmt w:val="lowerRoman"/>
      <w:lvlText w:val="%6."/>
      <w:lvlJc w:val="right"/>
      <w:pPr>
        <w:ind w:left="5760" w:hanging="180"/>
      </w:pPr>
    </w:lvl>
    <w:lvl w:ilvl="6" w:tplc="2C09000F" w:tentative="1">
      <w:start w:val="1"/>
      <w:numFmt w:val="decimal"/>
      <w:lvlText w:val="%7."/>
      <w:lvlJc w:val="left"/>
      <w:pPr>
        <w:ind w:left="6480" w:hanging="360"/>
      </w:pPr>
    </w:lvl>
    <w:lvl w:ilvl="7" w:tplc="2C090019" w:tentative="1">
      <w:start w:val="1"/>
      <w:numFmt w:val="lowerLetter"/>
      <w:lvlText w:val="%8."/>
      <w:lvlJc w:val="left"/>
      <w:pPr>
        <w:ind w:left="7200" w:hanging="360"/>
      </w:pPr>
    </w:lvl>
    <w:lvl w:ilvl="8" w:tplc="2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3E590F7B"/>
    <w:multiLevelType w:val="hybridMultilevel"/>
    <w:tmpl w:val="2CBC9B58"/>
    <w:lvl w:ilvl="0" w:tplc="2C09000F">
      <w:start w:val="1"/>
      <w:numFmt w:val="decimal"/>
      <w:lvlText w:val="%1."/>
      <w:lvlJc w:val="left"/>
      <w:pPr>
        <w:ind w:left="2160" w:hanging="360"/>
      </w:pPr>
    </w:lvl>
    <w:lvl w:ilvl="1" w:tplc="2C090019" w:tentative="1">
      <w:start w:val="1"/>
      <w:numFmt w:val="lowerLetter"/>
      <w:lvlText w:val="%2."/>
      <w:lvlJc w:val="left"/>
      <w:pPr>
        <w:ind w:left="2880" w:hanging="360"/>
      </w:pPr>
    </w:lvl>
    <w:lvl w:ilvl="2" w:tplc="2C09001B" w:tentative="1">
      <w:start w:val="1"/>
      <w:numFmt w:val="lowerRoman"/>
      <w:lvlText w:val="%3."/>
      <w:lvlJc w:val="right"/>
      <w:pPr>
        <w:ind w:left="3600" w:hanging="180"/>
      </w:pPr>
    </w:lvl>
    <w:lvl w:ilvl="3" w:tplc="2C09000F" w:tentative="1">
      <w:start w:val="1"/>
      <w:numFmt w:val="decimal"/>
      <w:lvlText w:val="%4."/>
      <w:lvlJc w:val="left"/>
      <w:pPr>
        <w:ind w:left="4320" w:hanging="360"/>
      </w:pPr>
    </w:lvl>
    <w:lvl w:ilvl="4" w:tplc="2C090019" w:tentative="1">
      <w:start w:val="1"/>
      <w:numFmt w:val="lowerLetter"/>
      <w:lvlText w:val="%5."/>
      <w:lvlJc w:val="left"/>
      <w:pPr>
        <w:ind w:left="5040" w:hanging="360"/>
      </w:pPr>
    </w:lvl>
    <w:lvl w:ilvl="5" w:tplc="2C09001B" w:tentative="1">
      <w:start w:val="1"/>
      <w:numFmt w:val="lowerRoman"/>
      <w:lvlText w:val="%6."/>
      <w:lvlJc w:val="right"/>
      <w:pPr>
        <w:ind w:left="5760" w:hanging="180"/>
      </w:pPr>
    </w:lvl>
    <w:lvl w:ilvl="6" w:tplc="2C09000F" w:tentative="1">
      <w:start w:val="1"/>
      <w:numFmt w:val="decimal"/>
      <w:lvlText w:val="%7."/>
      <w:lvlJc w:val="left"/>
      <w:pPr>
        <w:ind w:left="6480" w:hanging="360"/>
      </w:pPr>
    </w:lvl>
    <w:lvl w:ilvl="7" w:tplc="2C090019" w:tentative="1">
      <w:start w:val="1"/>
      <w:numFmt w:val="lowerLetter"/>
      <w:lvlText w:val="%8."/>
      <w:lvlJc w:val="left"/>
      <w:pPr>
        <w:ind w:left="7200" w:hanging="360"/>
      </w:pPr>
    </w:lvl>
    <w:lvl w:ilvl="8" w:tplc="2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0D449C2"/>
    <w:multiLevelType w:val="hybridMultilevel"/>
    <w:tmpl w:val="CA3E28B6"/>
    <w:lvl w:ilvl="0" w:tplc="A24CEB06">
      <w:numFmt w:val="bullet"/>
      <w:lvlText w:val="-"/>
      <w:lvlJc w:val="left"/>
      <w:pPr>
        <w:ind w:left="604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9C26098"/>
    <w:multiLevelType w:val="hybridMultilevel"/>
    <w:tmpl w:val="9CEA3954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F43CD"/>
    <w:multiLevelType w:val="hybridMultilevel"/>
    <w:tmpl w:val="B8623538"/>
    <w:lvl w:ilvl="0" w:tplc="A24CEB06">
      <w:numFmt w:val="bullet"/>
      <w:lvlText w:val="-"/>
      <w:lvlJc w:val="left"/>
      <w:pPr>
        <w:ind w:left="604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C211A90"/>
    <w:multiLevelType w:val="hybridMultilevel"/>
    <w:tmpl w:val="8E525C8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6406A"/>
    <w:multiLevelType w:val="hybridMultilevel"/>
    <w:tmpl w:val="A96C0AE0"/>
    <w:lvl w:ilvl="0" w:tplc="2C09000F">
      <w:start w:val="1"/>
      <w:numFmt w:val="decimal"/>
      <w:lvlText w:val="%1."/>
      <w:lvlJc w:val="left"/>
      <w:pPr>
        <w:ind w:left="1635" w:hanging="360"/>
      </w:pPr>
    </w:lvl>
    <w:lvl w:ilvl="1" w:tplc="2C090019" w:tentative="1">
      <w:start w:val="1"/>
      <w:numFmt w:val="lowerLetter"/>
      <w:lvlText w:val="%2."/>
      <w:lvlJc w:val="left"/>
      <w:pPr>
        <w:ind w:left="2355" w:hanging="360"/>
      </w:pPr>
    </w:lvl>
    <w:lvl w:ilvl="2" w:tplc="2C09001B" w:tentative="1">
      <w:start w:val="1"/>
      <w:numFmt w:val="lowerRoman"/>
      <w:lvlText w:val="%3."/>
      <w:lvlJc w:val="right"/>
      <w:pPr>
        <w:ind w:left="3075" w:hanging="180"/>
      </w:pPr>
    </w:lvl>
    <w:lvl w:ilvl="3" w:tplc="2C09000F" w:tentative="1">
      <w:start w:val="1"/>
      <w:numFmt w:val="decimal"/>
      <w:lvlText w:val="%4."/>
      <w:lvlJc w:val="left"/>
      <w:pPr>
        <w:ind w:left="3795" w:hanging="360"/>
      </w:pPr>
    </w:lvl>
    <w:lvl w:ilvl="4" w:tplc="2C090019" w:tentative="1">
      <w:start w:val="1"/>
      <w:numFmt w:val="lowerLetter"/>
      <w:lvlText w:val="%5."/>
      <w:lvlJc w:val="left"/>
      <w:pPr>
        <w:ind w:left="4515" w:hanging="360"/>
      </w:pPr>
    </w:lvl>
    <w:lvl w:ilvl="5" w:tplc="2C09001B" w:tentative="1">
      <w:start w:val="1"/>
      <w:numFmt w:val="lowerRoman"/>
      <w:lvlText w:val="%6."/>
      <w:lvlJc w:val="right"/>
      <w:pPr>
        <w:ind w:left="5235" w:hanging="180"/>
      </w:pPr>
    </w:lvl>
    <w:lvl w:ilvl="6" w:tplc="2C09000F" w:tentative="1">
      <w:start w:val="1"/>
      <w:numFmt w:val="decimal"/>
      <w:lvlText w:val="%7."/>
      <w:lvlJc w:val="left"/>
      <w:pPr>
        <w:ind w:left="5955" w:hanging="360"/>
      </w:pPr>
    </w:lvl>
    <w:lvl w:ilvl="7" w:tplc="2C090019" w:tentative="1">
      <w:start w:val="1"/>
      <w:numFmt w:val="lowerLetter"/>
      <w:lvlText w:val="%8."/>
      <w:lvlJc w:val="left"/>
      <w:pPr>
        <w:ind w:left="6675" w:hanging="360"/>
      </w:pPr>
    </w:lvl>
    <w:lvl w:ilvl="8" w:tplc="2C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6">
    <w:nsid w:val="5DC923BB"/>
    <w:multiLevelType w:val="hybridMultilevel"/>
    <w:tmpl w:val="D8FE1612"/>
    <w:lvl w:ilvl="0" w:tplc="A24CEB06">
      <w:numFmt w:val="bullet"/>
      <w:lvlText w:val="-"/>
      <w:lvlJc w:val="left"/>
      <w:pPr>
        <w:ind w:left="5325" w:hanging="360"/>
      </w:pPr>
      <w:rPr>
        <w:rFonts w:ascii="Calibri" w:eastAsiaTheme="minorHAnsi" w:hAnsi="Calibri" w:cs="Calibri" w:hint="default"/>
      </w:rPr>
    </w:lvl>
    <w:lvl w:ilvl="1" w:tplc="2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AB60AF"/>
    <w:multiLevelType w:val="hybridMultilevel"/>
    <w:tmpl w:val="2E92F038"/>
    <w:lvl w:ilvl="0" w:tplc="2C09000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F40C8"/>
    <w:multiLevelType w:val="hybridMultilevel"/>
    <w:tmpl w:val="FD4AB900"/>
    <w:lvl w:ilvl="0" w:tplc="2C09000F">
      <w:start w:val="1"/>
      <w:numFmt w:val="decimal"/>
      <w:lvlText w:val="%1."/>
      <w:lvlJc w:val="left"/>
      <w:pPr>
        <w:ind w:left="2355" w:hanging="360"/>
      </w:pPr>
    </w:lvl>
    <w:lvl w:ilvl="1" w:tplc="2C090019" w:tentative="1">
      <w:start w:val="1"/>
      <w:numFmt w:val="lowerLetter"/>
      <w:lvlText w:val="%2."/>
      <w:lvlJc w:val="left"/>
      <w:pPr>
        <w:ind w:left="3075" w:hanging="360"/>
      </w:pPr>
    </w:lvl>
    <w:lvl w:ilvl="2" w:tplc="2C09001B" w:tentative="1">
      <w:start w:val="1"/>
      <w:numFmt w:val="lowerRoman"/>
      <w:lvlText w:val="%3."/>
      <w:lvlJc w:val="right"/>
      <w:pPr>
        <w:ind w:left="3795" w:hanging="180"/>
      </w:pPr>
    </w:lvl>
    <w:lvl w:ilvl="3" w:tplc="2C09000F" w:tentative="1">
      <w:start w:val="1"/>
      <w:numFmt w:val="decimal"/>
      <w:lvlText w:val="%4."/>
      <w:lvlJc w:val="left"/>
      <w:pPr>
        <w:ind w:left="4515" w:hanging="360"/>
      </w:pPr>
    </w:lvl>
    <w:lvl w:ilvl="4" w:tplc="2C090019" w:tentative="1">
      <w:start w:val="1"/>
      <w:numFmt w:val="lowerLetter"/>
      <w:lvlText w:val="%5."/>
      <w:lvlJc w:val="left"/>
      <w:pPr>
        <w:ind w:left="5235" w:hanging="360"/>
      </w:pPr>
    </w:lvl>
    <w:lvl w:ilvl="5" w:tplc="2C09001B" w:tentative="1">
      <w:start w:val="1"/>
      <w:numFmt w:val="lowerRoman"/>
      <w:lvlText w:val="%6."/>
      <w:lvlJc w:val="right"/>
      <w:pPr>
        <w:ind w:left="5955" w:hanging="180"/>
      </w:pPr>
    </w:lvl>
    <w:lvl w:ilvl="6" w:tplc="2C09000F" w:tentative="1">
      <w:start w:val="1"/>
      <w:numFmt w:val="decimal"/>
      <w:lvlText w:val="%7."/>
      <w:lvlJc w:val="left"/>
      <w:pPr>
        <w:ind w:left="6675" w:hanging="360"/>
      </w:pPr>
    </w:lvl>
    <w:lvl w:ilvl="7" w:tplc="2C090019" w:tentative="1">
      <w:start w:val="1"/>
      <w:numFmt w:val="lowerLetter"/>
      <w:lvlText w:val="%8."/>
      <w:lvlJc w:val="left"/>
      <w:pPr>
        <w:ind w:left="7395" w:hanging="360"/>
      </w:pPr>
    </w:lvl>
    <w:lvl w:ilvl="8" w:tplc="2C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29">
    <w:nsid w:val="65F06282"/>
    <w:multiLevelType w:val="hybridMultilevel"/>
    <w:tmpl w:val="E266E3AC"/>
    <w:lvl w:ilvl="0" w:tplc="827C430E">
      <w:numFmt w:val="bullet"/>
      <w:lvlText w:val="-"/>
      <w:lvlJc w:val="left"/>
      <w:pPr>
        <w:ind w:left="460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30">
    <w:nsid w:val="69CA49C8"/>
    <w:multiLevelType w:val="hybridMultilevel"/>
    <w:tmpl w:val="9154CD3E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21FAB"/>
    <w:multiLevelType w:val="hybridMultilevel"/>
    <w:tmpl w:val="380EF8BE"/>
    <w:lvl w:ilvl="0" w:tplc="2C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2">
    <w:nsid w:val="6C7359A3"/>
    <w:multiLevelType w:val="hybridMultilevel"/>
    <w:tmpl w:val="245071FE"/>
    <w:lvl w:ilvl="0" w:tplc="14A4395E">
      <w:numFmt w:val="bullet"/>
      <w:lvlText w:val="-"/>
      <w:lvlJc w:val="left"/>
      <w:pPr>
        <w:ind w:left="460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33">
    <w:nsid w:val="70E270A2"/>
    <w:multiLevelType w:val="hybridMultilevel"/>
    <w:tmpl w:val="802E07DC"/>
    <w:lvl w:ilvl="0" w:tplc="2C090013">
      <w:start w:val="1"/>
      <w:numFmt w:val="upperRoman"/>
      <w:lvlText w:val="%1."/>
      <w:lvlJc w:val="right"/>
      <w:pPr>
        <w:ind w:left="1440" w:hanging="360"/>
      </w:p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6560828"/>
    <w:multiLevelType w:val="hybridMultilevel"/>
    <w:tmpl w:val="125A4BC8"/>
    <w:lvl w:ilvl="0" w:tplc="A24CEB06">
      <w:numFmt w:val="bullet"/>
      <w:lvlText w:val="-"/>
      <w:lvlJc w:val="left"/>
      <w:pPr>
        <w:ind w:left="4605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E54FA7"/>
    <w:multiLevelType w:val="hybridMultilevel"/>
    <w:tmpl w:val="5B9A8BA6"/>
    <w:lvl w:ilvl="0" w:tplc="F90CD650">
      <w:numFmt w:val="bullet"/>
      <w:lvlText w:val="-"/>
      <w:lvlJc w:val="left"/>
      <w:pPr>
        <w:ind w:left="4830" w:hanging="360"/>
      </w:pPr>
      <w:rPr>
        <w:rFonts w:ascii="Calibri" w:eastAsiaTheme="minorHAnsi" w:hAnsi="Calibri" w:cs="Calibri" w:hint="default"/>
      </w:rPr>
    </w:lvl>
    <w:lvl w:ilvl="1" w:tplc="2C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</w:abstractNum>
  <w:abstractNum w:abstractNumId="36">
    <w:nsid w:val="7ABF47B9"/>
    <w:multiLevelType w:val="hybridMultilevel"/>
    <w:tmpl w:val="8E140FD4"/>
    <w:lvl w:ilvl="0" w:tplc="2C09000F">
      <w:start w:val="1"/>
      <w:numFmt w:val="decimal"/>
      <w:lvlText w:val="%1."/>
      <w:lvlJc w:val="left"/>
      <w:pPr>
        <w:ind w:left="1996" w:hanging="360"/>
      </w:pPr>
    </w:lvl>
    <w:lvl w:ilvl="1" w:tplc="2C090019" w:tentative="1">
      <w:start w:val="1"/>
      <w:numFmt w:val="lowerLetter"/>
      <w:lvlText w:val="%2."/>
      <w:lvlJc w:val="left"/>
      <w:pPr>
        <w:ind w:left="2716" w:hanging="360"/>
      </w:pPr>
    </w:lvl>
    <w:lvl w:ilvl="2" w:tplc="2C09001B" w:tentative="1">
      <w:start w:val="1"/>
      <w:numFmt w:val="lowerRoman"/>
      <w:lvlText w:val="%3."/>
      <w:lvlJc w:val="right"/>
      <w:pPr>
        <w:ind w:left="3436" w:hanging="180"/>
      </w:pPr>
    </w:lvl>
    <w:lvl w:ilvl="3" w:tplc="2C09000F" w:tentative="1">
      <w:start w:val="1"/>
      <w:numFmt w:val="decimal"/>
      <w:lvlText w:val="%4."/>
      <w:lvlJc w:val="left"/>
      <w:pPr>
        <w:ind w:left="4156" w:hanging="360"/>
      </w:pPr>
    </w:lvl>
    <w:lvl w:ilvl="4" w:tplc="2C090019" w:tentative="1">
      <w:start w:val="1"/>
      <w:numFmt w:val="lowerLetter"/>
      <w:lvlText w:val="%5."/>
      <w:lvlJc w:val="left"/>
      <w:pPr>
        <w:ind w:left="4876" w:hanging="360"/>
      </w:pPr>
    </w:lvl>
    <w:lvl w:ilvl="5" w:tplc="2C09001B" w:tentative="1">
      <w:start w:val="1"/>
      <w:numFmt w:val="lowerRoman"/>
      <w:lvlText w:val="%6."/>
      <w:lvlJc w:val="right"/>
      <w:pPr>
        <w:ind w:left="5596" w:hanging="180"/>
      </w:pPr>
    </w:lvl>
    <w:lvl w:ilvl="6" w:tplc="2C09000F" w:tentative="1">
      <w:start w:val="1"/>
      <w:numFmt w:val="decimal"/>
      <w:lvlText w:val="%7."/>
      <w:lvlJc w:val="left"/>
      <w:pPr>
        <w:ind w:left="6316" w:hanging="360"/>
      </w:pPr>
    </w:lvl>
    <w:lvl w:ilvl="7" w:tplc="2C090019" w:tentative="1">
      <w:start w:val="1"/>
      <w:numFmt w:val="lowerLetter"/>
      <w:lvlText w:val="%8."/>
      <w:lvlJc w:val="left"/>
      <w:pPr>
        <w:ind w:left="7036" w:hanging="360"/>
      </w:pPr>
    </w:lvl>
    <w:lvl w:ilvl="8" w:tplc="2C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>
    <w:nsid w:val="7E1A033C"/>
    <w:multiLevelType w:val="hybridMultilevel"/>
    <w:tmpl w:val="9A34699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20"/>
  </w:num>
  <w:num w:numId="4">
    <w:abstractNumId w:val="14"/>
  </w:num>
  <w:num w:numId="5">
    <w:abstractNumId w:val="35"/>
  </w:num>
  <w:num w:numId="6">
    <w:abstractNumId w:val="32"/>
  </w:num>
  <w:num w:numId="7">
    <w:abstractNumId w:val="29"/>
  </w:num>
  <w:num w:numId="8">
    <w:abstractNumId w:val="2"/>
  </w:num>
  <w:num w:numId="9">
    <w:abstractNumId w:val="5"/>
  </w:num>
  <w:num w:numId="10">
    <w:abstractNumId w:val="7"/>
  </w:num>
  <w:num w:numId="11">
    <w:abstractNumId w:val="21"/>
  </w:num>
  <w:num w:numId="12">
    <w:abstractNumId w:val="1"/>
  </w:num>
  <w:num w:numId="13">
    <w:abstractNumId w:val="23"/>
  </w:num>
  <w:num w:numId="14">
    <w:abstractNumId w:val="26"/>
  </w:num>
  <w:num w:numId="15">
    <w:abstractNumId w:val="0"/>
  </w:num>
  <w:num w:numId="16">
    <w:abstractNumId w:val="8"/>
  </w:num>
  <w:num w:numId="17">
    <w:abstractNumId w:val="24"/>
  </w:num>
  <w:num w:numId="18">
    <w:abstractNumId w:val="3"/>
  </w:num>
  <w:num w:numId="19">
    <w:abstractNumId w:val="6"/>
  </w:num>
  <w:num w:numId="20">
    <w:abstractNumId w:val="10"/>
  </w:num>
  <w:num w:numId="21">
    <w:abstractNumId w:val="13"/>
  </w:num>
  <w:num w:numId="22">
    <w:abstractNumId w:val="37"/>
  </w:num>
  <w:num w:numId="23">
    <w:abstractNumId w:val="33"/>
  </w:num>
  <w:num w:numId="24">
    <w:abstractNumId w:val="17"/>
  </w:num>
  <w:num w:numId="25">
    <w:abstractNumId w:val="4"/>
  </w:num>
  <w:num w:numId="26">
    <w:abstractNumId w:val="15"/>
  </w:num>
  <w:num w:numId="27">
    <w:abstractNumId w:val="34"/>
  </w:num>
  <w:num w:numId="28">
    <w:abstractNumId w:val="9"/>
  </w:num>
  <w:num w:numId="29">
    <w:abstractNumId w:val="27"/>
  </w:num>
  <w:num w:numId="30">
    <w:abstractNumId w:val="25"/>
  </w:num>
  <w:num w:numId="31">
    <w:abstractNumId w:val="18"/>
  </w:num>
  <w:num w:numId="32">
    <w:abstractNumId w:val="16"/>
  </w:num>
  <w:num w:numId="33">
    <w:abstractNumId w:val="28"/>
  </w:num>
  <w:num w:numId="34">
    <w:abstractNumId w:val="36"/>
  </w:num>
  <w:num w:numId="35">
    <w:abstractNumId w:val="31"/>
  </w:num>
  <w:num w:numId="36">
    <w:abstractNumId w:val="11"/>
  </w:num>
  <w:num w:numId="37">
    <w:abstractNumId w:val="3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4D"/>
    <w:rsid w:val="00007B9A"/>
    <w:rsid w:val="00081CAE"/>
    <w:rsid w:val="000C3F27"/>
    <w:rsid w:val="00180075"/>
    <w:rsid w:val="001E0452"/>
    <w:rsid w:val="001F3322"/>
    <w:rsid w:val="00252D4D"/>
    <w:rsid w:val="00392CB9"/>
    <w:rsid w:val="004066E4"/>
    <w:rsid w:val="004E5FC2"/>
    <w:rsid w:val="00600202"/>
    <w:rsid w:val="00633584"/>
    <w:rsid w:val="006F7037"/>
    <w:rsid w:val="007634D0"/>
    <w:rsid w:val="007F5926"/>
    <w:rsid w:val="008F297B"/>
    <w:rsid w:val="00934440"/>
    <w:rsid w:val="00977060"/>
    <w:rsid w:val="009F3D10"/>
    <w:rsid w:val="00A87849"/>
    <w:rsid w:val="00B74E6C"/>
    <w:rsid w:val="00B8250B"/>
    <w:rsid w:val="00C2181C"/>
    <w:rsid w:val="00C60932"/>
    <w:rsid w:val="00E31EC2"/>
    <w:rsid w:val="00EB4FBD"/>
    <w:rsid w:val="00F72C52"/>
    <w:rsid w:val="00FD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0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0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5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</dc:creator>
  <cp:lastModifiedBy>Shane</cp:lastModifiedBy>
  <cp:revision>6</cp:revision>
  <dcterms:created xsi:type="dcterms:W3CDTF">2020-10-05T01:46:00Z</dcterms:created>
  <dcterms:modified xsi:type="dcterms:W3CDTF">2020-10-05T14:54:00Z</dcterms:modified>
</cp:coreProperties>
</file>