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FC254" w14:textId="44648D99" w:rsidR="00935286" w:rsidRDefault="00935286">
      <w:pPr>
        <w:rPr>
          <w:rFonts w:ascii="Arial" w:hAnsi="Arial" w:cs="Arial"/>
          <w:b/>
          <w:bCs/>
          <w:color w:val="FF0000"/>
          <w:sz w:val="28"/>
          <w:szCs w:val="28"/>
        </w:rPr>
      </w:pPr>
      <w:r w:rsidRPr="00BA487A">
        <w:rPr>
          <w:rFonts w:ascii="Arial" w:hAnsi="Arial" w:cs="Arial"/>
          <w:b/>
          <w:bCs/>
          <w:color w:val="FF0000"/>
          <w:sz w:val="28"/>
          <w:szCs w:val="28"/>
        </w:rPr>
        <w:t>PREOPERATIVE MEASURES</w:t>
      </w:r>
      <w:r w:rsidR="00BA487A" w:rsidRPr="00BA487A">
        <w:rPr>
          <w:rFonts w:ascii="Arial" w:hAnsi="Arial" w:cs="Arial"/>
          <w:b/>
          <w:bCs/>
          <w:color w:val="FF0000"/>
          <w:sz w:val="28"/>
          <w:szCs w:val="28"/>
        </w:rPr>
        <w:t xml:space="preserve"> FOR CASE 2</w:t>
      </w:r>
    </w:p>
    <w:p w14:paraId="6098F721" w14:textId="77777777" w:rsidR="000A2C9C" w:rsidRPr="00BA487A" w:rsidRDefault="000A2C9C">
      <w:pPr>
        <w:rPr>
          <w:rFonts w:ascii="Arial" w:hAnsi="Arial" w:cs="Arial"/>
          <w:b/>
          <w:bCs/>
          <w:color w:val="FF0000"/>
          <w:sz w:val="28"/>
          <w:szCs w:val="28"/>
        </w:rPr>
      </w:pPr>
    </w:p>
    <w:p w14:paraId="550A1AC9" w14:textId="1C6CAC91" w:rsidR="000A2C9C" w:rsidRDefault="000A2C9C" w:rsidP="000A2C9C">
      <w:r>
        <w:fldChar w:fldCharType="begin"/>
      </w:r>
      <w:r>
        <w:instrText xml:space="preserve"> INCLUDEPICTURE "/var/folders/sf/7dp899hj6gq_h580gv3mbh640000gn/T/com.microsoft.Word/WebArchiveCopyPasteTempFiles/Bob%20Lindsay131.jpg" \* MERGEFORMATINET </w:instrText>
      </w:r>
      <w:r>
        <w:fldChar w:fldCharType="separate"/>
      </w:r>
      <w:r>
        <w:rPr>
          <w:noProof/>
        </w:rPr>
        <w:drawing>
          <wp:inline distT="0" distB="0" distL="0" distR="0" wp14:anchorId="22453B8B" wp14:editId="780073BA">
            <wp:extent cx="2429123" cy="1615263"/>
            <wp:effectExtent l="0" t="0" r="0" b="0"/>
            <wp:docPr id="12" name="Picture 12" descr="Bovine vets release updated dehorning guidelines | Beef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ovine vets release updated dehorning guidelines | Beef Magaz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0378" cy="1622747"/>
                    </a:xfrm>
                    <a:prstGeom prst="rect">
                      <a:avLst/>
                    </a:prstGeom>
                    <a:noFill/>
                    <a:ln>
                      <a:noFill/>
                    </a:ln>
                  </pic:spPr>
                </pic:pic>
              </a:graphicData>
            </a:graphic>
          </wp:inline>
        </w:drawing>
      </w:r>
      <w:r>
        <w:fldChar w:fldCharType="end"/>
      </w:r>
    </w:p>
    <w:p w14:paraId="070947DA" w14:textId="0A1620AF" w:rsidR="00E727CC" w:rsidRPr="00D307C2" w:rsidRDefault="00E727CC">
      <w:pPr>
        <w:rPr>
          <w:rFonts w:asciiTheme="minorHAnsi" w:hAnsiTheme="minorHAnsi" w:cstheme="minorHAnsi"/>
          <w:color w:val="000000" w:themeColor="text1"/>
          <w:sz w:val="22"/>
          <w:szCs w:val="22"/>
        </w:rPr>
      </w:pPr>
    </w:p>
    <w:p w14:paraId="0DF08CAE" w14:textId="3987F80E" w:rsidR="00E727CC" w:rsidRPr="00BA487A" w:rsidRDefault="00E727CC" w:rsidP="00E727CC">
      <w:pPr>
        <w:pStyle w:val="ListParagraph"/>
        <w:numPr>
          <w:ilvl w:val="0"/>
          <w:numId w:val="4"/>
        </w:numPr>
        <w:rPr>
          <w:rFonts w:cstheme="minorHAnsi"/>
          <w:b/>
          <w:bCs/>
          <w:color w:val="000000" w:themeColor="text1"/>
          <w:sz w:val="22"/>
          <w:szCs w:val="22"/>
          <w:u w:val="single"/>
        </w:rPr>
      </w:pPr>
      <w:r w:rsidRPr="00BA487A">
        <w:rPr>
          <w:rFonts w:cstheme="minorHAnsi"/>
          <w:b/>
          <w:bCs/>
          <w:color w:val="000000" w:themeColor="text1"/>
          <w:sz w:val="22"/>
          <w:szCs w:val="22"/>
          <w:u w:val="single"/>
        </w:rPr>
        <w:t>INDICATIONS FOR DEHORNING</w:t>
      </w:r>
    </w:p>
    <w:p w14:paraId="304412F2" w14:textId="103E6932" w:rsidR="00E727CC" w:rsidRPr="00BA487A" w:rsidRDefault="00E67F62" w:rsidP="00E727CC">
      <w:pPr>
        <w:pStyle w:val="ListParagraph"/>
        <w:numPr>
          <w:ilvl w:val="1"/>
          <w:numId w:val="4"/>
        </w:numPr>
        <w:rPr>
          <w:rFonts w:cstheme="minorHAnsi"/>
          <w:color w:val="000000" w:themeColor="text1"/>
          <w:sz w:val="22"/>
          <w:szCs w:val="22"/>
        </w:rPr>
      </w:pPr>
      <w:r w:rsidRPr="00BA487A">
        <w:rPr>
          <w:rFonts w:cstheme="minorHAnsi"/>
          <w:color w:val="000000" w:themeColor="text1"/>
          <w:sz w:val="22"/>
          <w:szCs w:val="22"/>
        </w:rPr>
        <w:t xml:space="preserve">Prevention of horn-induced bruising of </w:t>
      </w:r>
      <w:r w:rsidR="00BA487A" w:rsidRPr="00BA487A">
        <w:rPr>
          <w:rFonts w:cstheme="minorHAnsi"/>
          <w:color w:val="000000" w:themeColor="text1"/>
          <w:sz w:val="22"/>
          <w:szCs w:val="22"/>
        </w:rPr>
        <w:t>herd mates</w:t>
      </w:r>
    </w:p>
    <w:p w14:paraId="0AA45BA4" w14:textId="4BEB2DBA" w:rsidR="009363C5" w:rsidRPr="00BA487A" w:rsidRDefault="009363C5" w:rsidP="009363C5">
      <w:pPr>
        <w:pStyle w:val="ListParagraph"/>
        <w:numPr>
          <w:ilvl w:val="1"/>
          <w:numId w:val="4"/>
        </w:numPr>
        <w:rPr>
          <w:rFonts w:cstheme="minorHAnsi"/>
          <w:color w:val="000000" w:themeColor="text1"/>
          <w:sz w:val="22"/>
          <w:szCs w:val="22"/>
        </w:rPr>
      </w:pPr>
      <w:r w:rsidRPr="00BA487A">
        <w:rPr>
          <w:rFonts w:cstheme="minorHAnsi"/>
          <w:color w:val="000000" w:themeColor="text1"/>
          <w:sz w:val="22"/>
          <w:szCs w:val="22"/>
        </w:rPr>
        <w:t>Decreases aggressiveness at feed bunk</w:t>
      </w:r>
    </w:p>
    <w:p w14:paraId="6CABD7AC" w14:textId="72417893" w:rsidR="009363C5" w:rsidRPr="00BA487A" w:rsidRDefault="009363C5" w:rsidP="009363C5">
      <w:pPr>
        <w:pStyle w:val="ListParagraph"/>
        <w:numPr>
          <w:ilvl w:val="1"/>
          <w:numId w:val="4"/>
        </w:numPr>
        <w:rPr>
          <w:rFonts w:cstheme="minorHAnsi"/>
          <w:color w:val="000000" w:themeColor="text1"/>
          <w:sz w:val="22"/>
          <w:szCs w:val="22"/>
        </w:rPr>
      </w:pPr>
      <w:r w:rsidRPr="00BA487A">
        <w:rPr>
          <w:rFonts w:cstheme="minorHAnsi"/>
          <w:color w:val="000000" w:themeColor="text1"/>
          <w:sz w:val="22"/>
          <w:szCs w:val="22"/>
        </w:rPr>
        <w:t>Enhance on-farm safety for producers and employees and facilitate easier handling</w:t>
      </w:r>
    </w:p>
    <w:p w14:paraId="609DBC28" w14:textId="4E8F450D" w:rsidR="00E67F62" w:rsidRPr="00BA487A" w:rsidRDefault="00E67F62" w:rsidP="00E727CC">
      <w:pPr>
        <w:pStyle w:val="ListParagraph"/>
        <w:numPr>
          <w:ilvl w:val="1"/>
          <w:numId w:val="4"/>
        </w:numPr>
        <w:rPr>
          <w:rFonts w:cstheme="minorHAnsi"/>
          <w:color w:val="000000" w:themeColor="text1"/>
          <w:sz w:val="22"/>
          <w:szCs w:val="22"/>
        </w:rPr>
      </w:pPr>
      <w:r w:rsidRPr="00BA487A">
        <w:rPr>
          <w:rFonts w:cstheme="minorHAnsi"/>
          <w:color w:val="000000" w:themeColor="text1"/>
          <w:sz w:val="22"/>
          <w:szCs w:val="22"/>
        </w:rPr>
        <w:t>Market value is increased</w:t>
      </w:r>
    </w:p>
    <w:p w14:paraId="06BCC933" w14:textId="2224EC6A" w:rsidR="00E67F62" w:rsidRPr="00BA487A" w:rsidRDefault="00E67F62" w:rsidP="00E67F62">
      <w:pPr>
        <w:pStyle w:val="ListParagraph"/>
        <w:numPr>
          <w:ilvl w:val="1"/>
          <w:numId w:val="4"/>
        </w:numPr>
        <w:rPr>
          <w:rFonts w:cstheme="minorHAnsi"/>
          <w:color w:val="000000" w:themeColor="text1"/>
          <w:sz w:val="22"/>
          <w:szCs w:val="22"/>
        </w:rPr>
      </w:pPr>
      <w:r w:rsidRPr="00BA487A">
        <w:rPr>
          <w:rFonts w:cstheme="minorHAnsi"/>
          <w:color w:val="000000" w:themeColor="text1"/>
          <w:sz w:val="22"/>
          <w:szCs w:val="22"/>
        </w:rPr>
        <w:t>Improves appearance</w:t>
      </w:r>
      <w:r w:rsidR="00BA487A" w:rsidRPr="00BA487A">
        <w:rPr>
          <w:rFonts w:cstheme="minorHAnsi"/>
          <w:color w:val="000000" w:themeColor="text1"/>
          <w:sz w:val="22"/>
          <w:szCs w:val="22"/>
        </w:rPr>
        <w:t xml:space="preserve"> of animal</w:t>
      </w:r>
    </w:p>
    <w:p w14:paraId="41543504" w14:textId="5682BC15" w:rsidR="00935286" w:rsidRPr="00BA487A" w:rsidRDefault="00935286">
      <w:pPr>
        <w:rPr>
          <w:rFonts w:asciiTheme="minorHAnsi" w:hAnsiTheme="minorHAnsi" w:cstheme="minorHAnsi"/>
          <w:color w:val="000000" w:themeColor="text1"/>
          <w:sz w:val="22"/>
          <w:szCs w:val="22"/>
        </w:rPr>
      </w:pPr>
    </w:p>
    <w:p w14:paraId="70766577" w14:textId="01572FB1" w:rsidR="00935286" w:rsidRPr="00BA487A" w:rsidRDefault="00935286" w:rsidP="00935286">
      <w:pPr>
        <w:pStyle w:val="ListParagraph"/>
        <w:numPr>
          <w:ilvl w:val="0"/>
          <w:numId w:val="1"/>
        </w:numPr>
        <w:rPr>
          <w:rFonts w:cstheme="minorHAnsi"/>
          <w:b/>
          <w:bCs/>
          <w:color w:val="000000" w:themeColor="text1"/>
          <w:sz w:val="22"/>
          <w:szCs w:val="22"/>
          <w:u w:val="single"/>
        </w:rPr>
      </w:pPr>
      <w:r w:rsidRPr="00BA487A">
        <w:rPr>
          <w:rFonts w:cstheme="minorHAnsi"/>
          <w:b/>
          <w:bCs/>
          <w:color w:val="000000" w:themeColor="text1"/>
          <w:sz w:val="22"/>
          <w:szCs w:val="22"/>
          <w:u w:val="single"/>
        </w:rPr>
        <w:t>HISTORY</w:t>
      </w:r>
    </w:p>
    <w:p w14:paraId="08CD3D6B" w14:textId="35CF0340" w:rsidR="00012EC7" w:rsidRPr="00BA487A" w:rsidRDefault="00012EC7" w:rsidP="00012EC7">
      <w:pPr>
        <w:pStyle w:val="ListParagraph"/>
        <w:numPr>
          <w:ilvl w:val="0"/>
          <w:numId w:val="3"/>
        </w:numPr>
        <w:rPr>
          <w:rFonts w:cstheme="minorHAnsi"/>
          <w:color w:val="000000" w:themeColor="text1"/>
          <w:sz w:val="22"/>
          <w:szCs w:val="22"/>
        </w:rPr>
      </w:pPr>
      <w:r w:rsidRPr="00BA487A">
        <w:rPr>
          <w:rFonts w:cstheme="minorHAnsi"/>
          <w:color w:val="000000" w:themeColor="text1"/>
          <w:sz w:val="22"/>
          <w:szCs w:val="22"/>
        </w:rPr>
        <w:t xml:space="preserve">No history was obtained for this calf at the time of the </w:t>
      </w:r>
      <w:r w:rsidR="00E87466" w:rsidRPr="00BA487A">
        <w:rPr>
          <w:rFonts w:cstheme="minorHAnsi"/>
          <w:color w:val="000000" w:themeColor="text1"/>
          <w:sz w:val="22"/>
          <w:szCs w:val="22"/>
        </w:rPr>
        <w:t>procedure,</w:t>
      </w:r>
      <w:r w:rsidRPr="00BA487A">
        <w:rPr>
          <w:rFonts w:cstheme="minorHAnsi"/>
          <w:color w:val="000000" w:themeColor="text1"/>
          <w:sz w:val="22"/>
          <w:szCs w:val="22"/>
        </w:rPr>
        <w:t xml:space="preserve"> but it is very important in routine operations that this is obtained.</w:t>
      </w:r>
      <w:r w:rsidR="00C34A0F" w:rsidRPr="00BA487A">
        <w:rPr>
          <w:rFonts w:cstheme="minorHAnsi"/>
          <w:color w:val="000000" w:themeColor="text1"/>
          <w:sz w:val="22"/>
          <w:szCs w:val="22"/>
        </w:rPr>
        <w:t xml:space="preserve"> Some of the relevant information that is included in this is:</w:t>
      </w:r>
    </w:p>
    <w:p w14:paraId="1309225F" w14:textId="6A9771CA" w:rsidR="00C34A0F" w:rsidRPr="00BA487A" w:rsidRDefault="00C34A0F" w:rsidP="00C34A0F">
      <w:pPr>
        <w:pStyle w:val="ListParagraph"/>
        <w:numPr>
          <w:ilvl w:val="1"/>
          <w:numId w:val="3"/>
        </w:numPr>
        <w:rPr>
          <w:rFonts w:cstheme="minorHAnsi"/>
          <w:color w:val="000000" w:themeColor="text1"/>
          <w:sz w:val="22"/>
          <w:szCs w:val="22"/>
        </w:rPr>
      </w:pPr>
      <w:r w:rsidRPr="00BA487A">
        <w:rPr>
          <w:rFonts w:cstheme="minorHAnsi"/>
          <w:color w:val="000000" w:themeColor="text1"/>
          <w:sz w:val="22"/>
          <w:szCs w:val="22"/>
        </w:rPr>
        <w:t>Mother’s age, tag number and parity</w:t>
      </w:r>
    </w:p>
    <w:p w14:paraId="4EF54EFD" w14:textId="4A6D4F9A" w:rsidR="00C34A0F" w:rsidRPr="00BA487A" w:rsidRDefault="00C34A0F" w:rsidP="00C34A0F">
      <w:pPr>
        <w:pStyle w:val="ListParagraph"/>
        <w:numPr>
          <w:ilvl w:val="1"/>
          <w:numId w:val="3"/>
        </w:numPr>
        <w:rPr>
          <w:rFonts w:cstheme="minorHAnsi"/>
          <w:color w:val="000000" w:themeColor="text1"/>
          <w:sz w:val="22"/>
          <w:szCs w:val="22"/>
        </w:rPr>
      </w:pPr>
      <w:r w:rsidRPr="00BA487A">
        <w:rPr>
          <w:rFonts w:cstheme="minorHAnsi"/>
          <w:color w:val="000000" w:themeColor="text1"/>
          <w:sz w:val="22"/>
          <w:szCs w:val="22"/>
        </w:rPr>
        <w:t>The type of delivery of the calf (no</w:t>
      </w:r>
      <w:r w:rsidR="00454106" w:rsidRPr="00BA487A">
        <w:rPr>
          <w:rFonts w:cstheme="minorHAnsi"/>
          <w:color w:val="000000" w:themeColor="text1"/>
          <w:sz w:val="22"/>
          <w:szCs w:val="22"/>
        </w:rPr>
        <w:t>r</w:t>
      </w:r>
      <w:r w:rsidRPr="00BA487A">
        <w:rPr>
          <w:rFonts w:cstheme="minorHAnsi"/>
          <w:color w:val="000000" w:themeColor="text1"/>
          <w:sz w:val="22"/>
          <w:szCs w:val="22"/>
        </w:rPr>
        <w:t>mal or assisted)</w:t>
      </w:r>
    </w:p>
    <w:p w14:paraId="19910C84" w14:textId="59A2FC78" w:rsidR="00C34A0F" w:rsidRPr="00BA487A" w:rsidRDefault="00C34A0F" w:rsidP="00C34A0F">
      <w:pPr>
        <w:pStyle w:val="ListParagraph"/>
        <w:numPr>
          <w:ilvl w:val="1"/>
          <w:numId w:val="3"/>
        </w:numPr>
        <w:rPr>
          <w:rFonts w:cstheme="minorHAnsi"/>
          <w:color w:val="000000" w:themeColor="text1"/>
          <w:sz w:val="22"/>
          <w:szCs w:val="22"/>
        </w:rPr>
      </w:pPr>
      <w:r w:rsidRPr="00BA487A">
        <w:rPr>
          <w:rFonts w:cstheme="minorHAnsi"/>
          <w:color w:val="000000" w:themeColor="text1"/>
          <w:sz w:val="22"/>
          <w:szCs w:val="22"/>
        </w:rPr>
        <w:t>Suckling observation after birth (if additional colostrum was needed)</w:t>
      </w:r>
    </w:p>
    <w:p w14:paraId="5CBC754A" w14:textId="3567B5D5" w:rsidR="00C34A0F" w:rsidRPr="00BA487A" w:rsidRDefault="00C34A0F" w:rsidP="00C34A0F">
      <w:pPr>
        <w:pStyle w:val="ListParagraph"/>
        <w:numPr>
          <w:ilvl w:val="1"/>
          <w:numId w:val="3"/>
        </w:numPr>
        <w:rPr>
          <w:rFonts w:cstheme="minorHAnsi"/>
          <w:color w:val="000000" w:themeColor="text1"/>
          <w:sz w:val="22"/>
          <w:szCs w:val="22"/>
        </w:rPr>
      </w:pPr>
      <w:r w:rsidRPr="00BA487A">
        <w:rPr>
          <w:rFonts w:cstheme="minorHAnsi"/>
          <w:color w:val="000000" w:themeColor="text1"/>
          <w:sz w:val="22"/>
          <w:szCs w:val="22"/>
        </w:rPr>
        <w:t>Present or past illnesses</w:t>
      </w:r>
    </w:p>
    <w:p w14:paraId="66B77E6C" w14:textId="7C700794" w:rsidR="00C34A0F" w:rsidRPr="00BA487A" w:rsidRDefault="00C34A0F" w:rsidP="00C34A0F">
      <w:pPr>
        <w:pStyle w:val="ListParagraph"/>
        <w:numPr>
          <w:ilvl w:val="1"/>
          <w:numId w:val="3"/>
        </w:numPr>
        <w:rPr>
          <w:rFonts w:cstheme="minorHAnsi"/>
          <w:color w:val="000000" w:themeColor="text1"/>
          <w:sz w:val="22"/>
          <w:szCs w:val="22"/>
        </w:rPr>
      </w:pPr>
      <w:r w:rsidRPr="00BA487A">
        <w:rPr>
          <w:rFonts w:cstheme="minorHAnsi"/>
          <w:color w:val="000000" w:themeColor="text1"/>
          <w:sz w:val="22"/>
          <w:szCs w:val="22"/>
        </w:rPr>
        <w:t>Vaccination history</w:t>
      </w:r>
    </w:p>
    <w:p w14:paraId="70DFA662" w14:textId="211F537F" w:rsidR="00C34A0F" w:rsidRPr="00BA487A" w:rsidRDefault="00BA487A" w:rsidP="00C34A0F">
      <w:pPr>
        <w:pStyle w:val="ListParagraph"/>
        <w:numPr>
          <w:ilvl w:val="1"/>
          <w:numId w:val="3"/>
        </w:numPr>
        <w:rPr>
          <w:rFonts w:cstheme="minorHAnsi"/>
          <w:color w:val="000000" w:themeColor="text1"/>
          <w:sz w:val="22"/>
          <w:szCs w:val="22"/>
        </w:rPr>
      </w:pPr>
      <w:r w:rsidRPr="00BA487A">
        <w:rPr>
          <w:rFonts w:cstheme="minorHAnsi"/>
          <w:color w:val="000000" w:themeColor="text1"/>
          <w:sz w:val="22"/>
          <w:szCs w:val="22"/>
        </w:rPr>
        <w:t>Current d</w:t>
      </w:r>
      <w:r w:rsidR="00C34A0F" w:rsidRPr="00BA487A">
        <w:rPr>
          <w:rFonts w:cstheme="minorHAnsi"/>
          <w:color w:val="000000" w:themeColor="text1"/>
          <w:sz w:val="22"/>
          <w:szCs w:val="22"/>
        </w:rPr>
        <w:t>iet</w:t>
      </w:r>
      <w:r w:rsidRPr="00BA487A">
        <w:rPr>
          <w:rFonts w:cstheme="minorHAnsi"/>
          <w:color w:val="000000" w:themeColor="text1"/>
          <w:sz w:val="22"/>
          <w:szCs w:val="22"/>
        </w:rPr>
        <w:t xml:space="preserve"> plan</w:t>
      </w:r>
    </w:p>
    <w:p w14:paraId="596CF1EE" w14:textId="0D0C8555" w:rsidR="00C34A0F" w:rsidRPr="00BA487A" w:rsidRDefault="00C34A0F" w:rsidP="00C34A0F">
      <w:pPr>
        <w:pStyle w:val="ListParagraph"/>
        <w:numPr>
          <w:ilvl w:val="1"/>
          <w:numId w:val="3"/>
        </w:numPr>
        <w:rPr>
          <w:rFonts w:cstheme="minorHAnsi"/>
          <w:color w:val="000000" w:themeColor="text1"/>
          <w:sz w:val="22"/>
          <w:szCs w:val="22"/>
        </w:rPr>
      </w:pPr>
      <w:r w:rsidRPr="00BA487A">
        <w:rPr>
          <w:rFonts w:cstheme="minorHAnsi"/>
          <w:color w:val="000000" w:themeColor="text1"/>
          <w:sz w:val="22"/>
          <w:szCs w:val="22"/>
        </w:rPr>
        <w:t>Any current or previous medication used</w:t>
      </w:r>
    </w:p>
    <w:p w14:paraId="3463C75A" w14:textId="3285FE1E" w:rsidR="00C34A0F" w:rsidRPr="00BA487A" w:rsidRDefault="00C34A0F" w:rsidP="00C34A0F">
      <w:pPr>
        <w:pStyle w:val="ListParagraph"/>
        <w:numPr>
          <w:ilvl w:val="1"/>
          <w:numId w:val="3"/>
        </w:numPr>
        <w:rPr>
          <w:rFonts w:cstheme="minorHAnsi"/>
          <w:color w:val="000000" w:themeColor="text1"/>
          <w:sz w:val="22"/>
          <w:szCs w:val="22"/>
        </w:rPr>
      </w:pPr>
      <w:r w:rsidRPr="00BA487A">
        <w:rPr>
          <w:rFonts w:cstheme="minorHAnsi"/>
          <w:color w:val="000000" w:themeColor="text1"/>
          <w:sz w:val="22"/>
          <w:szCs w:val="22"/>
        </w:rPr>
        <w:t xml:space="preserve">Prior medical and surgical procedures underwent </w:t>
      </w:r>
    </w:p>
    <w:p w14:paraId="0CEE84C2" w14:textId="3FED6D8F" w:rsidR="00C34A0F" w:rsidRPr="00BA487A" w:rsidRDefault="00C34A0F" w:rsidP="00C34A0F">
      <w:pPr>
        <w:pStyle w:val="ListParagraph"/>
        <w:numPr>
          <w:ilvl w:val="1"/>
          <w:numId w:val="3"/>
        </w:numPr>
        <w:rPr>
          <w:rFonts w:cstheme="minorHAnsi"/>
          <w:color w:val="000000" w:themeColor="text1"/>
          <w:sz w:val="22"/>
          <w:szCs w:val="22"/>
        </w:rPr>
      </w:pPr>
      <w:r w:rsidRPr="00BA487A">
        <w:rPr>
          <w:rFonts w:cstheme="minorHAnsi"/>
          <w:color w:val="000000" w:themeColor="text1"/>
          <w:sz w:val="22"/>
          <w:szCs w:val="22"/>
        </w:rPr>
        <w:t>Any recent calf deaths on the farming operation</w:t>
      </w:r>
    </w:p>
    <w:p w14:paraId="1290CCDC" w14:textId="77777777" w:rsidR="00C34A0F" w:rsidRPr="00BA487A" w:rsidRDefault="00C34A0F" w:rsidP="00C34A0F">
      <w:pPr>
        <w:pStyle w:val="ListParagraph"/>
        <w:ind w:left="2160"/>
        <w:rPr>
          <w:rFonts w:cstheme="minorHAnsi"/>
          <w:color w:val="000000" w:themeColor="text1"/>
          <w:sz w:val="22"/>
          <w:szCs w:val="22"/>
        </w:rPr>
      </w:pPr>
    </w:p>
    <w:p w14:paraId="72E95C1F" w14:textId="77777777" w:rsidR="00012EC7" w:rsidRPr="00BA487A" w:rsidRDefault="00012EC7" w:rsidP="00012EC7">
      <w:pPr>
        <w:pStyle w:val="ListParagraph"/>
        <w:ind w:left="1440"/>
        <w:rPr>
          <w:rFonts w:cstheme="minorHAnsi"/>
          <w:color w:val="000000" w:themeColor="text1"/>
          <w:sz w:val="22"/>
          <w:szCs w:val="22"/>
        </w:rPr>
      </w:pPr>
    </w:p>
    <w:p w14:paraId="71E95535" w14:textId="580FD974" w:rsidR="00935286" w:rsidRPr="00BA487A" w:rsidRDefault="00935286" w:rsidP="00935286">
      <w:pPr>
        <w:pStyle w:val="ListParagraph"/>
        <w:numPr>
          <w:ilvl w:val="0"/>
          <w:numId w:val="1"/>
        </w:numPr>
        <w:rPr>
          <w:rFonts w:cstheme="minorHAnsi"/>
          <w:b/>
          <w:bCs/>
          <w:color w:val="000000" w:themeColor="text1"/>
          <w:sz w:val="22"/>
          <w:szCs w:val="22"/>
          <w:u w:val="single"/>
        </w:rPr>
      </w:pPr>
      <w:r w:rsidRPr="00BA487A">
        <w:rPr>
          <w:rFonts w:cstheme="minorHAnsi"/>
          <w:b/>
          <w:bCs/>
          <w:color w:val="000000" w:themeColor="text1"/>
          <w:sz w:val="22"/>
          <w:szCs w:val="22"/>
          <w:u w:val="single"/>
        </w:rPr>
        <w:t>SIGNALMENT</w:t>
      </w:r>
    </w:p>
    <w:p w14:paraId="7316268E" w14:textId="0747BF3F" w:rsidR="00C34A0F" w:rsidRPr="00BA487A" w:rsidRDefault="00C34A0F" w:rsidP="00C34A0F">
      <w:pPr>
        <w:pStyle w:val="ListParagraph"/>
        <w:numPr>
          <w:ilvl w:val="1"/>
          <w:numId w:val="1"/>
        </w:numPr>
        <w:rPr>
          <w:rFonts w:cstheme="minorHAnsi"/>
          <w:color w:val="000000" w:themeColor="text1"/>
          <w:sz w:val="22"/>
          <w:szCs w:val="22"/>
        </w:rPr>
      </w:pPr>
      <w:r w:rsidRPr="00BA487A">
        <w:rPr>
          <w:rFonts w:cstheme="minorHAnsi"/>
          <w:color w:val="000000" w:themeColor="text1"/>
          <w:sz w:val="22"/>
          <w:szCs w:val="22"/>
        </w:rPr>
        <w:t>ID#: 111</w:t>
      </w:r>
    </w:p>
    <w:p w14:paraId="66808C88" w14:textId="525C98D5" w:rsidR="00C34A0F" w:rsidRPr="00BA487A" w:rsidRDefault="00C34A0F" w:rsidP="00C34A0F">
      <w:pPr>
        <w:pStyle w:val="ListParagraph"/>
        <w:numPr>
          <w:ilvl w:val="1"/>
          <w:numId w:val="1"/>
        </w:numPr>
        <w:rPr>
          <w:rFonts w:cstheme="minorHAnsi"/>
          <w:color w:val="000000" w:themeColor="text1"/>
          <w:sz w:val="22"/>
          <w:szCs w:val="22"/>
        </w:rPr>
      </w:pPr>
      <w:r w:rsidRPr="00BA487A">
        <w:rPr>
          <w:rFonts w:cstheme="minorHAnsi"/>
          <w:color w:val="000000" w:themeColor="text1"/>
          <w:sz w:val="22"/>
          <w:szCs w:val="22"/>
        </w:rPr>
        <w:t>Nickname: Dolly</w:t>
      </w:r>
    </w:p>
    <w:p w14:paraId="45601665" w14:textId="3A74B0E6" w:rsidR="00C34A0F" w:rsidRPr="00BA487A" w:rsidRDefault="00C34A0F" w:rsidP="00C34A0F">
      <w:pPr>
        <w:pStyle w:val="ListParagraph"/>
        <w:numPr>
          <w:ilvl w:val="1"/>
          <w:numId w:val="1"/>
        </w:numPr>
        <w:rPr>
          <w:rFonts w:cstheme="minorHAnsi"/>
          <w:color w:val="000000" w:themeColor="text1"/>
          <w:sz w:val="22"/>
          <w:szCs w:val="22"/>
        </w:rPr>
      </w:pPr>
      <w:r w:rsidRPr="00BA487A">
        <w:rPr>
          <w:rFonts w:cstheme="minorHAnsi"/>
          <w:color w:val="000000" w:themeColor="text1"/>
          <w:sz w:val="22"/>
          <w:szCs w:val="22"/>
        </w:rPr>
        <w:t xml:space="preserve">Age: </w:t>
      </w:r>
      <w:r w:rsidR="00BA487A" w:rsidRPr="00BA487A">
        <w:rPr>
          <w:rFonts w:cstheme="minorHAnsi"/>
          <w:color w:val="000000" w:themeColor="text1"/>
          <w:sz w:val="22"/>
          <w:szCs w:val="22"/>
        </w:rPr>
        <w:t>6-month-old</w:t>
      </w:r>
      <w:r w:rsidRPr="00BA487A">
        <w:rPr>
          <w:rFonts w:cstheme="minorHAnsi"/>
          <w:color w:val="000000" w:themeColor="text1"/>
          <w:sz w:val="22"/>
          <w:szCs w:val="22"/>
        </w:rPr>
        <w:t xml:space="preserve"> calf</w:t>
      </w:r>
    </w:p>
    <w:p w14:paraId="79FCF24F" w14:textId="1FD9D09F" w:rsidR="00C34A0F" w:rsidRPr="00BA487A" w:rsidRDefault="00C34A0F" w:rsidP="00C34A0F">
      <w:pPr>
        <w:pStyle w:val="ListParagraph"/>
        <w:numPr>
          <w:ilvl w:val="1"/>
          <w:numId w:val="1"/>
        </w:numPr>
        <w:rPr>
          <w:rFonts w:cstheme="minorHAnsi"/>
          <w:color w:val="000000" w:themeColor="text1"/>
          <w:sz w:val="22"/>
          <w:szCs w:val="22"/>
        </w:rPr>
      </w:pPr>
      <w:r w:rsidRPr="00BA487A">
        <w:rPr>
          <w:rFonts w:cstheme="minorHAnsi"/>
          <w:color w:val="000000" w:themeColor="text1"/>
          <w:sz w:val="22"/>
          <w:szCs w:val="22"/>
        </w:rPr>
        <w:t>Breed: Black and white Holstein</w:t>
      </w:r>
    </w:p>
    <w:p w14:paraId="02252F98" w14:textId="274DA624" w:rsidR="00C34A0F" w:rsidRPr="00BA487A" w:rsidRDefault="00C34A0F" w:rsidP="00C34A0F">
      <w:pPr>
        <w:pStyle w:val="ListParagraph"/>
        <w:numPr>
          <w:ilvl w:val="1"/>
          <w:numId w:val="1"/>
        </w:numPr>
        <w:rPr>
          <w:rFonts w:cstheme="minorHAnsi"/>
          <w:color w:val="000000" w:themeColor="text1"/>
          <w:sz w:val="22"/>
          <w:szCs w:val="22"/>
        </w:rPr>
      </w:pPr>
      <w:r w:rsidRPr="00BA487A">
        <w:rPr>
          <w:rFonts w:cstheme="minorHAnsi"/>
          <w:color w:val="000000" w:themeColor="text1"/>
          <w:sz w:val="22"/>
          <w:szCs w:val="22"/>
        </w:rPr>
        <w:t>BCS: 3/5</w:t>
      </w:r>
    </w:p>
    <w:p w14:paraId="3ADB175A" w14:textId="592FFC60" w:rsidR="00C34A0F" w:rsidRPr="00BA487A" w:rsidRDefault="00C34A0F" w:rsidP="00C34A0F">
      <w:pPr>
        <w:pStyle w:val="ListParagraph"/>
        <w:numPr>
          <w:ilvl w:val="1"/>
          <w:numId w:val="1"/>
        </w:numPr>
        <w:rPr>
          <w:rFonts w:cstheme="minorHAnsi"/>
          <w:color w:val="000000" w:themeColor="text1"/>
          <w:sz w:val="22"/>
          <w:szCs w:val="22"/>
        </w:rPr>
      </w:pPr>
      <w:r w:rsidRPr="00BA487A">
        <w:rPr>
          <w:rFonts w:cstheme="minorHAnsi"/>
          <w:color w:val="000000" w:themeColor="text1"/>
          <w:sz w:val="22"/>
          <w:szCs w:val="22"/>
        </w:rPr>
        <w:t>Weight: 397 pounds/ 180.076 kg</w:t>
      </w:r>
    </w:p>
    <w:p w14:paraId="20F1DEAC" w14:textId="674D90F1" w:rsidR="00C34A0F" w:rsidRDefault="00C34A0F" w:rsidP="00C34A0F">
      <w:pPr>
        <w:pStyle w:val="ListParagraph"/>
        <w:ind w:left="1440"/>
        <w:rPr>
          <w:rFonts w:cstheme="minorHAnsi"/>
          <w:color w:val="000000" w:themeColor="text1"/>
          <w:sz w:val="22"/>
          <w:szCs w:val="22"/>
        </w:rPr>
      </w:pPr>
    </w:p>
    <w:p w14:paraId="25BE533B" w14:textId="118BC492" w:rsidR="000A2C9C" w:rsidRDefault="000A2C9C" w:rsidP="00C34A0F">
      <w:pPr>
        <w:pStyle w:val="ListParagraph"/>
        <w:ind w:left="1440"/>
        <w:rPr>
          <w:rFonts w:cstheme="minorHAnsi"/>
          <w:color w:val="000000" w:themeColor="text1"/>
          <w:sz w:val="22"/>
          <w:szCs w:val="22"/>
        </w:rPr>
      </w:pPr>
    </w:p>
    <w:p w14:paraId="3A00C91D" w14:textId="4B304097" w:rsidR="000A2C9C" w:rsidRDefault="000A2C9C" w:rsidP="00C34A0F">
      <w:pPr>
        <w:pStyle w:val="ListParagraph"/>
        <w:ind w:left="1440"/>
        <w:rPr>
          <w:rFonts w:cstheme="minorHAnsi"/>
          <w:color w:val="000000" w:themeColor="text1"/>
          <w:sz w:val="22"/>
          <w:szCs w:val="22"/>
        </w:rPr>
      </w:pPr>
    </w:p>
    <w:p w14:paraId="152ABFA5" w14:textId="2406C7CD" w:rsidR="000A2C9C" w:rsidRDefault="000A2C9C" w:rsidP="00C34A0F">
      <w:pPr>
        <w:pStyle w:val="ListParagraph"/>
        <w:ind w:left="1440"/>
        <w:rPr>
          <w:rFonts w:cstheme="minorHAnsi"/>
          <w:color w:val="000000" w:themeColor="text1"/>
          <w:sz w:val="22"/>
          <w:szCs w:val="22"/>
        </w:rPr>
      </w:pPr>
    </w:p>
    <w:p w14:paraId="332BD96B" w14:textId="34409E76" w:rsidR="000A2C9C" w:rsidRDefault="000A2C9C" w:rsidP="00C34A0F">
      <w:pPr>
        <w:pStyle w:val="ListParagraph"/>
        <w:ind w:left="1440"/>
        <w:rPr>
          <w:rFonts w:cstheme="minorHAnsi"/>
          <w:color w:val="000000" w:themeColor="text1"/>
          <w:sz w:val="22"/>
          <w:szCs w:val="22"/>
        </w:rPr>
      </w:pPr>
    </w:p>
    <w:p w14:paraId="2E0BDE60" w14:textId="77777777" w:rsidR="000A2C9C" w:rsidRPr="00BA487A" w:rsidRDefault="000A2C9C" w:rsidP="00C34A0F">
      <w:pPr>
        <w:pStyle w:val="ListParagraph"/>
        <w:ind w:left="1440"/>
        <w:rPr>
          <w:rFonts w:cstheme="minorHAnsi"/>
          <w:color w:val="000000" w:themeColor="text1"/>
          <w:sz w:val="22"/>
          <w:szCs w:val="22"/>
        </w:rPr>
      </w:pPr>
    </w:p>
    <w:p w14:paraId="0CDA68D7" w14:textId="3F7DD5D7" w:rsidR="00935286" w:rsidRPr="00BA487A" w:rsidRDefault="00935286" w:rsidP="00935286">
      <w:pPr>
        <w:pStyle w:val="ListParagraph"/>
        <w:numPr>
          <w:ilvl w:val="0"/>
          <w:numId w:val="1"/>
        </w:numPr>
        <w:rPr>
          <w:rFonts w:cstheme="minorHAnsi"/>
          <w:b/>
          <w:bCs/>
          <w:color w:val="000000" w:themeColor="text1"/>
          <w:sz w:val="22"/>
          <w:szCs w:val="22"/>
          <w:u w:val="single"/>
        </w:rPr>
      </w:pPr>
      <w:r w:rsidRPr="00BA487A">
        <w:rPr>
          <w:rFonts w:cstheme="minorHAnsi"/>
          <w:b/>
          <w:bCs/>
          <w:color w:val="000000" w:themeColor="text1"/>
          <w:sz w:val="22"/>
          <w:szCs w:val="22"/>
          <w:u w:val="single"/>
        </w:rPr>
        <w:lastRenderedPageBreak/>
        <w:t>PHYSICAL EXAM</w:t>
      </w:r>
    </w:p>
    <w:p w14:paraId="5981630F" w14:textId="4D977BDD" w:rsidR="00C34A0F" w:rsidRPr="00BA487A" w:rsidRDefault="00C34A0F" w:rsidP="00C34A0F">
      <w:pPr>
        <w:pStyle w:val="ListParagraph"/>
        <w:numPr>
          <w:ilvl w:val="1"/>
          <w:numId w:val="1"/>
        </w:numPr>
        <w:rPr>
          <w:rFonts w:cstheme="minorHAnsi"/>
          <w:color w:val="000000" w:themeColor="text1"/>
          <w:sz w:val="22"/>
          <w:szCs w:val="22"/>
        </w:rPr>
      </w:pPr>
      <w:r w:rsidRPr="00BA487A">
        <w:rPr>
          <w:rFonts w:cstheme="minorHAnsi"/>
          <w:color w:val="000000" w:themeColor="text1"/>
          <w:sz w:val="22"/>
          <w:szCs w:val="22"/>
        </w:rPr>
        <w:t>A physical exam is always preceded by a distance exam. The environment is observed and assessed for factors such as cleanliness, proper and adequate bedding</w:t>
      </w:r>
      <w:r w:rsidR="00690C68" w:rsidRPr="00BA487A">
        <w:rPr>
          <w:rFonts w:cstheme="minorHAnsi"/>
          <w:color w:val="000000" w:themeColor="text1"/>
          <w:sz w:val="22"/>
          <w:szCs w:val="22"/>
        </w:rPr>
        <w:t>, airflow</w:t>
      </w:r>
      <w:r w:rsidR="00454106" w:rsidRPr="00BA487A">
        <w:rPr>
          <w:rFonts w:cstheme="minorHAnsi"/>
          <w:color w:val="000000" w:themeColor="text1"/>
          <w:sz w:val="22"/>
          <w:szCs w:val="22"/>
        </w:rPr>
        <w:t xml:space="preserve"> </w:t>
      </w:r>
      <w:r w:rsidR="00690C68" w:rsidRPr="00BA487A">
        <w:rPr>
          <w:rFonts w:cstheme="minorHAnsi"/>
          <w:color w:val="000000" w:themeColor="text1"/>
          <w:sz w:val="22"/>
          <w:szCs w:val="22"/>
        </w:rPr>
        <w:t xml:space="preserve">and presence of other pen mates. </w:t>
      </w:r>
      <w:r w:rsidR="00454106" w:rsidRPr="00BA487A">
        <w:rPr>
          <w:rFonts w:cstheme="minorHAnsi"/>
          <w:color w:val="000000" w:themeColor="text1"/>
          <w:sz w:val="22"/>
          <w:szCs w:val="22"/>
        </w:rPr>
        <w:t xml:space="preserve">The calf’s appearance is then assessed by its ability to stand, gait and posture, any visible abnormalities (congenital </w:t>
      </w:r>
      <w:proofErr w:type="spellStart"/>
      <w:r w:rsidR="00454106" w:rsidRPr="00BA487A">
        <w:rPr>
          <w:rFonts w:cstheme="minorHAnsi"/>
          <w:color w:val="000000" w:themeColor="text1"/>
          <w:sz w:val="22"/>
          <w:szCs w:val="22"/>
        </w:rPr>
        <w:t>eg.</w:t>
      </w:r>
      <w:proofErr w:type="spellEnd"/>
      <w:r w:rsidR="00454106" w:rsidRPr="00BA487A">
        <w:rPr>
          <w:rFonts w:cstheme="minorHAnsi"/>
          <w:color w:val="000000" w:themeColor="text1"/>
          <w:sz w:val="22"/>
          <w:szCs w:val="22"/>
        </w:rPr>
        <w:t xml:space="preserve"> Cleft </w:t>
      </w:r>
      <w:r w:rsidR="00BA487A" w:rsidRPr="00BA487A">
        <w:rPr>
          <w:rFonts w:cstheme="minorHAnsi"/>
          <w:color w:val="000000" w:themeColor="text1"/>
          <w:sz w:val="22"/>
          <w:szCs w:val="22"/>
        </w:rPr>
        <w:t>palate</w:t>
      </w:r>
      <w:r w:rsidR="00454106" w:rsidRPr="00BA487A">
        <w:rPr>
          <w:rFonts w:cstheme="minorHAnsi"/>
          <w:color w:val="000000" w:themeColor="text1"/>
          <w:sz w:val="22"/>
          <w:szCs w:val="22"/>
        </w:rPr>
        <w:t xml:space="preserve">), signs of fecal staining and the respiration rate. After this, a </w:t>
      </w:r>
      <w:r w:rsidR="00BA487A" w:rsidRPr="00BA487A">
        <w:rPr>
          <w:rFonts w:cstheme="minorHAnsi"/>
          <w:color w:val="000000" w:themeColor="text1"/>
          <w:sz w:val="22"/>
          <w:szCs w:val="22"/>
        </w:rPr>
        <w:t>5-station</w:t>
      </w:r>
      <w:r w:rsidR="00454106" w:rsidRPr="00BA487A">
        <w:rPr>
          <w:rFonts w:cstheme="minorHAnsi"/>
          <w:color w:val="000000" w:themeColor="text1"/>
          <w:sz w:val="22"/>
          <w:szCs w:val="22"/>
        </w:rPr>
        <w:t xml:space="preserve"> physical exam is </w:t>
      </w:r>
      <w:r w:rsidR="00BA487A" w:rsidRPr="00BA487A">
        <w:rPr>
          <w:rFonts w:cstheme="minorHAnsi"/>
          <w:color w:val="000000" w:themeColor="text1"/>
          <w:sz w:val="22"/>
          <w:szCs w:val="22"/>
        </w:rPr>
        <w:t>done,</w:t>
      </w:r>
      <w:r w:rsidR="00454106" w:rsidRPr="00BA487A">
        <w:rPr>
          <w:rFonts w:cstheme="minorHAnsi"/>
          <w:color w:val="000000" w:themeColor="text1"/>
          <w:sz w:val="22"/>
          <w:szCs w:val="22"/>
        </w:rPr>
        <w:t xml:space="preserve"> and all parameters are observed to check if they are within the normal ranges. </w:t>
      </w:r>
    </w:p>
    <w:p w14:paraId="797959FA" w14:textId="185EC39F" w:rsidR="00C34A0F" w:rsidRDefault="00C34A0F" w:rsidP="0055218D">
      <w:pPr>
        <w:rPr>
          <w:rFonts w:asciiTheme="minorHAnsi" w:hAnsiTheme="minorHAnsi" w:cstheme="minorHAnsi"/>
          <w:color w:val="000000" w:themeColor="text1"/>
          <w:sz w:val="22"/>
          <w:szCs w:val="22"/>
        </w:rPr>
      </w:pPr>
    </w:p>
    <w:p w14:paraId="06836DD4" w14:textId="77777777" w:rsidR="000A2C9C" w:rsidRPr="00BA487A" w:rsidRDefault="000A2C9C" w:rsidP="0055218D">
      <w:pPr>
        <w:rPr>
          <w:rFonts w:asciiTheme="minorHAnsi" w:hAnsiTheme="minorHAnsi" w:cstheme="minorHAnsi"/>
          <w:color w:val="000000" w:themeColor="text1"/>
          <w:sz w:val="22"/>
          <w:szCs w:val="22"/>
        </w:rPr>
      </w:pPr>
    </w:p>
    <w:p w14:paraId="4069F89B" w14:textId="0225B22C" w:rsidR="00935286" w:rsidRPr="00BA487A" w:rsidRDefault="00935286" w:rsidP="00935286">
      <w:pPr>
        <w:pStyle w:val="ListParagraph"/>
        <w:numPr>
          <w:ilvl w:val="0"/>
          <w:numId w:val="1"/>
        </w:numPr>
        <w:rPr>
          <w:rFonts w:cstheme="minorHAnsi"/>
          <w:b/>
          <w:bCs/>
          <w:color w:val="000000" w:themeColor="text1"/>
          <w:sz w:val="22"/>
          <w:szCs w:val="22"/>
          <w:u w:val="single"/>
        </w:rPr>
      </w:pPr>
      <w:r w:rsidRPr="00BA487A">
        <w:rPr>
          <w:rFonts w:cstheme="minorHAnsi"/>
          <w:b/>
          <w:bCs/>
          <w:color w:val="000000" w:themeColor="text1"/>
          <w:sz w:val="22"/>
          <w:szCs w:val="22"/>
          <w:u w:val="single"/>
        </w:rPr>
        <w:t>EQUIPMENT USED</w:t>
      </w:r>
    </w:p>
    <w:p w14:paraId="7B30EA11" w14:textId="46A5F694" w:rsidR="00207025" w:rsidRPr="00BA487A" w:rsidRDefault="00207025" w:rsidP="00207025">
      <w:pPr>
        <w:pStyle w:val="ListParagraph"/>
        <w:rPr>
          <w:rFonts w:cstheme="minorHAnsi"/>
          <w:color w:val="000000" w:themeColor="text1"/>
          <w:sz w:val="22"/>
          <w:szCs w:val="22"/>
        </w:rPr>
      </w:pPr>
      <w:r w:rsidRPr="00BA487A">
        <w:rPr>
          <w:rFonts w:cstheme="minorHAnsi"/>
          <w:color w:val="000000" w:themeColor="text1"/>
          <w:sz w:val="22"/>
          <w:szCs w:val="22"/>
        </w:rPr>
        <w:t>*Note: all surgical instruments used in a corneuctomy should be kept sharp and in optimal operating condition for rapid and efficient transection of the horn.</w:t>
      </w:r>
    </w:p>
    <w:p w14:paraId="3FD118E1" w14:textId="693C5D01" w:rsidR="00BA487A" w:rsidRPr="00BA487A" w:rsidRDefault="00405925" w:rsidP="00BA487A">
      <w:pPr>
        <w:pStyle w:val="ListParagraph"/>
        <w:numPr>
          <w:ilvl w:val="1"/>
          <w:numId w:val="1"/>
        </w:numPr>
        <w:rPr>
          <w:rFonts w:cstheme="minorHAnsi"/>
          <w:color w:val="000000" w:themeColor="text1"/>
          <w:sz w:val="22"/>
          <w:szCs w:val="22"/>
        </w:rPr>
      </w:pPr>
      <w:r w:rsidRPr="00BA487A">
        <w:rPr>
          <w:rFonts w:cstheme="minorHAnsi"/>
          <w:color w:val="000000" w:themeColor="text1"/>
          <w:sz w:val="22"/>
          <w:szCs w:val="22"/>
        </w:rPr>
        <w:t>Halter</w:t>
      </w:r>
    </w:p>
    <w:p w14:paraId="76DA9C80" w14:textId="7BEF6A4F" w:rsidR="00BA487A" w:rsidRPr="00BA487A" w:rsidRDefault="00BA487A" w:rsidP="00BA487A">
      <w:pPr>
        <w:pStyle w:val="ListParagraph"/>
        <w:numPr>
          <w:ilvl w:val="1"/>
          <w:numId w:val="1"/>
        </w:numPr>
        <w:rPr>
          <w:rFonts w:cstheme="minorHAnsi"/>
          <w:color w:val="000000" w:themeColor="text1"/>
          <w:sz w:val="22"/>
          <w:szCs w:val="22"/>
        </w:rPr>
      </w:pPr>
      <w:r>
        <w:rPr>
          <w:rFonts w:cstheme="minorHAnsi"/>
          <w:color w:val="000000" w:themeColor="text1"/>
          <w:sz w:val="22"/>
          <w:szCs w:val="22"/>
        </w:rPr>
        <w:t>Standing chute</w:t>
      </w:r>
    </w:p>
    <w:p w14:paraId="53390564" w14:textId="5B39C51A" w:rsidR="00405925" w:rsidRPr="00BA487A" w:rsidRDefault="00405925" w:rsidP="00405925">
      <w:pPr>
        <w:pStyle w:val="ListParagraph"/>
        <w:numPr>
          <w:ilvl w:val="1"/>
          <w:numId w:val="1"/>
        </w:numPr>
        <w:rPr>
          <w:rFonts w:cstheme="minorHAnsi"/>
          <w:color w:val="000000" w:themeColor="text1"/>
          <w:sz w:val="22"/>
          <w:szCs w:val="22"/>
        </w:rPr>
      </w:pPr>
      <w:r w:rsidRPr="00BA487A">
        <w:rPr>
          <w:rFonts w:cstheme="minorHAnsi"/>
          <w:color w:val="000000" w:themeColor="text1"/>
          <w:sz w:val="22"/>
          <w:szCs w:val="22"/>
        </w:rPr>
        <w:t>Penlight</w:t>
      </w:r>
    </w:p>
    <w:p w14:paraId="524B4FD5" w14:textId="3526142A" w:rsidR="00D307C2" w:rsidRPr="00BA487A" w:rsidRDefault="00D307C2" w:rsidP="00405925">
      <w:pPr>
        <w:pStyle w:val="ListParagraph"/>
        <w:numPr>
          <w:ilvl w:val="1"/>
          <w:numId w:val="1"/>
        </w:numPr>
        <w:rPr>
          <w:rFonts w:cstheme="minorHAnsi"/>
          <w:color w:val="000000" w:themeColor="text1"/>
          <w:sz w:val="22"/>
          <w:szCs w:val="22"/>
        </w:rPr>
      </w:pPr>
      <w:r w:rsidRPr="00BA487A">
        <w:rPr>
          <w:rFonts w:cstheme="minorHAnsi"/>
          <w:color w:val="000000" w:themeColor="text1"/>
          <w:sz w:val="22"/>
          <w:szCs w:val="22"/>
        </w:rPr>
        <w:t xml:space="preserve">Stethoscope </w:t>
      </w:r>
    </w:p>
    <w:p w14:paraId="0831BB90" w14:textId="6769DAE4" w:rsidR="00405925" w:rsidRPr="00BA487A" w:rsidRDefault="00405925" w:rsidP="00405925">
      <w:pPr>
        <w:pStyle w:val="ListParagraph"/>
        <w:numPr>
          <w:ilvl w:val="1"/>
          <w:numId w:val="1"/>
        </w:numPr>
        <w:rPr>
          <w:rFonts w:cstheme="minorHAnsi"/>
          <w:color w:val="000000" w:themeColor="text1"/>
          <w:sz w:val="22"/>
          <w:szCs w:val="22"/>
        </w:rPr>
      </w:pPr>
      <w:r w:rsidRPr="00BA487A">
        <w:rPr>
          <w:rFonts w:cstheme="minorHAnsi"/>
          <w:color w:val="000000" w:themeColor="text1"/>
          <w:sz w:val="22"/>
          <w:szCs w:val="22"/>
        </w:rPr>
        <w:t>Digital rectal thermometer</w:t>
      </w:r>
    </w:p>
    <w:p w14:paraId="62FF3C36" w14:textId="3FF4798F" w:rsidR="00405925" w:rsidRPr="00BA487A" w:rsidRDefault="00BA487A" w:rsidP="00405925">
      <w:pPr>
        <w:pStyle w:val="ListParagraph"/>
        <w:numPr>
          <w:ilvl w:val="1"/>
          <w:numId w:val="1"/>
        </w:numPr>
        <w:rPr>
          <w:rFonts w:cstheme="minorHAnsi"/>
          <w:color w:val="000000" w:themeColor="text1"/>
          <w:sz w:val="22"/>
          <w:szCs w:val="22"/>
        </w:rPr>
      </w:pPr>
      <w:r w:rsidRPr="00BA487A">
        <w:rPr>
          <w:rFonts w:cstheme="minorHAnsi"/>
          <w:color w:val="000000" w:themeColor="text1"/>
          <w:sz w:val="22"/>
          <w:szCs w:val="22"/>
        </w:rPr>
        <w:t>18-22-gauge</w:t>
      </w:r>
      <w:r w:rsidR="00405925" w:rsidRPr="00BA487A">
        <w:rPr>
          <w:rFonts w:cstheme="minorHAnsi"/>
          <w:color w:val="000000" w:themeColor="text1"/>
          <w:sz w:val="22"/>
          <w:szCs w:val="22"/>
        </w:rPr>
        <w:t xml:space="preserve"> </w:t>
      </w:r>
      <w:proofErr w:type="gramStart"/>
      <w:r w:rsidR="00D307C2" w:rsidRPr="00BA487A">
        <w:rPr>
          <w:rFonts w:cstheme="minorHAnsi"/>
          <w:color w:val="000000" w:themeColor="text1"/>
          <w:sz w:val="22"/>
          <w:szCs w:val="22"/>
        </w:rPr>
        <w:t>1</w:t>
      </w:r>
      <w:r w:rsidR="00405925" w:rsidRPr="00BA487A">
        <w:rPr>
          <w:rFonts w:cstheme="minorHAnsi"/>
          <w:color w:val="000000" w:themeColor="text1"/>
          <w:sz w:val="22"/>
          <w:szCs w:val="22"/>
        </w:rPr>
        <w:t>.5 inch</w:t>
      </w:r>
      <w:proofErr w:type="gramEnd"/>
      <w:r w:rsidR="00405925" w:rsidRPr="00BA487A">
        <w:rPr>
          <w:rFonts w:cstheme="minorHAnsi"/>
          <w:color w:val="000000" w:themeColor="text1"/>
          <w:sz w:val="22"/>
          <w:szCs w:val="22"/>
        </w:rPr>
        <w:t xml:space="preserve"> needles</w:t>
      </w:r>
    </w:p>
    <w:p w14:paraId="3FDC98CC" w14:textId="23ECC112" w:rsidR="00D307C2" w:rsidRPr="00BA487A" w:rsidRDefault="00D307C2" w:rsidP="00405925">
      <w:pPr>
        <w:pStyle w:val="ListParagraph"/>
        <w:numPr>
          <w:ilvl w:val="1"/>
          <w:numId w:val="1"/>
        </w:numPr>
        <w:rPr>
          <w:rFonts w:cstheme="minorHAnsi"/>
          <w:color w:val="000000" w:themeColor="text1"/>
          <w:sz w:val="22"/>
          <w:szCs w:val="22"/>
        </w:rPr>
      </w:pPr>
      <w:r w:rsidRPr="00BA487A">
        <w:rPr>
          <w:rFonts w:cstheme="minorHAnsi"/>
          <w:color w:val="000000" w:themeColor="text1"/>
          <w:sz w:val="22"/>
          <w:szCs w:val="22"/>
        </w:rPr>
        <w:t xml:space="preserve">Plastic syringe </w:t>
      </w:r>
    </w:p>
    <w:p w14:paraId="7E21069D" w14:textId="4777B0DD" w:rsidR="00405925" w:rsidRDefault="00405925" w:rsidP="00405925">
      <w:pPr>
        <w:pStyle w:val="ListParagraph"/>
        <w:numPr>
          <w:ilvl w:val="1"/>
          <w:numId w:val="1"/>
        </w:numPr>
        <w:rPr>
          <w:rFonts w:cstheme="minorHAnsi"/>
          <w:color w:val="000000" w:themeColor="text1"/>
          <w:sz w:val="22"/>
          <w:szCs w:val="22"/>
        </w:rPr>
      </w:pPr>
      <w:r w:rsidRPr="00BA487A">
        <w:rPr>
          <w:rFonts w:cstheme="minorHAnsi"/>
          <w:color w:val="000000" w:themeColor="text1"/>
          <w:sz w:val="22"/>
          <w:szCs w:val="22"/>
        </w:rPr>
        <w:t>Alcohol soaked swabs</w:t>
      </w:r>
    </w:p>
    <w:p w14:paraId="55C8F77C" w14:textId="3275EE73" w:rsidR="00BA487A" w:rsidRDefault="00BA487A" w:rsidP="00405925">
      <w:pPr>
        <w:pStyle w:val="ListParagraph"/>
        <w:numPr>
          <w:ilvl w:val="1"/>
          <w:numId w:val="1"/>
        </w:numPr>
        <w:rPr>
          <w:rFonts w:cstheme="minorHAnsi"/>
          <w:color w:val="000000" w:themeColor="text1"/>
          <w:sz w:val="22"/>
          <w:szCs w:val="22"/>
        </w:rPr>
      </w:pPr>
      <w:r>
        <w:rPr>
          <w:rFonts w:cstheme="minorHAnsi"/>
          <w:color w:val="000000" w:themeColor="text1"/>
          <w:sz w:val="22"/>
          <w:szCs w:val="22"/>
        </w:rPr>
        <w:t>Small Barnes- Type scoop Dehorner (13 inches) Manual dehorner</w:t>
      </w:r>
    </w:p>
    <w:p w14:paraId="71499308" w14:textId="415DC209" w:rsidR="00BA487A" w:rsidRDefault="00BA487A" w:rsidP="00BA487A">
      <w:pPr>
        <w:pStyle w:val="NormalWeb"/>
        <w:numPr>
          <w:ilvl w:val="1"/>
          <w:numId w:val="1"/>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 hot iron cauteriz</w:t>
      </w:r>
      <w:r w:rsidR="00B15502">
        <w:rPr>
          <w:rFonts w:asciiTheme="minorHAnsi" w:hAnsiTheme="minorHAnsi" w:cstheme="minorHAnsi"/>
          <w:color w:val="000000" w:themeColor="text1"/>
          <w:sz w:val="22"/>
          <w:szCs w:val="22"/>
        </w:rPr>
        <w:t>er</w:t>
      </w:r>
    </w:p>
    <w:p w14:paraId="0792E965" w14:textId="47092598" w:rsidR="00B15502" w:rsidRPr="00B15502" w:rsidRDefault="00B15502" w:rsidP="00B15502"/>
    <w:p w14:paraId="7C7B4C53" w14:textId="7B1900EE" w:rsidR="00B15502" w:rsidRDefault="00B15502" w:rsidP="00B15502">
      <w:pPr>
        <w:pStyle w:val="NormalWeb"/>
        <w:rPr>
          <w:rFonts w:asciiTheme="minorHAnsi" w:hAnsiTheme="minorHAnsi" w:cstheme="minorHAnsi"/>
          <w:color w:val="000000" w:themeColor="text1"/>
          <w:sz w:val="22"/>
          <w:szCs w:val="22"/>
        </w:rPr>
      </w:pPr>
      <w:r w:rsidRPr="00B15502">
        <w:fldChar w:fldCharType="begin"/>
      </w:r>
      <w:r w:rsidRPr="00B15502">
        <w:instrText xml:space="preserve"> INCLUDEPICTURE "/var/folders/sf/7dp899hj6gq_h580gv3mbh640000gn/T/com.microsoft.Word/WebArchiveCopyPasteTempFiles/51ZVEBLvQQL._AC_SX450_.jpg" \* MERGEFORMATINET </w:instrText>
      </w:r>
      <w:r w:rsidRPr="00B15502">
        <w:fldChar w:fldCharType="separate"/>
      </w:r>
      <w:r w:rsidRPr="00B15502">
        <w:rPr>
          <w:noProof/>
        </w:rPr>
        <w:drawing>
          <wp:inline distT="0" distB="0" distL="0" distR="0" wp14:anchorId="608B5075" wp14:editId="5B9A8DB1">
            <wp:extent cx="2210380" cy="1214322"/>
            <wp:effectExtent l="0" t="0" r="0" b="5080"/>
            <wp:docPr id="5" name="Picture 5" descr="Amazon.com : Rhinehart Electric Cauterizing Iron Dehorner X30 3/8&quot; Tip  Debud Sheep Goats Calves Horns : Pet Care Products : Garden &amp;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azon.com : Rhinehart Electric Cauterizing Iron Dehorner X30 3/8&quot; Tip  Debud Sheep Goats Calves Horns : Pet Care Products : Garden &amp; Outdo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437" cy="1224242"/>
                    </a:xfrm>
                    <a:prstGeom prst="rect">
                      <a:avLst/>
                    </a:prstGeom>
                    <a:noFill/>
                    <a:ln>
                      <a:noFill/>
                    </a:ln>
                  </pic:spPr>
                </pic:pic>
              </a:graphicData>
            </a:graphic>
          </wp:inline>
        </w:drawing>
      </w:r>
      <w:r w:rsidRPr="00B15502">
        <w:fldChar w:fldCharType="end"/>
      </w:r>
      <w:r w:rsidRPr="00B15502">
        <w:rPr>
          <w:rFonts w:asciiTheme="minorHAnsi" w:hAnsiTheme="minorHAnsi" w:cstheme="minorHAnsi"/>
          <w:noProof/>
          <w:color w:val="000000" w:themeColor="text1"/>
          <w:sz w:val="22"/>
          <w:szCs w:val="22"/>
        </w:rPr>
        <w:drawing>
          <wp:anchor distT="0" distB="0" distL="114300" distR="114300" simplePos="0" relativeHeight="251658240" behindDoc="0" locked="0" layoutInCell="1" allowOverlap="1" wp14:anchorId="7662F68D" wp14:editId="50BFEFC6">
            <wp:simplePos x="914400" y="2162755"/>
            <wp:positionH relativeFrom="column">
              <wp:align>left</wp:align>
            </wp:positionH>
            <wp:positionV relativeFrom="paragraph">
              <wp:align>top</wp:align>
            </wp:positionV>
            <wp:extent cx="1224501" cy="2177421"/>
            <wp:effectExtent l="0" t="0" r="0" b="0"/>
            <wp:wrapSquare wrapText="bothSides"/>
            <wp:docPr id="3" name="Picture 3"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24501" cy="2177421"/>
                    </a:xfrm>
                    <a:prstGeom prst="rect">
                      <a:avLst/>
                    </a:prstGeom>
                  </pic:spPr>
                </pic:pic>
              </a:graphicData>
            </a:graphic>
          </wp:anchor>
        </w:drawing>
      </w:r>
      <w:r>
        <w:rPr>
          <w:rFonts w:asciiTheme="minorHAnsi" w:hAnsiTheme="minorHAnsi" w:cstheme="minorHAnsi"/>
          <w:color w:val="000000" w:themeColor="text1"/>
          <w:sz w:val="22"/>
          <w:szCs w:val="22"/>
        </w:rPr>
        <w:br w:type="textWrapping" w:clear="all"/>
      </w:r>
    </w:p>
    <w:p w14:paraId="09459D08" w14:textId="4EA5E50B" w:rsidR="000A2C9C" w:rsidRDefault="000A2C9C" w:rsidP="00B15502">
      <w:pPr>
        <w:pStyle w:val="NormalWeb"/>
        <w:rPr>
          <w:rFonts w:asciiTheme="minorHAnsi" w:hAnsiTheme="minorHAnsi" w:cstheme="minorHAnsi"/>
          <w:color w:val="000000" w:themeColor="text1"/>
          <w:sz w:val="22"/>
          <w:szCs w:val="22"/>
        </w:rPr>
      </w:pPr>
    </w:p>
    <w:p w14:paraId="4D50A61F" w14:textId="2A01C5E9" w:rsidR="000A2C9C" w:rsidRDefault="000A2C9C" w:rsidP="00B15502">
      <w:pPr>
        <w:pStyle w:val="NormalWeb"/>
        <w:rPr>
          <w:rFonts w:asciiTheme="minorHAnsi" w:hAnsiTheme="minorHAnsi" w:cstheme="minorHAnsi"/>
          <w:color w:val="000000" w:themeColor="text1"/>
          <w:sz w:val="22"/>
          <w:szCs w:val="22"/>
        </w:rPr>
      </w:pPr>
    </w:p>
    <w:p w14:paraId="21123C89" w14:textId="77777777" w:rsidR="000A2C9C" w:rsidRPr="00BA487A" w:rsidRDefault="000A2C9C" w:rsidP="00B15502">
      <w:pPr>
        <w:pStyle w:val="NormalWeb"/>
        <w:rPr>
          <w:rFonts w:asciiTheme="minorHAnsi" w:hAnsiTheme="minorHAnsi" w:cstheme="minorHAnsi"/>
          <w:color w:val="000000" w:themeColor="text1"/>
          <w:sz w:val="22"/>
          <w:szCs w:val="22"/>
        </w:rPr>
      </w:pPr>
    </w:p>
    <w:p w14:paraId="0FD8A35C" w14:textId="77777777" w:rsidR="00BA487A" w:rsidRPr="00BA487A" w:rsidRDefault="00BA487A" w:rsidP="00BA487A">
      <w:pPr>
        <w:pStyle w:val="ListParagraph"/>
        <w:ind w:left="1440"/>
        <w:rPr>
          <w:rFonts w:cstheme="minorHAnsi"/>
          <w:color w:val="000000" w:themeColor="text1"/>
          <w:sz w:val="22"/>
          <w:szCs w:val="22"/>
        </w:rPr>
      </w:pPr>
    </w:p>
    <w:p w14:paraId="593AB1E7" w14:textId="77777777" w:rsidR="00405925" w:rsidRPr="00BA487A" w:rsidRDefault="00405925" w:rsidP="0055218D">
      <w:pPr>
        <w:ind w:left="1080"/>
        <w:rPr>
          <w:rFonts w:asciiTheme="minorHAnsi" w:hAnsiTheme="minorHAnsi" w:cstheme="minorHAnsi"/>
          <w:color w:val="000000" w:themeColor="text1"/>
          <w:sz w:val="22"/>
          <w:szCs w:val="22"/>
        </w:rPr>
      </w:pPr>
    </w:p>
    <w:p w14:paraId="1C24218C" w14:textId="09C4AAF7" w:rsidR="00935286" w:rsidRPr="00BA487A" w:rsidRDefault="00935286" w:rsidP="00935286">
      <w:pPr>
        <w:pStyle w:val="ListParagraph"/>
        <w:numPr>
          <w:ilvl w:val="0"/>
          <w:numId w:val="1"/>
        </w:numPr>
        <w:rPr>
          <w:rFonts w:cstheme="minorHAnsi"/>
          <w:b/>
          <w:bCs/>
          <w:color w:val="000000" w:themeColor="text1"/>
          <w:sz w:val="22"/>
          <w:szCs w:val="22"/>
          <w:u w:val="single"/>
        </w:rPr>
      </w:pPr>
      <w:r w:rsidRPr="00BA487A">
        <w:rPr>
          <w:rFonts w:cstheme="minorHAnsi"/>
          <w:b/>
          <w:bCs/>
          <w:color w:val="000000" w:themeColor="text1"/>
          <w:sz w:val="22"/>
          <w:szCs w:val="22"/>
          <w:u w:val="single"/>
        </w:rPr>
        <w:lastRenderedPageBreak/>
        <w:t>RESTRAINT AND SAFTEY</w:t>
      </w:r>
    </w:p>
    <w:p w14:paraId="58DF7CCD" w14:textId="37DBD51F" w:rsidR="00036C3F" w:rsidRDefault="00036C3F" w:rsidP="00036C3F">
      <w:pPr>
        <w:pStyle w:val="ListParagraph"/>
        <w:numPr>
          <w:ilvl w:val="1"/>
          <w:numId w:val="1"/>
        </w:numPr>
        <w:rPr>
          <w:rFonts w:cstheme="minorHAnsi"/>
          <w:color w:val="000000" w:themeColor="text1"/>
          <w:sz w:val="22"/>
          <w:szCs w:val="22"/>
        </w:rPr>
      </w:pPr>
      <w:r w:rsidRPr="00BA487A">
        <w:rPr>
          <w:rFonts w:cstheme="minorHAnsi"/>
          <w:color w:val="000000" w:themeColor="text1"/>
          <w:sz w:val="22"/>
          <w:szCs w:val="22"/>
        </w:rPr>
        <w:t xml:space="preserve">Use of standing chute restraint </w:t>
      </w:r>
      <w:r w:rsidR="003F122D" w:rsidRPr="00BA487A">
        <w:rPr>
          <w:rFonts w:cstheme="minorHAnsi"/>
          <w:color w:val="000000" w:themeColor="text1"/>
          <w:sz w:val="22"/>
          <w:szCs w:val="22"/>
        </w:rPr>
        <w:t>along with a halter to secure the head snugly against the side of the restraint with room to do so in either direction should be available.</w:t>
      </w:r>
    </w:p>
    <w:p w14:paraId="078BE413" w14:textId="77777777" w:rsidR="00B15502" w:rsidRPr="00BA487A" w:rsidRDefault="00B15502" w:rsidP="00B15502">
      <w:pPr>
        <w:pStyle w:val="ListParagraph"/>
        <w:ind w:left="1440"/>
        <w:rPr>
          <w:rFonts w:cstheme="minorHAnsi"/>
          <w:color w:val="000000" w:themeColor="text1"/>
          <w:sz w:val="22"/>
          <w:szCs w:val="22"/>
        </w:rPr>
      </w:pPr>
    </w:p>
    <w:p w14:paraId="1A133C6F" w14:textId="4DA8F944" w:rsidR="00B15502" w:rsidRDefault="00B15502" w:rsidP="00B15502">
      <w:pPr>
        <w:pStyle w:val="ListParagraph"/>
        <w:numPr>
          <w:ilvl w:val="0"/>
          <w:numId w:val="1"/>
        </w:numPr>
      </w:pPr>
      <w:r>
        <w:fldChar w:fldCharType="begin"/>
      </w:r>
      <w:r>
        <w:instrText xml:space="preserve"> INCLUDEPICTURE "/var/folders/sf/7dp899hj6gq_h580gv3mbh640000gn/T/com.microsoft.Word/WebArchiveCopyPasteTempFiles/9k=" \* MERGEFORMATINET </w:instrText>
      </w:r>
      <w:r>
        <w:fldChar w:fldCharType="separate"/>
      </w:r>
      <w:r>
        <w:rPr>
          <w:noProof/>
        </w:rPr>
        <w:drawing>
          <wp:inline distT="0" distB="0" distL="0" distR="0" wp14:anchorId="5885A4E1" wp14:editId="33D61B23">
            <wp:extent cx="2591214" cy="2199587"/>
            <wp:effectExtent l="0" t="0" r="0" b="0"/>
            <wp:docPr id="6" name="Picture 6" descr="SOP: Cattle Restr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P: Cattle Restra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4661" cy="2211002"/>
                    </a:xfrm>
                    <a:prstGeom prst="rect">
                      <a:avLst/>
                    </a:prstGeom>
                    <a:noFill/>
                    <a:ln>
                      <a:noFill/>
                    </a:ln>
                  </pic:spPr>
                </pic:pic>
              </a:graphicData>
            </a:graphic>
          </wp:inline>
        </w:drawing>
      </w:r>
      <w:r>
        <w:fldChar w:fldCharType="end"/>
      </w:r>
    </w:p>
    <w:p w14:paraId="642BE79E" w14:textId="77777777" w:rsidR="00BA487A" w:rsidRPr="00B15502" w:rsidRDefault="00BA487A" w:rsidP="00B15502">
      <w:pPr>
        <w:rPr>
          <w:rFonts w:cstheme="minorHAnsi"/>
          <w:color w:val="000000" w:themeColor="text1"/>
          <w:sz w:val="22"/>
          <w:szCs w:val="22"/>
        </w:rPr>
      </w:pPr>
    </w:p>
    <w:p w14:paraId="08D83AC4" w14:textId="6A5315D7" w:rsidR="00B15502" w:rsidRDefault="00B15502" w:rsidP="00036C3F">
      <w:pPr>
        <w:pStyle w:val="ListParagraph"/>
        <w:rPr>
          <w:rFonts w:cstheme="minorHAnsi"/>
          <w:color w:val="000000" w:themeColor="text1"/>
          <w:sz w:val="22"/>
          <w:szCs w:val="22"/>
        </w:rPr>
      </w:pPr>
    </w:p>
    <w:p w14:paraId="1079D27E" w14:textId="77777777" w:rsidR="00B15502" w:rsidRPr="00BA487A" w:rsidRDefault="00B15502" w:rsidP="00036C3F">
      <w:pPr>
        <w:pStyle w:val="ListParagraph"/>
        <w:rPr>
          <w:rFonts w:cstheme="minorHAnsi"/>
          <w:color w:val="000000" w:themeColor="text1"/>
          <w:sz w:val="22"/>
          <w:szCs w:val="22"/>
        </w:rPr>
      </w:pPr>
    </w:p>
    <w:p w14:paraId="69DABF33" w14:textId="6F8AE6E1" w:rsidR="00935286" w:rsidRPr="00BA487A" w:rsidRDefault="00935286" w:rsidP="00935286">
      <w:pPr>
        <w:pStyle w:val="ListParagraph"/>
        <w:numPr>
          <w:ilvl w:val="0"/>
          <w:numId w:val="1"/>
        </w:numPr>
        <w:rPr>
          <w:rFonts w:cstheme="minorHAnsi"/>
          <w:b/>
          <w:bCs/>
          <w:color w:val="000000" w:themeColor="text1"/>
          <w:sz w:val="22"/>
          <w:szCs w:val="22"/>
          <w:u w:val="single"/>
        </w:rPr>
      </w:pPr>
      <w:r w:rsidRPr="00BA487A">
        <w:rPr>
          <w:rFonts w:cstheme="minorHAnsi"/>
          <w:b/>
          <w:bCs/>
          <w:color w:val="000000" w:themeColor="text1"/>
          <w:sz w:val="22"/>
          <w:szCs w:val="22"/>
          <w:u w:val="single"/>
        </w:rPr>
        <w:t>CALCULATIONS OF DRUGS USED</w:t>
      </w:r>
      <w:r w:rsidR="00D2444B" w:rsidRPr="00BA487A">
        <w:rPr>
          <w:rFonts w:cstheme="minorHAnsi"/>
          <w:b/>
          <w:bCs/>
          <w:color w:val="000000" w:themeColor="text1"/>
          <w:sz w:val="22"/>
          <w:szCs w:val="22"/>
          <w:u w:val="single"/>
        </w:rPr>
        <w:t xml:space="preserve"> (COMBINATIO</w:t>
      </w:r>
      <w:r w:rsidR="00491908" w:rsidRPr="00BA487A">
        <w:rPr>
          <w:rFonts w:cstheme="minorHAnsi"/>
          <w:b/>
          <w:bCs/>
          <w:color w:val="000000" w:themeColor="text1"/>
          <w:sz w:val="22"/>
          <w:szCs w:val="22"/>
          <w:u w:val="single"/>
        </w:rPr>
        <w:t>N</w:t>
      </w:r>
      <w:r w:rsidR="00D2444B" w:rsidRPr="00BA487A">
        <w:rPr>
          <w:rFonts w:cstheme="minorHAnsi"/>
          <w:b/>
          <w:bCs/>
          <w:color w:val="000000" w:themeColor="text1"/>
          <w:sz w:val="22"/>
          <w:szCs w:val="22"/>
          <w:u w:val="single"/>
        </w:rPr>
        <w:t xml:space="preserve"> THERAPY)</w:t>
      </w:r>
    </w:p>
    <w:p w14:paraId="0EEA5EF8" w14:textId="77777777" w:rsidR="00D307C2" w:rsidRPr="00BA487A" w:rsidRDefault="00D307C2" w:rsidP="00D307C2">
      <w:pPr>
        <w:pStyle w:val="ListParagraph"/>
        <w:rPr>
          <w:rFonts w:cstheme="minorHAnsi"/>
          <w:color w:val="000000" w:themeColor="text1"/>
          <w:sz w:val="22"/>
          <w:szCs w:val="22"/>
        </w:rPr>
      </w:pPr>
    </w:p>
    <w:p w14:paraId="65CA7984" w14:textId="2C8CE924" w:rsidR="00E96397" w:rsidRDefault="00E96397" w:rsidP="00091227">
      <w:pPr>
        <w:pStyle w:val="ListParagraph"/>
        <w:numPr>
          <w:ilvl w:val="0"/>
          <w:numId w:val="5"/>
        </w:numPr>
        <w:rPr>
          <w:rFonts w:cstheme="minorHAnsi"/>
          <w:color w:val="000000" w:themeColor="text1"/>
          <w:sz w:val="22"/>
          <w:szCs w:val="22"/>
        </w:rPr>
      </w:pPr>
      <w:r w:rsidRPr="00BA487A">
        <w:rPr>
          <w:rFonts w:cstheme="minorHAnsi"/>
          <w:color w:val="000000" w:themeColor="text1"/>
          <w:sz w:val="22"/>
          <w:szCs w:val="22"/>
        </w:rPr>
        <w:t>Long acting antibiotics: Penicillin- streptomycin (Penstrep-400)</w:t>
      </w:r>
    </w:p>
    <w:p w14:paraId="34D8DADA" w14:textId="77777777" w:rsidR="00B15502" w:rsidRPr="00B15502" w:rsidRDefault="00B15502" w:rsidP="00B15502">
      <w:pPr>
        <w:rPr>
          <w:rFonts w:cstheme="minorHAnsi"/>
          <w:color w:val="000000" w:themeColor="text1"/>
          <w:sz w:val="22"/>
          <w:szCs w:val="22"/>
        </w:rPr>
      </w:pPr>
    </w:p>
    <w:p w14:paraId="07B97867" w14:textId="61D8394C" w:rsidR="00B15502" w:rsidRDefault="00B15502" w:rsidP="00B15502">
      <w:r>
        <w:fldChar w:fldCharType="begin"/>
      </w:r>
      <w:r>
        <w:instrText xml:space="preserve"> INCLUDEPICTURE "/var/folders/sf/7dp899hj6gq_h580gv3mbh640000gn/T/com.microsoft.Word/WebArchiveCopyPasteTempFiles/alm-ps-400.jpg" \* MERGEFORMATINET </w:instrText>
      </w:r>
      <w:r>
        <w:fldChar w:fldCharType="separate"/>
      </w:r>
      <w:r>
        <w:rPr>
          <w:noProof/>
        </w:rPr>
        <w:drawing>
          <wp:inline distT="0" distB="0" distL="0" distR="0" wp14:anchorId="75E59DA9" wp14:editId="756C968B">
            <wp:extent cx="1928191" cy="1791199"/>
            <wp:effectExtent l="0" t="0" r="2540" b="0"/>
            <wp:docPr id="8" name="Picture 8" descr="Penstrep 400 Medecine - 100 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enstrep 400 Medecine - 100 M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4104" cy="1796692"/>
                    </a:xfrm>
                    <a:prstGeom prst="rect">
                      <a:avLst/>
                    </a:prstGeom>
                    <a:noFill/>
                    <a:ln>
                      <a:noFill/>
                    </a:ln>
                  </pic:spPr>
                </pic:pic>
              </a:graphicData>
            </a:graphic>
          </wp:inline>
        </w:drawing>
      </w:r>
      <w:r>
        <w:fldChar w:fldCharType="end"/>
      </w:r>
    </w:p>
    <w:p w14:paraId="2FB62AD0" w14:textId="6C673C96" w:rsidR="00E7686E" w:rsidRPr="00BA487A" w:rsidRDefault="00E7686E" w:rsidP="00E7686E">
      <w:pPr>
        <w:rPr>
          <w:rFonts w:asciiTheme="minorHAnsi" w:hAnsiTheme="minorHAnsi" w:cstheme="minorHAnsi"/>
          <w:color w:val="000000" w:themeColor="text1"/>
          <w:sz w:val="22"/>
          <w:szCs w:val="22"/>
        </w:rPr>
      </w:pPr>
    </w:p>
    <w:p w14:paraId="524D5A2C" w14:textId="5667ADE4" w:rsidR="00E7686E" w:rsidRPr="00BA487A" w:rsidRDefault="00E7686E" w:rsidP="00E7686E">
      <w:pPr>
        <w:rPr>
          <w:rFonts w:asciiTheme="minorHAnsi" w:hAnsiTheme="minorHAnsi" w:cstheme="minorHAnsi"/>
          <w:color w:val="000000" w:themeColor="text1"/>
          <w:sz w:val="22"/>
          <w:szCs w:val="22"/>
        </w:rPr>
      </w:pPr>
      <w:r w:rsidRPr="00BA487A">
        <w:rPr>
          <w:rFonts w:asciiTheme="minorHAnsi" w:hAnsiTheme="minorHAnsi" w:cstheme="minorHAnsi"/>
          <w:color w:val="000000" w:themeColor="text1"/>
          <w:sz w:val="22"/>
          <w:szCs w:val="22"/>
        </w:rPr>
        <w:t xml:space="preserve">Dose Calculation of </w:t>
      </w:r>
      <w:proofErr w:type="spellStart"/>
      <w:r w:rsidRPr="00BA487A">
        <w:rPr>
          <w:rFonts w:asciiTheme="minorHAnsi" w:hAnsiTheme="minorHAnsi" w:cstheme="minorHAnsi"/>
          <w:color w:val="000000" w:themeColor="text1"/>
          <w:sz w:val="22"/>
          <w:szCs w:val="22"/>
        </w:rPr>
        <w:t>PenStrep</w:t>
      </w:r>
      <w:proofErr w:type="spellEnd"/>
      <w:r w:rsidR="000E44AD">
        <w:rPr>
          <w:rFonts w:asciiTheme="minorHAnsi" w:hAnsiTheme="minorHAnsi" w:cstheme="minorHAnsi"/>
          <w:color w:val="000000" w:themeColor="text1"/>
          <w:sz w:val="22"/>
          <w:szCs w:val="22"/>
        </w:rPr>
        <w:t xml:space="preserve"> </w:t>
      </w:r>
      <w:r w:rsidRPr="00BA487A">
        <w:rPr>
          <w:rFonts w:asciiTheme="minorHAnsi" w:hAnsiTheme="minorHAnsi" w:cstheme="minorHAnsi"/>
          <w:color w:val="000000" w:themeColor="text1"/>
          <w:sz w:val="22"/>
          <w:szCs w:val="22"/>
        </w:rPr>
        <w:t>-</w:t>
      </w:r>
    </w:p>
    <w:p w14:paraId="7C893654" w14:textId="75BA180C" w:rsidR="00E7686E" w:rsidRPr="00BA487A" w:rsidRDefault="00E7686E" w:rsidP="00E7686E">
      <w:pPr>
        <w:rPr>
          <w:rFonts w:asciiTheme="minorHAnsi" w:hAnsiTheme="minorHAnsi" w:cstheme="minorHAnsi"/>
          <w:color w:val="000000" w:themeColor="text1"/>
          <w:sz w:val="22"/>
          <w:szCs w:val="22"/>
        </w:rPr>
      </w:pPr>
      <w:r w:rsidRPr="00BA487A">
        <w:rPr>
          <w:rFonts w:asciiTheme="minorHAnsi" w:hAnsiTheme="minorHAnsi" w:cstheme="minorHAnsi"/>
          <w:color w:val="000000" w:themeColor="text1"/>
          <w:sz w:val="22"/>
          <w:szCs w:val="22"/>
        </w:rPr>
        <w:t>(Body Weight x dose rate) divided by concentration of drug</w:t>
      </w:r>
    </w:p>
    <w:p w14:paraId="35664AF0" w14:textId="58037FAD" w:rsidR="00E7686E" w:rsidRPr="00BA487A" w:rsidRDefault="001864C7" w:rsidP="00E7686E">
      <w:pPr>
        <w:rPr>
          <w:rFonts w:asciiTheme="minorHAnsi" w:hAnsiTheme="minorHAnsi" w:cstheme="minorHAnsi"/>
          <w:color w:val="000000" w:themeColor="text1"/>
          <w:sz w:val="22"/>
          <w:szCs w:val="22"/>
        </w:rPr>
      </w:pPr>
      <w:r w:rsidRPr="00BA487A">
        <w:rPr>
          <w:rFonts w:asciiTheme="minorHAnsi" w:hAnsiTheme="minorHAnsi" w:cstheme="minorHAnsi"/>
          <w:color w:val="000000" w:themeColor="text1"/>
          <w:sz w:val="22"/>
          <w:szCs w:val="22"/>
        </w:rPr>
        <w:t xml:space="preserve">(180.076 kg x  </w:t>
      </w:r>
      <w:r w:rsidR="00261356">
        <w:rPr>
          <w:rFonts w:asciiTheme="minorHAnsi" w:hAnsiTheme="minorHAnsi" w:cstheme="minorHAnsi"/>
          <w:color w:val="000000" w:themeColor="text1"/>
          <w:sz w:val="22"/>
          <w:szCs w:val="22"/>
        </w:rPr>
        <w:t>20,000IU</w:t>
      </w:r>
      <w:r w:rsidRPr="00BA487A">
        <w:rPr>
          <w:rFonts w:asciiTheme="minorHAnsi" w:hAnsiTheme="minorHAnsi" w:cstheme="minorHAnsi"/>
          <w:color w:val="000000" w:themeColor="text1"/>
          <w:sz w:val="22"/>
          <w:szCs w:val="22"/>
        </w:rPr>
        <w:t xml:space="preserve">/kg) divided by </w:t>
      </w:r>
      <w:r w:rsidR="00261356">
        <w:rPr>
          <w:rFonts w:asciiTheme="minorHAnsi" w:hAnsiTheme="minorHAnsi" w:cstheme="minorHAnsi"/>
          <w:color w:val="000000" w:themeColor="text1"/>
          <w:sz w:val="22"/>
          <w:szCs w:val="22"/>
        </w:rPr>
        <w:t>200,000 IU/ml</w:t>
      </w:r>
    </w:p>
    <w:p w14:paraId="4BD694AD" w14:textId="04601A40" w:rsidR="001864C7" w:rsidRDefault="001864C7" w:rsidP="00E7686E">
      <w:pPr>
        <w:rPr>
          <w:rFonts w:asciiTheme="minorHAnsi" w:hAnsiTheme="minorHAnsi" w:cstheme="minorHAnsi"/>
          <w:color w:val="000000" w:themeColor="text1"/>
          <w:sz w:val="22"/>
          <w:szCs w:val="22"/>
        </w:rPr>
      </w:pPr>
      <w:r w:rsidRPr="00BA487A">
        <w:rPr>
          <w:rFonts w:asciiTheme="minorHAnsi" w:hAnsiTheme="minorHAnsi" w:cstheme="minorHAnsi"/>
          <w:color w:val="000000" w:themeColor="text1"/>
          <w:sz w:val="22"/>
          <w:szCs w:val="22"/>
        </w:rPr>
        <w:t>=</w:t>
      </w:r>
      <w:r w:rsidR="00261356">
        <w:rPr>
          <w:rFonts w:asciiTheme="minorHAnsi" w:hAnsiTheme="minorHAnsi" w:cstheme="minorHAnsi"/>
          <w:color w:val="000000" w:themeColor="text1"/>
          <w:sz w:val="22"/>
          <w:szCs w:val="22"/>
        </w:rPr>
        <w:t>18.0076 ml</w:t>
      </w:r>
    </w:p>
    <w:p w14:paraId="75DBC305" w14:textId="0AD57DE1" w:rsidR="00261356" w:rsidRDefault="00261356" w:rsidP="00E7686E">
      <w:pPr>
        <w:rPr>
          <w:rFonts w:asciiTheme="minorHAnsi" w:hAnsiTheme="minorHAnsi" w:cstheme="minorHAnsi"/>
          <w:color w:val="000000" w:themeColor="text1"/>
          <w:sz w:val="22"/>
          <w:szCs w:val="22"/>
        </w:rPr>
      </w:pPr>
    </w:p>
    <w:p w14:paraId="3B4AD9E9" w14:textId="3C2306FA" w:rsidR="00261356" w:rsidRDefault="00261356" w:rsidP="00E7686E">
      <w:pPr>
        <w:rPr>
          <w:rFonts w:asciiTheme="minorHAnsi" w:hAnsiTheme="minorHAnsi" w:cstheme="minorHAnsi"/>
          <w:color w:val="000000" w:themeColor="text1"/>
          <w:sz w:val="22"/>
          <w:szCs w:val="22"/>
        </w:rPr>
      </w:pPr>
      <w:proofErr w:type="spellStart"/>
      <w:r>
        <w:rPr>
          <w:rFonts w:asciiTheme="minorHAnsi" w:hAnsiTheme="minorHAnsi" w:cstheme="minorHAnsi"/>
          <w:color w:val="000000" w:themeColor="text1"/>
          <w:sz w:val="22"/>
          <w:szCs w:val="22"/>
        </w:rPr>
        <w:t>Widthdrawal</w:t>
      </w:r>
      <w:proofErr w:type="spellEnd"/>
      <w:r>
        <w:rPr>
          <w:rFonts w:asciiTheme="minorHAnsi" w:hAnsiTheme="minorHAnsi" w:cstheme="minorHAnsi"/>
          <w:color w:val="000000" w:themeColor="text1"/>
          <w:sz w:val="22"/>
          <w:szCs w:val="22"/>
        </w:rPr>
        <w:t xml:space="preserve"> period- </w:t>
      </w:r>
    </w:p>
    <w:p w14:paraId="26CF6EC7" w14:textId="2F53F867" w:rsidR="00261356" w:rsidRDefault="00261356" w:rsidP="00E7686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Meat- 10 days</w:t>
      </w:r>
    </w:p>
    <w:p w14:paraId="436D654E" w14:textId="04FD470E" w:rsidR="00261356" w:rsidRPr="00BA487A" w:rsidRDefault="00261356" w:rsidP="00E7686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Milk- 3 days</w:t>
      </w:r>
      <w:bookmarkStart w:id="0" w:name="_GoBack"/>
      <w:bookmarkEnd w:id="0"/>
    </w:p>
    <w:p w14:paraId="642EF4CA" w14:textId="53A912C9" w:rsidR="00E7686E" w:rsidRDefault="00E7686E" w:rsidP="00E7686E">
      <w:pPr>
        <w:rPr>
          <w:rFonts w:asciiTheme="minorHAnsi" w:hAnsiTheme="minorHAnsi" w:cstheme="minorHAnsi"/>
          <w:color w:val="000000" w:themeColor="text1"/>
          <w:sz w:val="22"/>
          <w:szCs w:val="22"/>
        </w:rPr>
      </w:pPr>
    </w:p>
    <w:p w14:paraId="184279A5" w14:textId="49417380" w:rsidR="000A2C9C" w:rsidRDefault="000A2C9C" w:rsidP="00E7686E">
      <w:pPr>
        <w:rPr>
          <w:rFonts w:asciiTheme="minorHAnsi" w:hAnsiTheme="minorHAnsi" w:cstheme="minorHAnsi"/>
          <w:color w:val="000000" w:themeColor="text1"/>
          <w:sz w:val="22"/>
          <w:szCs w:val="22"/>
        </w:rPr>
      </w:pPr>
    </w:p>
    <w:p w14:paraId="6EF8D70E" w14:textId="5B5F20F5" w:rsidR="000A2C9C" w:rsidRDefault="000A2C9C" w:rsidP="00E7686E">
      <w:pPr>
        <w:rPr>
          <w:rFonts w:asciiTheme="minorHAnsi" w:hAnsiTheme="minorHAnsi" w:cstheme="minorHAnsi"/>
          <w:color w:val="000000" w:themeColor="text1"/>
          <w:sz w:val="22"/>
          <w:szCs w:val="22"/>
        </w:rPr>
      </w:pPr>
    </w:p>
    <w:p w14:paraId="6B802DFE" w14:textId="2F71650E" w:rsidR="000A2C9C" w:rsidRDefault="000A2C9C" w:rsidP="00E7686E">
      <w:pPr>
        <w:rPr>
          <w:rFonts w:asciiTheme="minorHAnsi" w:hAnsiTheme="minorHAnsi" w:cstheme="minorHAnsi"/>
          <w:color w:val="000000" w:themeColor="text1"/>
          <w:sz w:val="22"/>
          <w:szCs w:val="22"/>
        </w:rPr>
      </w:pPr>
    </w:p>
    <w:p w14:paraId="2C3EA6A0" w14:textId="7A8B081C" w:rsidR="000A2C9C" w:rsidRDefault="000A2C9C" w:rsidP="00E7686E">
      <w:pPr>
        <w:rPr>
          <w:rFonts w:asciiTheme="minorHAnsi" w:hAnsiTheme="minorHAnsi" w:cstheme="minorHAnsi"/>
          <w:color w:val="000000" w:themeColor="text1"/>
          <w:sz w:val="22"/>
          <w:szCs w:val="22"/>
        </w:rPr>
      </w:pPr>
    </w:p>
    <w:p w14:paraId="42C31F05" w14:textId="5289DE9A" w:rsidR="000A2C9C" w:rsidRDefault="000A2C9C" w:rsidP="00E7686E">
      <w:pPr>
        <w:rPr>
          <w:rFonts w:asciiTheme="minorHAnsi" w:hAnsiTheme="minorHAnsi" w:cstheme="minorHAnsi"/>
          <w:color w:val="000000" w:themeColor="text1"/>
          <w:sz w:val="22"/>
          <w:szCs w:val="22"/>
        </w:rPr>
      </w:pPr>
    </w:p>
    <w:p w14:paraId="0E2DA758" w14:textId="77777777" w:rsidR="000A2C9C" w:rsidRPr="00BA487A" w:rsidRDefault="000A2C9C" w:rsidP="00E7686E">
      <w:pPr>
        <w:rPr>
          <w:rFonts w:asciiTheme="minorHAnsi" w:hAnsiTheme="minorHAnsi" w:cstheme="minorHAnsi"/>
          <w:color w:val="000000" w:themeColor="text1"/>
          <w:sz w:val="22"/>
          <w:szCs w:val="22"/>
        </w:rPr>
      </w:pPr>
    </w:p>
    <w:p w14:paraId="4F8C3EAD" w14:textId="77777777" w:rsidR="00E7686E" w:rsidRPr="00BA487A" w:rsidRDefault="00E7686E" w:rsidP="00E7686E">
      <w:pPr>
        <w:rPr>
          <w:rFonts w:asciiTheme="minorHAnsi" w:hAnsiTheme="minorHAnsi" w:cstheme="minorHAnsi"/>
          <w:color w:val="000000" w:themeColor="text1"/>
          <w:sz w:val="22"/>
          <w:szCs w:val="22"/>
        </w:rPr>
      </w:pPr>
    </w:p>
    <w:p w14:paraId="60A26B79" w14:textId="4B42DEA3" w:rsidR="00091227" w:rsidRDefault="00091227" w:rsidP="00091227">
      <w:pPr>
        <w:pStyle w:val="ListParagraph"/>
        <w:numPr>
          <w:ilvl w:val="0"/>
          <w:numId w:val="5"/>
        </w:numPr>
        <w:rPr>
          <w:rFonts w:cstheme="minorHAnsi"/>
          <w:color w:val="000000" w:themeColor="text1"/>
          <w:sz w:val="22"/>
          <w:szCs w:val="22"/>
        </w:rPr>
      </w:pPr>
      <w:r w:rsidRPr="00BA487A">
        <w:rPr>
          <w:rFonts w:cstheme="minorHAnsi"/>
          <w:color w:val="000000" w:themeColor="text1"/>
          <w:sz w:val="22"/>
          <w:szCs w:val="22"/>
        </w:rPr>
        <w:t xml:space="preserve">SEDATIVE: An alpha 2-agonist </w:t>
      </w:r>
      <w:r w:rsidR="00294BEF" w:rsidRPr="00BA487A">
        <w:rPr>
          <w:rFonts w:cstheme="minorHAnsi"/>
          <w:color w:val="000000" w:themeColor="text1"/>
          <w:sz w:val="22"/>
          <w:szCs w:val="22"/>
        </w:rPr>
        <w:t>X</w:t>
      </w:r>
      <w:r w:rsidRPr="00BA487A">
        <w:rPr>
          <w:rFonts w:cstheme="minorHAnsi"/>
          <w:color w:val="000000" w:themeColor="text1"/>
          <w:sz w:val="22"/>
          <w:szCs w:val="22"/>
        </w:rPr>
        <w:t xml:space="preserve">ylazine: </w:t>
      </w:r>
    </w:p>
    <w:p w14:paraId="5F63F6B8" w14:textId="77777777" w:rsidR="00B15502" w:rsidRPr="00BA487A" w:rsidRDefault="00B15502" w:rsidP="00B15502">
      <w:pPr>
        <w:pStyle w:val="ListParagraph"/>
        <w:ind w:left="1080"/>
        <w:rPr>
          <w:rFonts w:cstheme="minorHAnsi"/>
          <w:color w:val="000000" w:themeColor="text1"/>
          <w:sz w:val="22"/>
          <w:szCs w:val="22"/>
        </w:rPr>
      </w:pPr>
    </w:p>
    <w:p w14:paraId="34EAF43C" w14:textId="3B06AEA3" w:rsidR="00B15502" w:rsidRDefault="00B15502" w:rsidP="00B15502">
      <w:r>
        <w:fldChar w:fldCharType="begin"/>
      </w:r>
      <w:r>
        <w:instrText xml:space="preserve"> INCLUDEPICTURE "/var/folders/sf/7dp899hj6gq_h580gv3mbh640000gn/T/com.microsoft.Word/WebArchiveCopyPasteTempFiles/10517-2.jpg?v-cache=1586516428" \* MERGEFORMATINET </w:instrText>
      </w:r>
      <w:r>
        <w:fldChar w:fldCharType="separate"/>
      </w:r>
      <w:r>
        <w:rPr>
          <w:noProof/>
        </w:rPr>
        <w:drawing>
          <wp:inline distT="0" distB="0" distL="0" distR="0" wp14:anchorId="7E37920D" wp14:editId="5220B169">
            <wp:extent cx="2050987" cy="1777089"/>
            <wp:effectExtent l="0" t="0" r="0" b="1270"/>
            <wp:docPr id="10" name="Picture 10" descr="XylaMed (Xylazine) Injection I Sedative, Analgesic and Muscle Relaxant For  Animals | Medi-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XylaMed (Xylazine) Injection I Sedative, Analgesic and Muscle Relaxant For  Animals | Medi-V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8740" cy="1783807"/>
                    </a:xfrm>
                    <a:prstGeom prst="rect">
                      <a:avLst/>
                    </a:prstGeom>
                    <a:noFill/>
                    <a:ln>
                      <a:noFill/>
                    </a:ln>
                  </pic:spPr>
                </pic:pic>
              </a:graphicData>
            </a:graphic>
          </wp:inline>
        </w:drawing>
      </w:r>
      <w:r>
        <w:fldChar w:fldCharType="end"/>
      </w:r>
    </w:p>
    <w:p w14:paraId="7B26422B" w14:textId="19C60632" w:rsidR="00B15502" w:rsidRDefault="00B15502" w:rsidP="00B15502"/>
    <w:p w14:paraId="47ED3F75" w14:textId="404750A1" w:rsidR="00294BEF" w:rsidRPr="00BA487A" w:rsidRDefault="00294BEF" w:rsidP="00294BEF">
      <w:pPr>
        <w:rPr>
          <w:rFonts w:asciiTheme="minorHAnsi" w:hAnsiTheme="minorHAnsi" w:cstheme="minorHAnsi"/>
          <w:color w:val="000000" w:themeColor="text1"/>
          <w:sz w:val="22"/>
          <w:szCs w:val="22"/>
        </w:rPr>
      </w:pPr>
    </w:p>
    <w:p w14:paraId="11D9477B" w14:textId="256E9429" w:rsidR="00294BEF" w:rsidRPr="00BA487A" w:rsidRDefault="00294BEF" w:rsidP="00294BEF">
      <w:pPr>
        <w:rPr>
          <w:rFonts w:asciiTheme="minorHAnsi" w:hAnsiTheme="minorHAnsi" w:cstheme="minorHAnsi"/>
          <w:color w:val="000000" w:themeColor="text1"/>
          <w:sz w:val="22"/>
          <w:szCs w:val="22"/>
        </w:rPr>
      </w:pPr>
      <w:r w:rsidRPr="00BA487A">
        <w:rPr>
          <w:rFonts w:asciiTheme="minorHAnsi" w:hAnsiTheme="minorHAnsi" w:cstheme="minorHAnsi"/>
          <w:color w:val="000000" w:themeColor="text1"/>
          <w:sz w:val="22"/>
          <w:szCs w:val="22"/>
        </w:rPr>
        <w:t>Dose Calculation of Xylazine-</w:t>
      </w:r>
    </w:p>
    <w:p w14:paraId="5797EF7B" w14:textId="1E36AC55" w:rsidR="00294BEF" w:rsidRPr="00BA487A" w:rsidRDefault="00294BEF" w:rsidP="00294BEF">
      <w:pPr>
        <w:rPr>
          <w:rFonts w:asciiTheme="minorHAnsi" w:hAnsiTheme="minorHAnsi" w:cstheme="minorHAnsi"/>
          <w:color w:val="000000" w:themeColor="text1"/>
          <w:sz w:val="22"/>
          <w:szCs w:val="22"/>
        </w:rPr>
      </w:pPr>
      <w:r w:rsidRPr="00BA487A">
        <w:rPr>
          <w:rFonts w:asciiTheme="minorHAnsi" w:hAnsiTheme="minorHAnsi" w:cstheme="minorHAnsi"/>
          <w:color w:val="000000" w:themeColor="text1"/>
          <w:sz w:val="22"/>
          <w:szCs w:val="22"/>
        </w:rPr>
        <w:t>(Body Weight x dose rate) divided by concentration of drug</w:t>
      </w:r>
    </w:p>
    <w:p w14:paraId="221C87C1" w14:textId="697DBF4B" w:rsidR="00294BEF" w:rsidRPr="00BA487A" w:rsidRDefault="00FB6CAE" w:rsidP="00FB6CAE">
      <w:pPr>
        <w:pStyle w:val="ListParagraph"/>
        <w:numPr>
          <w:ilvl w:val="1"/>
          <w:numId w:val="10"/>
        </w:numPr>
        <w:rPr>
          <w:rFonts w:cstheme="minorHAnsi"/>
          <w:sz w:val="22"/>
          <w:szCs w:val="22"/>
        </w:rPr>
      </w:pPr>
      <w:r w:rsidRPr="00BA487A">
        <w:rPr>
          <w:rFonts w:cstheme="minorHAnsi"/>
          <w:color w:val="000000" w:themeColor="text1"/>
          <w:sz w:val="22"/>
          <w:szCs w:val="22"/>
        </w:rPr>
        <w:t>k</w:t>
      </w:r>
      <w:r w:rsidR="00294BEF" w:rsidRPr="00BA487A">
        <w:rPr>
          <w:rFonts w:cstheme="minorHAnsi"/>
          <w:color w:val="000000" w:themeColor="text1"/>
          <w:sz w:val="22"/>
          <w:szCs w:val="22"/>
        </w:rPr>
        <w:t xml:space="preserve">g x 0.1 mg/kg ) </w:t>
      </w:r>
      <w:r w:rsidR="00294BEF" w:rsidRPr="00BA487A">
        <w:rPr>
          <w:rFonts w:cstheme="minorHAnsi"/>
          <w:color w:val="222222"/>
        </w:rPr>
        <w:t>÷ 100mg/ml</w:t>
      </w:r>
      <w:r w:rsidR="00E7686E" w:rsidRPr="00BA487A">
        <w:rPr>
          <w:rFonts w:cstheme="minorHAnsi"/>
          <w:color w:val="222222"/>
        </w:rPr>
        <w:t xml:space="preserve"> =0.18 ml so approximately 0.2ml</w:t>
      </w:r>
    </w:p>
    <w:p w14:paraId="1C3AF2B2" w14:textId="77777777" w:rsidR="00294BEF" w:rsidRPr="00BA487A" w:rsidRDefault="00294BEF" w:rsidP="00294BEF">
      <w:pPr>
        <w:rPr>
          <w:rFonts w:asciiTheme="minorHAnsi" w:hAnsiTheme="minorHAnsi" w:cstheme="minorHAnsi"/>
          <w:color w:val="000000" w:themeColor="text1"/>
          <w:sz w:val="22"/>
          <w:szCs w:val="22"/>
        </w:rPr>
      </w:pPr>
    </w:p>
    <w:p w14:paraId="2637CBAA" w14:textId="77777777" w:rsidR="00D307C2" w:rsidRPr="00BA487A" w:rsidRDefault="00D307C2" w:rsidP="00D307C2">
      <w:pPr>
        <w:pStyle w:val="ListParagraph"/>
        <w:ind w:left="1080"/>
        <w:rPr>
          <w:rFonts w:cstheme="minorHAnsi"/>
          <w:color w:val="000000" w:themeColor="text1"/>
          <w:sz w:val="22"/>
          <w:szCs w:val="22"/>
        </w:rPr>
      </w:pPr>
    </w:p>
    <w:p w14:paraId="1B308C4F" w14:textId="4F85ED6D" w:rsidR="00657263" w:rsidRDefault="00657263" w:rsidP="00FB6CAE">
      <w:pPr>
        <w:pStyle w:val="ListParagraph"/>
        <w:numPr>
          <w:ilvl w:val="0"/>
          <w:numId w:val="5"/>
        </w:numPr>
        <w:rPr>
          <w:rFonts w:cstheme="minorHAnsi"/>
          <w:color w:val="000000" w:themeColor="text1"/>
          <w:sz w:val="22"/>
          <w:szCs w:val="22"/>
        </w:rPr>
      </w:pPr>
      <w:r w:rsidRPr="00BA487A">
        <w:rPr>
          <w:rFonts w:cstheme="minorHAnsi"/>
          <w:color w:val="000000" w:themeColor="text1"/>
          <w:sz w:val="22"/>
          <w:szCs w:val="22"/>
        </w:rPr>
        <w:t>NON- STEROIDAL ANTI- INFLAMMATORY DRUG</w:t>
      </w:r>
      <w:r w:rsidR="000E36FD" w:rsidRPr="00BA487A">
        <w:rPr>
          <w:rFonts w:cstheme="minorHAnsi"/>
          <w:color w:val="000000" w:themeColor="text1"/>
          <w:sz w:val="22"/>
          <w:szCs w:val="22"/>
        </w:rPr>
        <w:t xml:space="preserve">: Meloxicam is </w:t>
      </w:r>
      <w:r w:rsidR="00BA487A">
        <w:rPr>
          <w:rFonts w:cstheme="minorHAnsi"/>
          <w:color w:val="000000" w:themeColor="text1"/>
          <w:sz w:val="22"/>
          <w:szCs w:val="22"/>
        </w:rPr>
        <w:t xml:space="preserve">to be </w:t>
      </w:r>
      <w:r w:rsidR="000E36FD" w:rsidRPr="00BA487A">
        <w:rPr>
          <w:rFonts w:cstheme="minorHAnsi"/>
          <w:color w:val="000000" w:themeColor="text1"/>
          <w:sz w:val="22"/>
          <w:szCs w:val="22"/>
        </w:rPr>
        <w:t>given 12 to 24 hours during and after the procedure to help control pain</w:t>
      </w:r>
      <w:r w:rsidR="00BA487A">
        <w:rPr>
          <w:rFonts w:cstheme="minorHAnsi"/>
          <w:color w:val="000000" w:themeColor="text1"/>
          <w:sz w:val="22"/>
          <w:szCs w:val="22"/>
        </w:rPr>
        <w:t>.</w:t>
      </w:r>
    </w:p>
    <w:p w14:paraId="5FF25459" w14:textId="3970337C" w:rsidR="00B15502" w:rsidRDefault="00B15502" w:rsidP="00B15502">
      <w:pPr>
        <w:rPr>
          <w:rFonts w:cstheme="minorHAnsi"/>
          <w:color w:val="000000" w:themeColor="text1"/>
          <w:sz w:val="22"/>
          <w:szCs w:val="22"/>
        </w:rPr>
      </w:pPr>
    </w:p>
    <w:p w14:paraId="1A68B34E" w14:textId="1BE2D3D7" w:rsidR="00FB6CAE" w:rsidRPr="00B15502" w:rsidRDefault="00B15502" w:rsidP="00B15502">
      <w:r>
        <w:fldChar w:fldCharType="begin"/>
      </w:r>
      <w:r>
        <w:instrText xml:space="preserve"> INCLUDEPICTURE "/var/folders/sf/7dp899hj6gq_h580gv3mbh640000gn/T/com.microsoft.Word/WebArchiveCopyPasteTempFiles/Metacam-injectable-May25-16.jpg" \* MERGEFORMATINET </w:instrText>
      </w:r>
      <w:r>
        <w:fldChar w:fldCharType="separate"/>
      </w:r>
      <w:r>
        <w:rPr>
          <w:noProof/>
        </w:rPr>
        <w:drawing>
          <wp:inline distT="0" distB="0" distL="0" distR="0" wp14:anchorId="79AA56B4" wp14:editId="5D728ADC">
            <wp:extent cx="2138901" cy="1974655"/>
            <wp:effectExtent l="0" t="0" r="0" b="0"/>
            <wp:docPr id="11" name="Picture 11" descr="Meloxicam product approved for sheep in Australia after world-first  tri-lateral review - Sheep 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eloxicam product approved for sheep in Australia after world-first  tri-lateral review - Sheep Centr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557" cy="1987263"/>
                    </a:xfrm>
                    <a:prstGeom prst="rect">
                      <a:avLst/>
                    </a:prstGeom>
                    <a:noFill/>
                    <a:ln>
                      <a:noFill/>
                    </a:ln>
                  </pic:spPr>
                </pic:pic>
              </a:graphicData>
            </a:graphic>
          </wp:inline>
        </w:drawing>
      </w:r>
      <w:r>
        <w:fldChar w:fldCharType="end"/>
      </w:r>
    </w:p>
    <w:p w14:paraId="6CABE779" w14:textId="19DBF170" w:rsidR="00E7686E" w:rsidRPr="00BA487A" w:rsidRDefault="00E7686E" w:rsidP="00FB6CAE">
      <w:pPr>
        <w:rPr>
          <w:rFonts w:asciiTheme="minorHAnsi" w:hAnsiTheme="minorHAnsi" w:cstheme="minorHAnsi"/>
          <w:color w:val="000000" w:themeColor="text1"/>
          <w:sz w:val="22"/>
          <w:szCs w:val="22"/>
        </w:rPr>
      </w:pPr>
    </w:p>
    <w:p w14:paraId="0617F1C0" w14:textId="3D6BC631" w:rsidR="00FB6CAE" w:rsidRPr="00BA487A" w:rsidRDefault="00FB6CAE" w:rsidP="00FB6CAE">
      <w:pPr>
        <w:rPr>
          <w:rFonts w:asciiTheme="minorHAnsi" w:hAnsiTheme="minorHAnsi" w:cstheme="minorHAnsi"/>
          <w:color w:val="000000" w:themeColor="text1"/>
          <w:sz w:val="22"/>
          <w:szCs w:val="22"/>
        </w:rPr>
      </w:pPr>
      <w:r w:rsidRPr="00BA487A">
        <w:rPr>
          <w:rFonts w:asciiTheme="minorHAnsi" w:hAnsiTheme="minorHAnsi" w:cstheme="minorHAnsi"/>
          <w:color w:val="000000" w:themeColor="text1"/>
          <w:sz w:val="22"/>
          <w:szCs w:val="22"/>
        </w:rPr>
        <w:t>Dose Calculation of Meloxicam-</w:t>
      </w:r>
    </w:p>
    <w:p w14:paraId="5FA213A3" w14:textId="33CFC6C4" w:rsidR="00FB6CAE" w:rsidRPr="00BA487A" w:rsidRDefault="00FB6CAE" w:rsidP="00FB6CAE">
      <w:pPr>
        <w:rPr>
          <w:rFonts w:asciiTheme="minorHAnsi" w:hAnsiTheme="minorHAnsi" w:cstheme="minorHAnsi"/>
          <w:color w:val="000000" w:themeColor="text1"/>
          <w:sz w:val="22"/>
          <w:szCs w:val="22"/>
        </w:rPr>
      </w:pPr>
      <w:r w:rsidRPr="00BA487A">
        <w:rPr>
          <w:rFonts w:asciiTheme="minorHAnsi" w:hAnsiTheme="minorHAnsi" w:cstheme="minorHAnsi"/>
          <w:color w:val="000000" w:themeColor="text1"/>
          <w:sz w:val="22"/>
          <w:szCs w:val="22"/>
        </w:rPr>
        <w:t>(Body Weight x dose rate) divided by concentration of drug</w:t>
      </w:r>
    </w:p>
    <w:p w14:paraId="450915E2" w14:textId="623318B6" w:rsidR="00FB6CAE" w:rsidRPr="00BA487A" w:rsidRDefault="00FB6CAE" w:rsidP="00FB6CAE">
      <w:pPr>
        <w:rPr>
          <w:rFonts w:asciiTheme="minorHAnsi" w:hAnsiTheme="minorHAnsi" w:cstheme="minorHAnsi"/>
          <w:color w:val="000000" w:themeColor="text1"/>
          <w:sz w:val="22"/>
          <w:szCs w:val="22"/>
        </w:rPr>
      </w:pPr>
      <w:r w:rsidRPr="00BA487A">
        <w:rPr>
          <w:rFonts w:asciiTheme="minorHAnsi" w:hAnsiTheme="minorHAnsi" w:cstheme="minorHAnsi"/>
          <w:color w:val="000000" w:themeColor="text1"/>
          <w:sz w:val="22"/>
          <w:szCs w:val="22"/>
        </w:rPr>
        <w:t xml:space="preserve">(180.76 kg x </w:t>
      </w:r>
      <w:r w:rsidR="007F4CB7" w:rsidRPr="00BA487A">
        <w:rPr>
          <w:rFonts w:asciiTheme="minorHAnsi" w:hAnsiTheme="minorHAnsi" w:cstheme="minorHAnsi"/>
          <w:color w:val="000000" w:themeColor="text1"/>
          <w:sz w:val="22"/>
          <w:szCs w:val="22"/>
        </w:rPr>
        <w:t>0.5 mg/kg) divided by 20mg/ml</w:t>
      </w:r>
    </w:p>
    <w:p w14:paraId="5D47DE8C" w14:textId="558C4BB7" w:rsidR="007F4CB7" w:rsidRPr="00BA487A" w:rsidRDefault="007F4CB7" w:rsidP="00FB6CAE">
      <w:pPr>
        <w:rPr>
          <w:rFonts w:asciiTheme="minorHAnsi" w:hAnsiTheme="minorHAnsi" w:cstheme="minorHAnsi"/>
          <w:color w:val="000000" w:themeColor="text1"/>
          <w:sz w:val="22"/>
          <w:szCs w:val="22"/>
        </w:rPr>
      </w:pPr>
      <w:r w:rsidRPr="00BA487A">
        <w:rPr>
          <w:rFonts w:asciiTheme="minorHAnsi" w:hAnsiTheme="minorHAnsi" w:cstheme="minorHAnsi"/>
          <w:color w:val="000000" w:themeColor="text1"/>
          <w:sz w:val="22"/>
          <w:szCs w:val="22"/>
        </w:rPr>
        <w:t>= 4.5 ml</w:t>
      </w:r>
    </w:p>
    <w:p w14:paraId="25CA1F7E" w14:textId="5626FB64" w:rsidR="00E7686E" w:rsidRPr="00BA487A" w:rsidRDefault="00E7686E" w:rsidP="00657263">
      <w:pPr>
        <w:pStyle w:val="ListParagraph"/>
        <w:ind w:left="1080"/>
        <w:rPr>
          <w:rFonts w:cstheme="minorHAnsi"/>
          <w:color w:val="000000" w:themeColor="text1"/>
          <w:sz w:val="22"/>
          <w:szCs w:val="22"/>
        </w:rPr>
      </w:pPr>
    </w:p>
    <w:p w14:paraId="0EDC2FC8" w14:textId="3021CC05" w:rsidR="00E7686E" w:rsidRPr="00B15502" w:rsidRDefault="00E7686E" w:rsidP="00B15502">
      <w:pPr>
        <w:rPr>
          <w:rFonts w:cstheme="minorHAnsi"/>
          <w:color w:val="000000" w:themeColor="text1"/>
          <w:sz w:val="22"/>
          <w:szCs w:val="22"/>
        </w:rPr>
      </w:pPr>
    </w:p>
    <w:p w14:paraId="1B9CB6C8" w14:textId="77777777" w:rsidR="00E7686E" w:rsidRPr="00BA487A" w:rsidRDefault="00E7686E" w:rsidP="00657263">
      <w:pPr>
        <w:pStyle w:val="ListParagraph"/>
        <w:ind w:left="1080"/>
        <w:rPr>
          <w:rFonts w:cstheme="minorHAnsi"/>
          <w:color w:val="000000" w:themeColor="text1"/>
          <w:sz w:val="22"/>
          <w:szCs w:val="22"/>
        </w:rPr>
      </w:pPr>
    </w:p>
    <w:p w14:paraId="51BF3C01" w14:textId="6C80714D" w:rsidR="00091227" w:rsidRPr="00BA487A" w:rsidRDefault="00091227" w:rsidP="00091227">
      <w:pPr>
        <w:pStyle w:val="ListParagraph"/>
        <w:numPr>
          <w:ilvl w:val="0"/>
          <w:numId w:val="5"/>
        </w:numPr>
        <w:rPr>
          <w:rFonts w:cstheme="minorHAnsi"/>
          <w:color w:val="000000" w:themeColor="text1"/>
          <w:sz w:val="22"/>
          <w:szCs w:val="22"/>
        </w:rPr>
      </w:pPr>
      <w:r w:rsidRPr="00BA487A">
        <w:rPr>
          <w:rFonts w:cstheme="minorHAnsi"/>
          <w:color w:val="000000" w:themeColor="text1"/>
          <w:sz w:val="22"/>
          <w:szCs w:val="22"/>
        </w:rPr>
        <w:t xml:space="preserve">LOCAL ANAESTHETIC: Administration of local anesthesia prior to dehorning eliminates acute pain for a few hours after combined with sedatives and </w:t>
      </w:r>
      <w:r w:rsidR="00D307C2" w:rsidRPr="00BA487A">
        <w:rPr>
          <w:rFonts w:cstheme="minorHAnsi"/>
          <w:color w:val="000000" w:themeColor="text1"/>
          <w:sz w:val="22"/>
          <w:szCs w:val="22"/>
        </w:rPr>
        <w:t>analgesic</w:t>
      </w:r>
      <w:r w:rsidRPr="00BA487A">
        <w:rPr>
          <w:rFonts w:cstheme="minorHAnsi"/>
          <w:color w:val="000000" w:themeColor="text1"/>
          <w:sz w:val="22"/>
          <w:szCs w:val="22"/>
        </w:rPr>
        <w:t xml:space="preserve"> will provide the best pain </w:t>
      </w:r>
      <w:r w:rsidRPr="00BA487A">
        <w:rPr>
          <w:rFonts w:cstheme="minorHAnsi"/>
          <w:color w:val="000000" w:themeColor="text1"/>
          <w:sz w:val="22"/>
          <w:szCs w:val="22"/>
        </w:rPr>
        <w:lastRenderedPageBreak/>
        <w:t xml:space="preserve">relief.   A  cornual nerve block is done with short acting 2%  (20mg/ml) lidocaine with an18- gauge needle with </w:t>
      </w:r>
      <w:r w:rsidR="00BA487A" w:rsidRPr="00BA487A">
        <w:rPr>
          <w:rFonts w:cstheme="minorHAnsi"/>
          <w:color w:val="000000" w:themeColor="text1"/>
          <w:sz w:val="22"/>
          <w:szCs w:val="22"/>
        </w:rPr>
        <w:t>1.5-inch</w:t>
      </w:r>
      <w:r w:rsidRPr="00BA487A">
        <w:rPr>
          <w:rFonts w:cstheme="minorHAnsi"/>
          <w:color w:val="000000" w:themeColor="text1"/>
          <w:sz w:val="22"/>
          <w:szCs w:val="22"/>
        </w:rPr>
        <w:t xml:space="preserve"> needle. The cornual nerve, a branch of the </w:t>
      </w:r>
      <w:r w:rsidR="00BA487A" w:rsidRPr="00BA487A">
        <w:rPr>
          <w:rFonts w:cstheme="minorHAnsi"/>
          <w:color w:val="000000" w:themeColor="text1"/>
          <w:sz w:val="22"/>
          <w:szCs w:val="22"/>
        </w:rPr>
        <w:t>zygomaticotemporal</w:t>
      </w:r>
      <w:r w:rsidRPr="00BA487A">
        <w:rPr>
          <w:rFonts w:cstheme="minorHAnsi"/>
          <w:color w:val="000000" w:themeColor="text1"/>
          <w:sz w:val="22"/>
          <w:szCs w:val="22"/>
        </w:rPr>
        <w:t xml:space="preserve"> nerve, innervates the horn area. The nerve runs with the cornual artery and vein below the temporal bone. The effect of this local anesthetic is about 60-160 minutes. </w:t>
      </w:r>
    </w:p>
    <w:p w14:paraId="34E63619" w14:textId="3AC9A292" w:rsidR="00091227" w:rsidRDefault="00091227" w:rsidP="00091227">
      <w:pPr>
        <w:rPr>
          <w:rFonts w:asciiTheme="minorHAnsi" w:hAnsiTheme="minorHAnsi" w:cstheme="minorHAnsi"/>
          <w:color w:val="000000" w:themeColor="text1"/>
          <w:sz w:val="22"/>
          <w:szCs w:val="22"/>
        </w:rPr>
      </w:pPr>
    </w:p>
    <w:p w14:paraId="7F108767" w14:textId="77777777" w:rsidR="00B15502" w:rsidRPr="00BA487A" w:rsidRDefault="00B15502" w:rsidP="00B15502">
      <w:pPr>
        <w:rPr>
          <w:rFonts w:asciiTheme="minorHAnsi" w:hAnsiTheme="minorHAnsi" w:cstheme="minorHAnsi"/>
          <w:color w:val="000000" w:themeColor="text1"/>
          <w:sz w:val="22"/>
          <w:szCs w:val="22"/>
        </w:rPr>
      </w:pPr>
      <w:r w:rsidRPr="00BA487A">
        <w:rPr>
          <w:rFonts w:asciiTheme="minorHAnsi" w:hAnsiTheme="minorHAnsi" w:cstheme="minorHAnsi"/>
          <w:color w:val="000000" w:themeColor="text1"/>
          <w:sz w:val="22"/>
          <w:szCs w:val="22"/>
        </w:rPr>
        <w:t>Dose Calculation-</w:t>
      </w:r>
    </w:p>
    <w:p w14:paraId="38276A83" w14:textId="77777777" w:rsidR="00B15502" w:rsidRPr="00BA487A" w:rsidRDefault="00B15502" w:rsidP="00B15502">
      <w:pPr>
        <w:rPr>
          <w:rFonts w:asciiTheme="minorHAnsi" w:hAnsiTheme="minorHAnsi" w:cstheme="minorHAnsi"/>
          <w:color w:val="000000" w:themeColor="text1"/>
          <w:sz w:val="22"/>
          <w:szCs w:val="22"/>
        </w:rPr>
      </w:pPr>
      <w:r w:rsidRPr="00BA487A">
        <w:rPr>
          <w:rFonts w:asciiTheme="minorHAnsi" w:hAnsiTheme="minorHAnsi" w:cstheme="minorHAnsi"/>
          <w:color w:val="000000" w:themeColor="text1"/>
          <w:sz w:val="22"/>
          <w:szCs w:val="22"/>
        </w:rPr>
        <w:t>(Body Weight x dose rate) divided by concentration of drug</w:t>
      </w:r>
    </w:p>
    <w:p w14:paraId="5B2DF33D" w14:textId="77777777" w:rsidR="00B15502" w:rsidRPr="00BA487A" w:rsidRDefault="00B15502" w:rsidP="00B15502">
      <w:pPr>
        <w:rPr>
          <w:rFonts w:asciiTheme="minorHAnsi" w:hAnsiTheme="minorHAnsi" w:cstheme="minorHAnsi"/>
          <w:color w:val="000000" w:themeColor="text1"/>
          <w:sz w:val="22"/>
          <w:szCs w:val="22"/>
        </w:rPr>
      </w:pPr>
      <w:r w:rsidRPr="00BA487A">
        <w:rPr>
          <w:rFonts w:asciiTheme="minorHAnsi" w:hAnsiTheme="minorHAnsi" w:cstheme="minorHAnsi"/>
          <w:color w:val="000000" w:themeColor="text1"/>
          <w:sz w:val="22"/>
          <w:szCs w:val="22"/>
        </w:rPr>
        <w:t>(180.076 kg x 2 mg/kg ) divided by 20mg/ml = 18m</w:t>
      </w:r>
    </w:p>
    <w:p w14:paraId="646E85D1" w14:textId="77777777" w:rsidR="00B15502" w:rsidRPr="00BA487A" w:rsidRDefault="00B15502" w:rsidP="00091227">
      <w:pPr>
        <w:rPr>
          <w:rFonts w:asciiTheme="minorHAnsi" w:hAnsiTheme="minorHAnsi" w:cstheme="minorHAnsi"/>
          <w:color w:val="000000" w:themeColor="text1"/>
          <w:sz w:val="22"/>
          <w:szCs w:val="22"/>
        </w:rPr>
      </w:pPr>
    </w:p>
    <w:p w14:paraId="5F1B1B36" w14:textId="41F598AB" w:rsidR="00091227" w:rsidRDefault="00091227" w:rsidP="00091227">
      <w:pPr>
        <w:ind w:left="720"/>
        <w:rPr>
          <w:rFonts w:asciiTheme="minorHAnsi" w:hAnsiTheme="minorHAnsi" w:cstheme="minorHAnsi"/>
          <w:color w:val="000000" w:themeColor="text1"/>
          <w:sz w:val="22"/>
          <w:szCs w:val="22"/>
        </w:rPr>
      </w:pPr>
      <w:r w:rsidRPr="00BA487A">
        <w:rPr>
          <w:rFonts w:asciiTheme="minorHAnsi" w:hAnsiTheme="minorHAnsi" w:cstheme="minorHAnsi"/>
          <w:color w:val="000000" w:themeColor="text1"/>
          <w:sz w:val="22"/>
          <w:szCs w:val="22"/>
        </w:rPr>
        <w:sym w:font="Wingdings" w:char="F0E0"/>
      </w:r>
      <w:r w:rsidRPr="00BA487A">
        <w:rPr>
          <w:rFonts w:asciiTheme="minorHAnsi" w:hAnsiTheme="minorHAnsi" w:cstheme="minorHAnsi"/>
          <w:color w:val="000000" w:themeColor="text1"/>
          <w:sz w:val="22"/>
          <w:szCs w:val="22"/>
        </w:rPr>
        <w:t>TECHNIQUE:</w:t>
      </w:r>
    </w:p>
    <w:p w14:paraId="0CFCDB7B" w14:textId="3CB6369B" w:rsidR="00FE019B" w:rsidRDefault="00FE019B" w:rsidP="00FE019B">
      <w:r>
        <w:fldChar w:fldCharType="begin"/>
      </w:r>
      <w:r>
        <w:instrText xml:space="preserve"> INCLUDEPICTURE "/var/folders/sf/7dp899hj6gq_h580gv3mbh640000gn/T/com.microsoft.Word/WebArchiveCopyPasteTempFiles/B9780323077323000138_f012-004-9780323077323.jpg" \* MERGEFORMATINET </w:instrText>
      </w:r>
      <w:r>
        <w:fldChar w:fldCharType="separate"/>
      </w:r>
      <w:r>
        <w:rPr>
          <w:noProof/>
        </w:rPr>
        <w:drawing>
          <wp:inline distT="0" distB="0" distL="0" distR="0" wp14:anchorId="16928A11" wp14:editId="4A60E6B7">
            <wp:extent cx="1718200" cy="1932360"/>
            <wp:effectExtent l="0" t="0" r="0" b="0"/>
            <wp:docPr id="13" name="Picture 13" descr="Bovine Surgical Procedures | Veterian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ovine Surgical Procedures | Veterian Ke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6874" cy="1942115"/>
                    </a:xfrm>
                    <a:prstGeom prst="rect">
                      <a:avLst/>
                    </a:prstGeom>
                    <a:noFill/>
                    <a:ln>
                      <a:noFill/>
                    </a:ln>
                  </pic:spPr>
                </pic:pic>
              </a:graphicData>
            </a:graphic>
          </wp:inline>
        </w:drawing>
      </w:r>
      <w:r>
        <w:fldChar w:fldCharType="end"/>
      </w:r>
      <w:r w:rsidRPr="00BA487A">
        <w:rPr>
          <w:rFonts w:asciiTheme="minorHAnsi" w:hAnsiTheme="minorHAnsi" w:cstheme="minorHAnsi"/>
          <w:noProof/>
          <w:color w:val="000000" w:themeColor="text1"/>
          <w:sz w:val="22"/>
          <w:szCs w:val="22"/>
        </w:rPr>
        <w:drawing>
          <wp:inline distT="0" distB="0" distL="0" distR="0" wp14:anchorId="0726F019" wp14:editId="7BD5B031">
            <wp:extent cx="2201812" cy="1616224"/>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12988" cy="1624428"/>
                    </a:xfrm>
                    <a:prstGeom prst="rect">
                      <a:avLst/>
                    </a:prstGeom>
                  </pic:spPr>
                </pic:pic>
              </a:graphicData>
            </a:graphic>
          </wp:inline>
        </w:drawing>
      </w:r>
      <w:r>
        <w:fldChar w:fldCharType="begin"/>
      </w:r>
      <w:r>
        <w:instrText xml:space="preserve"> INCLUDEPICTURE "/var/folders/sf/7dp899hj6gq_h580gv3mbh640000gn/T/com.microsoft.Word/WebArchiveCopyPasteTempFiles/Cornual-nerve.jpg?ext=.jpg" \* MERGEFORMATINET </w:instrText>
      </w:r>
      <w:r>
        <w:fldChar w:fldCharType="separate"/>
      </w:r>
      <w:r>
        <w:rPr>
          <w:noProof/>
        </w:rPr>
        <w:drawing>
          <wp:inline distT="0" distB="0" distL="0" distR="0" wp14:anchorId="3A9BFB1A" wp14:editId="7F76FBEB">
            <wp:extent cx="1938198" cy="2354828"/>
            <wp:effectExtent l="0" t="0" r="5080" b="0"/>
            <wp:docPr id="14" name="Picture 14" descr="Cornual nerve block from Vetstream | Definitive Veterinary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ornual nerve block from Vetstream | Definitive Veterinary Intellig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6950" cy="2377611"/>
                    </a:xfrm>
                    <a:prstGeom prst="rect">
                      <a:avLst/>
                    </a:prstGeom>
                    <a:noFill/>
                    <a:ln>
                      <a:noFill/>
                    </a:ln>
                  </pic:spPr>
                </pic:pic>
              </a:graphicData>
            </a:graphic>
          </wp:inline>
        </w:drawing>
      </w:r>
      <w:r>
        <w:fldChar w:fldCharType="end"/>
      </w:r>
    </w:p>
    <w:p w14:paraId="0EC762DB" w14:textId="5B7CB8A7" w:rsidR="00FE019B" w:rsidRDefault="00FE019B" w:rsidP="00FE019B"/>
    <w:p w14:paraId="6EAFE16E" w14:textId="77777777" w:rsidR="002750F0" w:rsidRPr="00BA487A" w:rsidRDefault="002750F0" w:rsidP="00BA487A">
      <w:pPr>
        <w:rPr>
          <w:rFonts w:asciiTheme="minorHAnsi" w:hAnsiTheme="minorHAnsi" w:cstheme="minorHAnsi"/>
          <w:color w:val="000000" w:themeColor="text1"/>
          <w:sz w:val="22"/>
          <w:szCs w:val="22"/>
        </w:rPr>
      </w:pPr>
    </w:p>
    <w:p w14:paraId="59E75FDD" w14:textId="5DE10A14" w:rsidR="00091227" w:rsidRPr="00BA487A" w:rsidRDefault="00657263" w:rsidP="00BA487A">
      <w:pPr>
        <w:pStyle w:val="ListParagraph"/>
        <w:numPr>
          <w:ilvl w:val="0"/>
          <w:numId w:val="6"/>
        </w:numPr>
        <w:rPr>
          <w:rFonts w:cstheme="minorHAnsi"/>
          <w:color w:val="000000" w:themeColor="text1"/>
          <w:sz w:val="22"/>
          <w:szCs w:val="22"/>
        </w:rPr>
      </w:pPr>
      <w:r w:rsidRPr="00BA487A">
        <w:rPr>
          <w:rFonts w:cstheme="minorHAnsi"/>
          <w:color w:val="000000" w:themeColor="text1"/>
          <w:sz w:val="22"/>
          <w:szCs w:val="22"/>
        </w:rPr>
        <w:t>Locate the injection site by putting thumb finger on the skin just beside the outsid</w:t>
      </w:r>
      <w:r w:rsidR="00D307C2" w:rsidRPr="00BA487A">
        <w:rPr>
          <w:rFonts w:cstheme="minorHAnsi"/>
          <w:color w:val="000000" w:themeColor="text1"/>
          <w:sz w:val="22"/>
          <w:szCs w:val="22"/>
        </w:rPr>
        <w:t>e</w:t>
      </w:r>
      <w:r w:rsidRPr="00BA487A">
        <w:rPr>
          <w:rFonts w:cstheme="minorHAnsi"/>
          <w:color w:val="000000" w:themeColor="text1"/>
          <w:sz w:val="22"/>
          <w:szCs w:val="22"/>
        </w:rPr>
        <w:t xml:space="preserve"> corner of the eye. A soft depression will be felt. Move thumb backwards toward the horn and a small groove that runs in the bone of the skull is felt. The nerve runs along and under this groove. The injection site is in the upper third (closer to horn bud) between the corner of the eye and the base of the horn.</w:t>
      </w:r>
    </w:p>
    <w:p w14:paraId="15839BDF" w14:textId="336C5A1F" w:rsidR="00657263" w:rsidRPr="00BA487A" w:rsidRDefault="00657263" w:rsidP="00BA487A">
      <w:pPr>
        <w:pStyle w:val="ListParagraph"/>
        <w:numPr>
          <w:ilvl w:val="0"/>
          <w:numId w:val="6"/>
        </w:numPr>
        <w:rPr>
          <w:rFonts w:cstheme="minorHAnsi"/>
          <w:color w:val="000000" w:themeColor="text1"/>
          <w:sz w:val="22"/>
          <w:szCs w:val="22"/>
        </w:rPr>
      </w:pPr>
      <w:r w:rsidRPr="00BA487A">
        <w:rPr>
          <w:rFonts w:cstheme="minorHAnsi"/>
          <w:color w:val="000000" w:themeColor="text1"/>
          <w:sz w:val="22"/>
          <w:szCs w:val="22"/>
        </w:rPr>
        <w:t>Disinfect site with an alcohol swab</w:t>
      </w:r>
    </w:p>
    <w:p w14:paraId="5ECA16A6" w14:textId="3782CCBB" w:rsidR="00657263" w:rsidRPr="00BA487A" w:rsidRDefault="00657263" w:rsidP="00BA487A">
      <w:pPr>
        <w:pStyle w:val="ListParagraph"/>
        <w:numPr>
          <w:ilvl w:val="0"/>
          <w:numId w:val="6"/>
        </w:numPr>
        <w:rPr>
          <w:rFonts w:cstheme="minorHAnsi"/>
          <w:color w:val="000000" w:themeColor="text1"/>
          <w:sz w:val="22"/>
          <w:szCs w:val="22"/>
        </w:rPr>
      </w:pPr>
      <w:r w:rsidRPr="00BA487A">
        <w:rPr>
          <w:rFonts w:cstheme="minorHAnsi"/>
          <w:color w:val="000000" w:themeColor="text1"/>
          <w:sz w:val="22"/>
          <w:szCs w:val="22"/>
        </w:rPr>
        <w:t xml:space="preserve">An </w:t>
      </w:r>
      <w:r w:rsidR="00BA487A" w:rsidRPr="00BA487A">
        <w:rPr>
          <w:rFonts w:cstheme="minorHAnsi"/>
          <w:color w:val="000000" w:themeColor="text1"/>
          <w:sz w:val="22"/>
          <w:szCs w:val="22"/>
        </w:rPr>
        <w:t>18-gauge</w:t>
      </w:r>
      <w:r w:rsidRPr="00BA487A">
        <w:rPr>
          <w:rFonts w:cstheme="minorHAnsi"/>
          <w:color w:val="000000" w:themeColor="text1"/>
          <w:sz w:val="22"/>
          <w:szCs w:val="22"/>
        </w:rPr>
        <w:t xml:space="preserve"> needle with </w:t>
      </w:r>
      <w:r w:rsidR="00BA487A" w:rsidRPr="00BA487A">
        <w:rPr>
          <w:rFonts w:cstheme="minorHAnsi"/>
          <w:color w:val="000000" w:themeColor="text1"/>
          <w:sz w:val="22"/>
          <w:szCs w:val="22"/>
        </w:rPr>
        <w:t>1.5-inch</w:t>
      </w:r>
      <w:r w:rsidRPr="00BA487A">
        <w:rPr>
          <w:rFonts w:cstheme="minorHAnsi"/>
          <w:color w:val="000000" w:themeColor="text1"/>
          <w:sz w:val="22"/>
          <w:szCs w:val="22"/>
        </w:rPr>
        <w:t xml:space="preserve"> needle is used t</w:t>
      </w:r>
      <w:r w:rsidR="00D307C2" w:rsidRPr="00BA487A">
        <w:rPr>
          <w:rFonts w:cstheme="minorHAnsi"/>
          <w:color w:val="000000" w:themeColor="text1"/>
          <w:sz w:val="22"/>
          <w:szCs w:val="22"/>
        </w:rPr>
        <w:t>o</w:t>
      </w:r>
      <w:r w:rsidRPr="00BA487A">
        <w:rPr>
          <w:rFonts w:cstheme="minorHAnsi"/>
          <w:color w:val="000000" w:themeColor="text1"/>
          <w:sz w:val="22"/>
          <w:szCs w:val="22"/>
        </w:rPr>
        <w:t xml:space="preserve">gether with a </w:t>
      </w:r>
      <w:proofErr w:type="gramStart"/>
      <w:r w:rsidRPr="00BA487A">
        <w:rPr>
          <w:rFonts w:cstheme="minorHAnsi"/>
          <w:color w:val="000000" w:themeColor="text1"/>
          <w:sz w:val="22"/>
          <w:szCs w:val="22"/>
        </w:rPr>
        <w:t>6 cc</w:t>
      </w:r>
      <w:proofErr w:type="gramEnd"/>
      <w:r w:rsidRPr="00BA487A">
        <w:rPr>
          <w:rFonts w:cstheme="minorHAnsi"/>
          <w:color w:val="000000" w:themeColor="text1"/>
          <w:sz w:val="22"/>
          <w:szCs w:val="22"/>
        </w:rPr>
        <w:t xml:space="preserve"> syringe.</w:t>
      </w:r>
    </w:p>
    <w:p w14:paraId="1E0CD1C6" w14:textId="00A96953" w:rsidR="000E36FD" w:rsidRPr="00BA487A" w:rsidRDefault="000E36FD" w:rsidP="00BA487A">
      <w:pPr>
        <w:pStyle w:val="ListParagraph"/>
        <w:numPr>
          <w:ilvl w:val="0"/>
          <w:numId w:val="6"/>
        </w:numPr>
        <w:rPr>
          <w:rFonts w:cstheme="minorHAnsi"/>
          <w:color w:val="000000" w:themeColor="text1"/>
          <w:sz w:val="22"/>
          <w:szCs w:val="22"/>
        </w:rPr>
      </w:pPr>
      <w:r w:rsidRPr="00BA487A">
        <w:rPr>
          <w:rFonts w:cstheme="minorHAnsi"/>
          <w:color w:val="000000" w:themeColor="text1"/>
          <w:sz w:val="22"/>
          <w:szCs w:val="22"/>
        </w:rPr>
        <w:t>Use 3-10 cc (</w:t>
      </w:r>
      <w:r w:rsidR="00BA487A">
        <w:rPr>
          <w:rFonts w:cstheme="minorHAnsi"/>
          <w:color w:val="000000" w:themeColor="text1"/>
          <w:sz w:val="22"/>
          <w:szCs w:val="22"/>
        </w:rPr>
        <w:t>in calculation</w:t>
      </w:r>
      <w:r w:rsidRPr="00BA487A">
        <w:rPr>
          <w:rFonts w:cstheme="minorHAnsi"/>
          <w:color w:val="000000" w:themeColor="text1"/>
          <w:sz w:val="22"/>
          <w:szCs w:val="22"/>
        </w:rPr>
        <w:t>)</w:t>
      </w:r>
    </w:p>
    <w:p w14:paraId="6FBF7DAE" w14:textId="77777777" w:rsidR="000E36FD" w:rsidRPr="00BA487A" w:rsidRDefault="000E36FD" w:rsidP="00BA487A">
      <w:pPr>
        <w:numPr>
          <w:ilvl w:val="0"/>
          <w:numId w:val="6"/>
        </w:numPr>
        <w:spacing w:before="100" w:beforeAutospacing="1" w:after="100" w:afterAutospacing="1"/>
        <w:rPr>
          <w:rFonts w:asciiTheme="minorHAnsi" w:hAnsiTheme="minorHAnsi" w:cstheme="minorHAnsi"/>
          <w:color w:val="000000" w:themeColor="text1"/>
          <w:sz w:val="22"/>
          <w:szCs w:val="22"/>
        </w:rPr>
      </w:pPr>
      <w:r w:rsidRPr="00BA487A">
        <w:rPr>
          <w:rFonts w:asciiTheme="minorHAnsi" w:hAnsiTheme="minorHAnsi" w:cstheme="minorHAnsi"/>
          <w:color w:val="000000" w:themeColor="text1"/>
          <w:sz w:val="22"/>
          <w:szCs w:val="22"/>
        </w:rPr>
        <w:t>While holding the head steady and with the needle on the syringe, push the needle through the skin at the injection site. The needle should penetrate perpendicular to the skull at the site. Once you are through the skin, pull back on the plunger to be sure the needle is not in a blood vessel; then inject about 1.5 cc of lidocaine. Push the needle in about 0.25 inches and inject another 1.5 cc. Push it in about another 0.25 inches and inject the remaining lidocaine. Then withdraw the needle. If you hit the bone with the tip of the needle, withdraw it slightly and give the last of the lidocaine.</w:t>
      </w:r>
    </w:p>
    <w:p w14:paraId="0F56CC11" w14:textId="314E288E" w:rsidR="000E36FD" w:rsidRPr="00BA487A" w:rsidRDefault="000E36FD" w:rsidP="00BA487A">
      <w:pPr>
        <w:pStyle w:val="ListParagraph"/>
        <w:numPr>
          <w:ilvl w:val="0"/>
          <w:numId w:val="6"/>
        </w:numPr>
        <w:rPr>
          <w:rFonts w:eastAsia="Times New Roman" w:cstheme="minorHAnsi"/>
          <w:color w:val="000000" w:themeColor="text1"/>
          <w:sz w:val="22"/>
          <w:szCs w:val="22"/>
        </w:rPr>
      </w:pPr>
      <w:r w:rsidRPr="00BA487A">
        <w:rPr>
          <w:rFonts w:eastAsia="Times New Roman" w:cstheme="minorHAnsi"/>
          <w:color w:val="000000" w:themeColor="text1"/>
          <w:sz w:val="22"/>
          <w:szCs w:val="22"/>
          <w:shd w:val="clear" w:color="auto" w:fill="FFFFFF"/>
        </w:rPr>
        <w:t>Repeat on the other side of the head. </w:t>
      </w:r>
    </w:p>
    <w:p w14:paraId="3095978F" w14:textId="1F1127B2" w:rsidR="00BA487A" w:rsidRPr="00BA487A" w:rsidRDefault="00BA487A" w:rsidP="00091227">
      <w:pPr>
        <w:pStyle w:val="ListParagraph"/>
        <w:numPr>
          <w:ilvl w:val="0"/>
          <w:numId w:val="6"/>
        </w:numPr>
        <w:rPr>
          <w:rFonts w:eastAsia="Times New Roman" w:cstheme="minorHAnsi"/>
          <w:color w:val="000000" w:themeColor="text1"/>
          <w:sz w:val="22"/>
          <w:szCs w:val="22"/>
        </w:rPr>
      </w:pPr>
      <w:r>
        <w:rPr>
          <w:rFonts w:eastAsia="Times New Roman" w:cstheme="minorHAnsi"/>
          <w:color w:val="000000" w:themeColor="text1"/>
          <w:sz w:val="22"/>
          <w:szCs w:val="22"/>
          <w:shd w:val="clear" w:color="auto" w:fill="FFFFFF"/>
        </w:rPr>
        <w:t>Wait</w:t>
      </w:r>
      <w:r w:rsidR="000E36FD" w:rsidRPr="00BA487A">
        <w:rPr>
          <w:rFonts w:eastAsia="Times New Roman" w:cstheme="minorHAnsi"/>
          <w:color w:val="000000" w:themeColor="text1"/>
          <w:sz w:val="22"/>
          <w:szCs w:val="22"/>
          <w:shd w:val="clear" w:color="auto" w:fill="FFFFFF"/>
        </w:rPr>
        <w:t xml:space="preserve"> </w:t>
      </w:r>
      <w:r>
        <w:rPr>
          <w:rFonts w:eastAsia="Times New Roman" w:cstheme="minorHAnsi"/>
          <w:color w:val="000000" w:themeColor="text1"/>
          <w:sz w:val="22"/>
          <w:szCs w:val="22"/>
          <w:shd w:val="clear" w:color="auto" w:fill="FFFFFF"/>
        </w:rPr>
        <w:t>15</w:t>
      </w:r>
      <w:r w:rsidR="000E36FD" w:rsidRPr="00BA487A">
        <w:rPr>
          <w:rFonts w:eastAsia="Times New Roman" w:cstheme="minorHAnsi"/>
          <w:color w:val="000000" w:themeColor="text1"/>
          <w:sz w:val="22"/>
          <w:szCs w:val="22"/>
          <w:shd w:val="clear" w:color="auto" w:fill="FFFFFF"/>
        </w:rPr>
        <w:t xml:space="preserve"> minutes for it to take effect. The upper eyelid usually droops with correct injection techniques. </w:t>
      </w:r>
    </w:p>
    <w:p w14:paraId="7186EFC0" w14:textId="60A89521" w:rsidR="003F122D" w:rsidRPr="00BA487A" w:rsidRDefault="003F122D" w:rsidP="00BA487A">
      <w:pPr>
        <w:rPr>
          <w:rFonts w:cstheme="minorHAnsi"/>
          <w:color w:val="000000" w:themeColor="text1"/>
          <w:sz w:val="22"/>
          <w:szCs w:val="22"/>
        </w:rPr>
      </w:pPr>
    </w:p>
    <w:p w14:paraId="019BF0CC" w14:textId="77777777" w:rsidR="00D307C2" w:rsidRPr="00BA487A" w:rsidRDefault="00D307C2" w:rsidP="00D307C2">
      <w:pPr>
        <w:pStyle w:val="ListParagraph"/>
        <w:ind w:left="1080"/>
        <w:rPr>
          <w:rFonts w:cstheme="minorHAnsi"/>
          <w:color w:val="000000" w:themeColor="text1"/>
          <w:sz w:val="22"/>
          <w:szCs w:val="22"/>
        </w:rPr>
      </w:pPr>
    </w:p>
    <w:p w14:paraId="532EC841" w14:textId="098E88B0" w:rsidR="00935286" w:rsidRPr="00BA487A" w:rsidRDefault="00935286" w:rsidP="00091227">
      <w:pPr>
        <w:pStyle w:val="ListParagraph"/>
        <w:numPr>
          <w:ilvl w:val="0"/>
          <w:numId w:val="5"/>
        </w:numPr>
        <w:rPr>
          <w:rFonts w:cstheme="minorHAnsi"/>
          <w:color w:val="000000" w:themeColor="text1"/>
          <w:sz w:val="22"/>
          <w:szCs w:val="22"/>
        </w:rPr>
      </w:pPr>
      <w:r w:rsidRPr="00BA487A">
        <w:rPr>
          <w:rFonts w:cstheme="minorHAnsi"/>
          <w:color w:val="000000" w:themeColor="text1"/>
          <w:sz w:val="22"/>
          <w:szCs w:val="22"/>
        </w:rPr>
        <w:t>TOXIC DOSE CALCULATIONS</w:t>
      </w:r>
    </w:p>
    <w:p w14:paraId="3C1E6EFA" w14:textId="06CF84AE" w:rsidR="00657263" w:rsidRPr="00BA487A" w:rsidRDefault="00657263" w:rsidP="00D307C2">
      <w:pPr>
        <w:pStyle w:val="ListParagraph"/>
        <w:numPr>
          <w:ilvl w:val="0"/>
          <w:numId w:val="8"/>
        </w:numPr>
        <w:rPr>
          <w:rFonts w:cstheme="minorHAnsi"/>
          <w:color w:val="000000" w:themeColor="text1"/>
          <w:sz w:val="22"/>
          <w:szCs w:val="22"/>
        </w:rPr>
      </w:pPr>
      <w:r w:rsidRPr="00BA487A">
        <w:rPr>
          <w:rFonts w:cstheme="minorHAnsi"/>
          <w:color w:val="000000" w:themeColor="text1"/>
          <w:sz w:val="22"/>
          <w:szCs w:val="22"/>
        </w:rPr>
        <w:t>Keep total dose of lidocaine below 10mg/kg</w:t>
      </w:r>
    </w:p>
    <w:p w14:paraId="6221C8C6" w14:textId="77777777" w:rsidR="00D307C2" w:rsidRPr="00BA487A" w:rsidRDefault="00D307C2" w:rsidP="00D307C2">
      <w:pPr>
        <w:pStyle w:val="ListParagraph"/>
        <w:ind w:left="1800"/>
        <w:rPr>
          <w:rFonts w:cstheme="minorHAnsi"/>
          <w:color w:val="000000" w:themeColor="text1"/>
          <w:sz w:val="22"/>
          <w:szCs w:val="22"/>
        </w:rPr>
      </w:pPr>
    </w:p>
    <w:p w14:paraId="75FD4E76" w14:textId="29070887" w:rsidR="00935286" w:rsidRPr="00BA487A" w:rsidRDefault="00935286" w:rsidP="00935286">
      <w:pPr>
        <w:pStyle w:val="ListParagraph"/>
        <w:rPr>
          <w:rFonts w:cstheme="minorHAnsi"/>
          <w:color w:val="000000" w:themeColor="text1"/>
          <w:sz w:val="22"/>
          <w:szCs w:val="22"/>
        </w:rPr>
      </w:pPr>
    </w:p>
    <w:p w14:paraId="5EC14B17" w14:textId="7E9062DA" w:rsidR="001207E4" w:rsidRPr="00BA487A" w:rsidRDefault="001207E4">
      <w:pPr>
        <w:rPr>
          <w:rFonts w:asciiTheme="minorHAnsi" w:hAnsiTheme="minorHAnsi" w:cstheme="minorHAnsi"/>
          <w:color w:val="000000" w:themeColor="text1"/>
          <w:sz w:val="22"/>
          <w:szCs w:val="22"/>
        </w:rPr>
      </w:pPr>
    </w:p>
    <w:p w14:paraId="042D48A0" w14:textId="5847C650" w:rsidR="00BA487A" w:rsidRPr="00BA487A" w:rsidRDefault="00BA487A">
      <w:pPr>
        <w:rPr>
          <w:rFonts w:asciiTheme="minorHAnsi" w:hAnsiTheme="minorHAnsi" w:cstheme="minorHAnsi"/>
          <w:color w:val="000000" w:themeColor="text1"/>
          <w:sz w:val="22"/>
          <w:szCs w:val="22"/>
        </w:rPr>
      </w:pPr>
    </w:p>
    <w:p w14:paraId="548FE100" w14:textId="2EB79318" w:rsidR="00BA487A" w:rsidRPr="00BA487A" w:rsidRDefault="00BA487A">
      <w:pPr>
        <w:rPr>
          <w:rFonts w:asciiTheme="minorHAnsi" w:hAnsiTheme="minorHAnsi" w:cstheme="minorHAnsi"/>
          <w:color w:val="000000" w:themeColor="text1"/>
          <w:sz w:val="22"/>
          <w:szCs w:val="22"/>
        </w:rPr>
      </w:pPr>
    </w:p>
    <w:p w14:paraId="5392CE3E" w14:textId="41FF0826" w:rsidR="00BA487A" w:rsidRPr="00BA487A" w:rsidRDefault="00BA487A">
      <w:pPr>
        <w:rPr>
          <w:rFonts w:asciiTheme="minorHAnsi" w:hAnsiTheme="minorHAnsi" w:cstheme="minorHAnsi"/>
          <w:color w:val="000000" w:themeColor="text1"/>
          <w:sz w:val="22"/>
          <w:szCs w:val="22"/>
        </w:rPr>
      </w:pPr>
    </w:p>
    <w:p w14:paraId="6FE87BA9" w14:textId="44DCE4C7" w:rsidR="00BA487A" w:rsidRPr="00BA487A" w:rsidRDefault="00BA487A">
      <w:pPr>
        <w:rPr>
          <w:rFonts w:asciiTheme="minorHAnsi" w:hAnsiTheme="minorHAnsi" w:cstheme="minorHAnsi"/>
          <w:color w:val="000000" w:themeColor="text1"/>
          <w:sz w:val="22"/>
          <w:szCs w:val="22"/>
        </w:rPr>
      </w:pPr>
    </w:p>
    <w:p w14:paraId="69416CCC" w14:textId="7DFD91CD" w:rsidR="00BA487A" w:rsidRDefault="00BA487A">
      <w:pPr>
        <w:rPr>
          <w:rFonts w:asciiTheme="minorHAnsi" w:hAnsiTheme="minorHAnsi" w:cstheme="minorHAnsi"/>
          <w:color w:val="000000" w:themeColor="text1"/>
          <w:sz w:val="22"/>
          <w:szCs w:val="22"/>
        </w:rPr>
      </w:pPr>
    </w:p>
    <w:p w14:paraId="03CF6993" w14:textId="4711E8DF" w:rsidR="00B15502" w:rsidRDefault="00B15502">
      <w:pPr>
        <w:rPr>
          <w:rFonts w:asciiTheme="minorHAnsi" w:hAnsiTheme="minorHAnsi" w:cstheme="minorHAnsi"/>
          <w:color w:val="000000" w:themeColor="text1"/>
          <w:sz w:val="22"/>
          <w:szCs w:val="22"/>
        </w:rPr>
      </w:pPr>
    </w:p>
    <w:p w14:paraId="151F7CE5" w14:textId="74071469" w:rsidR="00B15502" w:rsidRDefault="00B15502">
      <w:pPr>
        <w:rPr>
          <w:rFonts w:asciiTheme="minorHAnsi" w:hAnsiTheme="minorHAnsi" w:cstheme="minorHAnsi"/>
          <w:color w:val="000000" w:themeColor="text1"/>
          <w:sz w:val="22"/>
          <w:szCs w:val="22"/>
        </w:rPr>
      </w:pPr>
    </w:p>
    <w:p w14:paraId="4EA6FB53" w14:textId="770490AA" w:rsidR="00B15502" w:rsidRDefault="00B15502">
      <w:pPr>
        <w:rPr>
          <w:rFonts w:asciiTheme="minorHAnsi" w:hAnsiTheme="minorHAnsi" w:cstheme="minorHAnsi"/>
          <w:color w:val="000000" w:themeColor="text1"/>
          <w:sz w:val="22"/>
          <w:szCs w:val="22"/>
        </w:rPr>
      </w:pPr>
    </w:p>
    <w:p w14:paraId="052ED115" w14:textId="7017C7E6" w:rsidR="00B15502" w:rsidRDefault="00B15502">
      <w:pPr>
        <w:rPr>
          <w:rFonts w:asciiTheme="minorHAnsi" w:hAnsiTheme="minorHAnsi" w:cstheme="minorHAnsi"/>
          <w:color w:val="000000" w:themeColor="text1"/>
          <w:sz w:val="22"/>
          <w:szCs w:val="22"/>
        </w:rPr>
      </w:pPr>
    </w:p>
    <w:p w14:paraId="5B5CC860" w14:textId="117FF49A" w:rsidR="00B15502" w:rsidRDefault="00B15502">
      <w:pPr>
        <w:rPr>
          <w:rFonts w:asciiTheme="minorHAnsi" w:hAnsiTheme="minorHAnsi" w:cstheme="minorHAnsi"/>
          <w:color w:val="000000" w:themeColor="text1"/>
          <w:sz w:val="22"/>
          <w:szCs w:val="22"/>
        </w:rPr>
      </w:pPr>
    </w:p>
    <w:p w14:paraId="74D776BB" w14:textId="08F2EC62" w:rsidR="00B15502" w:rsidRDefault="00B15502">
      <w:pPr>
        <w:rPr>
          <w:rFonts w:asciiTheme="minorHAnsi" w:hAnsiTheme="minorHAnsi" w:cstheme="minorHAnsi"/>
          <w:color w:val="000000" w:themeColor="text1"/>
          <w:sz w:val="22"/>
          <w:szCs w:val="22"/>
        </w:rPr>
      </w:pPr>
    </w:p>
    <w:p w14:paraId="6A63163C" w14:textId="7658E332" w:rsidR="00B15502" w:rsidRDefault="00B15502">
      <w:pPr>
        <w:rPr>
          <w:rFonts w:asciiTheme="minorHAnsi" w:hAnsiTheme="minorHAnsi" w:cstheme="minorHAnsi"/>
          <w:color w:val="000000" w:themeColor="text1"/>
          <w:sz w:val="22"/>
          <w:szCs w:val="22"/>
        </w:rPr>
      </w:pPr>
    </w:p>
    <w:p w14:paraId="4B10E87A" w14:textId="62B37F23" w:rsidR="00B15502" w:rsidRDefault="00B15502">
      <w:pPr>
        <w:rPr>
          <w:rFonts w:asciiTheme="minorHAnsi" w:hAnsiTheme="minorHAnsi" w:cstheme="minorHAnsi"/>
          <w:color w:val="000000" w:themeColor="text1"/>
          <w:sz w:val="22"/>
          <w:szCs w:val="22"/>
        </w:rPr>
      </w:pPr>
    </w:p>
    <w:p w14:paraId="1B21545C" w14:textId="68ADFD73" w:rsidR="00B15502" w:rsidRDefault="00B15502">
      <w:pPr>
        <w:rPr>
          <w:rFonts w:asciiTheme="minorHAnsi" w:hAnsiTheme="minorHAnsi" w:cstheme="minorHAnsi"/>
          <w:color w:val="000000" w:themeColor="text1"/>
          <w:sz w:val="22"/>
          <w:szCs w:val="22"/>
        </w:rPr>
      </w:pPr>
    </w:p>
    <w:p w14:paraId="75E10F2C" w14:textId="5610087D" w:rsidR="00B15502" w:rsidRDefault="00B15502">
      <w:pPr>
        <w:rPr>
          <w:rFonts w:asciiTheme="minorHAnsi" w:hAnsiTheme="minorHAnsi" w:cstheme="minorHAnsi"/>
          <w:color w:val="000000" w:themeColor="text1"/>
          <w:sz w:val="22"/>
          <w:szCs w:val="22"/>
        </w:rPr>
      </w:pPr>
    </w:p>
    <w:p w14:paraId="402286D7" w14:textId="079BC15F" w:rsidR="00B15502" w:rsidRDefault="00B15502">
      <w:pPr>
        <w:rPr>
          <w:rFonts w:asciiTheme="minorHAnsi" w:hAnsiTheme="minorHAnsi" w:cstheme="minorHAnsi"/>
          <w:color w:val="000000" w:themeColor="text1"/>
          <w:sz w:val="22"/>
          <w:szCs w:val="22"/>
        </w:rPr>
      </w:pPr>
    </w:p>
    <w:p w14:paraId="7D561620" w14:textId="6A9BC7CD" w:rsidR="00B15502" w:rsidRDefault="00B15502">
      <w:pPr>
        <w:rPr>
          <w:rFonts w:asciiTheme="minorHAnsi" w:hAnsiTheme="minorHAnsi" w:cstheme="minorHAnsi"/>
          <w:color w:val="000000" w:themeColor="text1"/>
          <w:sz w:val="22"/>
          <w:szCs w:val="22"/>
        </w:rPr>
      </w:pPr>
    </w:p>
    <w:p w14:paraId="754CFF2D" w14:textId="25E65D48" w:rsidR="00B15502" w:rsidRDefault="00B15502">
      <w:pPr>
        <w:rPr>
          <w:rFonts w:asciiTheme="minorHAnsi" w:hAnsiTheme="minorHAnsi" w:cstheme="minorHAnsi"/>
          <w:color w:val="000000" w:themeColor="text1"/>
          <w:sz w:val="22"/>
          <w:szCs w:val="22"/>
        </w:rPr>
      </w:pPr>
    </w:p>
    <w:p w14:paraId="1195576B" w14:textId="2947698E" w:rsidR="00B15502" w:rsidRDefault="00B15502">
      <w:pPr>
        <w:rPr>
          <w:rFonts w:asciiTheme="minorHAnsi" w:hAnsiTheme="minorHAnsi" w:cstheme="minorHAnsi"/>
          <w:color w:val="000000" w:themeColor="text1"/>
          <w:sz w:val="22"/>
          <w:szCs w:val="22"/>
        </w:rPr>
      </w:pPr>
    </w:p>
    <w:p w14:paraId="33A94394" w14:textId="7F925A2E" w:rsidR="00B15502" w:rsidRDefault="00B15502">
      <w:pPr>
        <w:rPr>
          <w:rFonts w:asciiTheme="minorHAnsi" w:hAnsiTheme="minorHAnsi" w:cstheme="minorHAnsi"/>
          <w:color w:val="000000" w:themeColor="text1"/>
          <w:sz w:val="22"/>
          <w:szCs w:val="22"/>
        </w:rPr>
      </w:pPr>
    </w:p>
    <w:p w14:paraId="2C9A999D" w14:textId="4203DC19" w:rsidR="00B15502" w:rsidRDefault="00B15502">
      <w:pPr>
        <w:rPr>
          <w:rFonts w:asciiTheme="minorHAnsi" w:hAnsiTheme="minorHAnsi" w:cstheme="minorHAnsi"/>
          <w:color w:val="000000" w:themeColor="text1"/>
          <w:sz w:val="22"/>
          <w:szCs w:val="22"/>
        </w:rPr>
      </w:pPr>
    </w:p>
    <w:p w14:paraId="291F9089" w14:textId="3AF8AF5D" w:rsidR="00B15502" w:rsidRDefault="00B15502">
      <w:pPr>
        <w:rPr>
          <w:rFonts w:asciiTheme="minorHAnsi" w:hAnsiTheme="minorHAnsi" w:cstheme="minorHAnsi"/>
          <w:color w:val="000000" w:themeColor="text1"/>
          <w:sz w:val="22"/>
          <w:szCs w:val="22"/>
        </w:rPr>
      </w:pPr>
    </w:p>
    <w:p w14:paraId="716C4339" w14:textId="615BC3A3" w:rsidR="00B15502" w:rsidRDefault="00B15502">
      <w:pPr>
        <w:rPr>
          <w:rFonts w:asciiTheme="minorHAnsi" w:hAnsiTheme="minorHAnsi" w:cstheme="minorHAnsi"/>
          <w:color w:val="000000" w:themeColor="text1"/>
          <w:sz w:val="22"/>
          <w:szCs w:val="22"/>
        </w:rPr>
      </w:pPr>
    </w:p>
    <w:p w14:paraId="186D2DA4" w14:textId="2F7CB5DC" w:rsidR="00B15502" w:rsidRDefault="00B15502">
      <w:pPr>
        <w:rPr>
          <w:rFonts w:asciiTheme="minorHAnsi" w:hAnsiTheme="minorHAnsi" w:cstheme="minorHAnsi"/>
          <w:color w:val="000000" w:themeColor="text1"/>
          <w:sz w:val="22"/>
          <w:szCs w:val="22"/>
        </w:rPr>
      </w:pPr>
    </w:p>
    <w:p w14:paraId="5E59851F" w14:textId="2B54EC0D" w:rsidR="00B15502" w:rsidRDefault="00B15502">
      <w:pPr>
        <w:rPr>
          <w:rFonts w:asciiTheme="minorHAnsi" w:hAnsiTheme="minorHAnsi" w:cstheme="minorHAnsi"/>
          <w:color w:val="000000" w:themeColor="text1"/>
          <w:sz w:val="22"/>
          <w:szCs w:val="22"/>
        </w:rPr>
      </w:pPr>
    </w:p>
    <w:p w14:paraId="73F076E0" w14:textId="6B0D6C81" w:rsidR="00B15502" w:rsidRDefault="00B15502">
      <w:pPr>
        <w:rPr>
          <w:rFonts w:asciiTheme="minorHAnsi" w:hAnsiTheme="minorHAnsi" w:cstheme="minorHAnsi"/>
          <w:color w:val="000000" w:themeColor="text1"/>
          <w:sz w:val="22"/>
          <w:szCs w:val="22"/>
        </w:rPr>
      </w:pPr>
    </w:p>
    <w:p w14:paraId="7D0877E3" w14:textId="48EC3660" w:rsidR="00B15502" w:rsidRDefault="00B15502">
      <w:pPr>
        <w:rPr>
          <w:rFonts w:asciiTheme="minorHAnsi" w:hAnsiTheme="minorHAnsi" w:cstheme="minorHAnsi"/>
          <w:color w:val="000000" w:themeColor="text1"/>
          <w:sz w:val="22"/>
          <w:szCs w:val="22"/>
        </w:rPr>
      </w:pPr>
    </w:p>
    <w:p w14:paraId="27C8A2B0" w14:textId="0529C928" w:rsidR="00B15502" w:rsidRPr="00BA487A" w:rsidRDefault="00B15502">
      <w:pPr>
        <w:rPr>
          <w:rFonts w:asciiTheme="minorHAnsi" w:hAnsiTheme="minorHAnsi" w:cstheme="minorHAnsi"/>
          <w:color w:val="000000" w:themeColor="text1"/>
          <w:sz w:val="22"/>
          <w:szCs w:val="22"/>
        </w:rPr>
      </w:pPr>
    </w:p>
    <w:p w14:paraId="764289C6" w14:textId="71AC77F3" w:rsidR="00BA487A" w:rsidRPr="00BA487A" w:rsidRDefault="00BA487A">
      <w:pPr>
        <w:rPr>
          <w:rFonts w:asciiTheme="minorHAnsi" w:hAnsiTheme="minorHAnsi" w:cstheme="minorHAnsi"/>
          <w:color w:val="000000" w:themeColor="text1"/>
          <w:sz w:val="22"/>
          <w:szCs w:val="22"/>
        </w:rPr>
      </w:pPr>
    </w:p>
    <w:p w14:paraId="00828B69" w14:textId="2B2ADE70" w:rsidR="00BA487A" w:rsidRPr="00BA487A" w:rsidRDefault="00BA487A">
      <w:pPr>
        <w:rPr>
          <w:rFonts w:asciiTheme="minorHAnsi" w:hAnsiTheme="minorHAnsi" w:cstheme="minorHAnsi"/>
          <w:color w:val="000000" w:themeColor="text1"/>
          <w:sz w:val="22"/>
          <w:szCs w:val="22"/>
        </w:rPr>
      </w:pPr>
    </w:p>
    <w:p w14:paraId="26A4375F" w14:textId="04ECFDD6" w:rsidR="00BA487A" w:rsidRPr="00BA487A" w:rsidRDefault="00BA487A">
      <w:pPr>
        <w:rPr>
          <w:rFonts w:asciiTheme="minorHAnsi" w:hAnsiTheme="minorHAnsi" w:cstheme="minorHAnsi"/>
          <w:color w:val="000000" w:themeColor="text1"/>
          <w:sz w:val="22"/>
          <w:szCs w:val="22"/>
        </w:rPr>
      </w:pPr>
    </w:p>
    <w:p w14:paraId="12D2AD0F" w14:textId="3745DE05" w:rsidR="00BA487A" w:rsidRDefault="00BA487A">
      <w:pPr>
        <w:rPr>
          <w:rFonts w:asciiTheme="minorHAnsi" w:hAnsiTheme="minorHAnsi" w:cstheme="minorHAnsi"/>
          <w:color w:val="000000" w:themeColor="text1"/>
          <w:sz w:val="22"/>
          <w:szCs w:val="22"/>
        </w:rPr>
      </w:pPr>
    </w:p>
    <w:p w14:paraId="0E63458A" w14:textId="116F8784" w:rsidR="00BA487A" w:rsidRDefault="00BA487A">
      <w:pPr>
        <w:rPr>
          <w:rFonts w:asciiTheme="minorHAnsi" w:hAnsiTheme="minorHAnsi" w:cstheme="minorHAnsi"/>
          <w:color w:val="000000" w:themeColor="text1"/>
          <w:sz w:val="22"/>
          <w:szCs w:val="22"/>
        </w:rPr>
      </w:pPr>
    </w:p>
    <w:p w14:paraId="05AE31B1" w14:textId="77777777" w:rsidR="00D2444B" w:rsidRDefault="00D2444B"/>
    <w:sectPr w:rsidR="00D2444B" w:rsidSect="00193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40985"/>
    <w:multiLevelType w:val="multilevel"/>
    <w:tmpl w:val="CFC2D678"/>
    <w:lvl w:ilvl="0">
      <w:start w:val="180"/>
      <w:numFmt w:val="decimal"/>
      <w:lvlText w:val="(%1"/>
      <w:lvlJc w:val="left"/>
      <w:pPr>
        <w:ind w:left="800" w:hanging="800"/>
      </w:pPr>
      <w:rPr>
        <w:rFonts w:ascii="Times New Roman" w:hAnsi="Times New Roman" w:hint="default"/>
        <w:color w:val="000000" w:themeColor="text1"/>
      </w:rPr>
    </w:lvl>
    <w:lvl w:ilvl="1">
      <w:start w:val="76"/>
      <w:numFmt w:val="decimalZero"/>
      <w:lvlText w:val="(%1.%2"/>
      <w:lvlJc w:val="left"/>
      <w:pPr>
        <w:ind w:left="800" w:hanging="800"/>
      </w:pPr>
      <w:rPr>
        <w:rFonts w:ascii="Times New Roman" w:hAnsi="Times New Roman" w:hint="default"/>
        <w:color w:val="000000" w:themeColor="text1"/>
      </w:rPr>
    </w:lvl>
    <w:lvl w:ilvl="2">
      <w:start w:val="1"/>
      <w:numFmt w:val="decimal"/>
      <w:lvlText w:val="(%1.%2.%3"/>
      <w:lvlJc w:val="left"/>
      <w:pPr>
        <w:ind w:left="800" w:hanging="800"/>
      </w:pPr>
      <w:rPr>
        <w:rFonts w:ascii="Times New Roman" w:hAnsi="Times New Roman" w:hint="default"/>
        <w:color w:val="000000" w:themeColor="text1"/>
      </w:rPr>
    </w:lvl>
    <w:lvl w:ilvl="3">
      <w:start w:val="1"/>
      <w:numFmt w:val="decimal"/>
      <w:lvlText w:val="(%1.%2.%3.%4"/>
      <w:lvlJc w:val="left"/>
      <w:pPr>
        <w:ind w:left="800" w:hanging="800"/>
      </w:pPr>
      <w:rPr>
        <w:rFonts w:ascii="Times New Roman" w:hAnsi="Times New Roman" w:hint="default"/>
        <w:color w:val="000000" w:themeColor="text1"/>
      </w:rPr>
    </w:lvl>
    <w:lvl w:ilvl="4">
      <w:start w:val="1"/>
      <w:numFmt w:val="decimal"/>
      <w:lvlText w:val="(%1.%2.%3.%4.%5"/>
      <w:lvlJc w:val="left"/>
      <w:pPr>
        <w:ind w:left="1080" w:hanging="1080"/>
      </w:pPr>
      <w:rPr>
        <w:rFonts w:ascii="Times New Roman" w:hAnsi="Times New Roman" w:hint="default"/>
        <w:color w:val="000000" w:themeColor="text1"/>
      </w:rPr>
    </w:lvl>
    <w:lvl w:ilvl="5">
      <w:start w:val="1"/>
      <w:numFmt w:val="decimal"/>
      <w:lvlText w:val="(%1.%2.%3.%4.%5.%6"/>
      <w:lvlJc w:val="left"/>
      <w:pPr>
        <w:ind w:left="1080" w:hanging="1080"/>
      </w:pPr>
      <w:rPr>
        <w:rFonts w:ascii="Times New Roman" w:hAnsi="Times New Roman" w:hint="default"/>
        <w:color w:val="000000" w:themeColor="text1"/>
      </w:rPr>
    </w:lvl>
    <w:lvl w:ilvl="6">
      <w:start w:val="1"/>
      <w:numFmt w:val="decimal"/>
      <w:lvlText w:val="(%1.%2.%3.%4.%5.%6.%7"/>
      <w:lvlJc w:val="left"/>
      <w:pPr>
        <w:ind w:left="1440" w:hanging="1440"/>
      </w:pPr>
      <w:rPr>
        <w:rFonts w:ascii="Times New Roman" w:hAnsi="Times New Roman" w:hint="default"/>
        <w:color w:val="000000" w:themeColor="text1"/>
      </w:rPr>
    </w:lvl>
    <w:lvl w:ilvl="7">
      <w:start w:val="1"/>
      <w:numFmt w:val="decimal"/>
      <w:lvlText w:val="(%1.%2.%3.%4.%5.%6.%7.%8"/>
      <w:lvlJc w:val="left"/>
      <w:pPr>
        <w:ind w:left="1440" w:hanging="1440"/>
      </w:pPr>
      <w:rPr>
        <w:rFonts w:ascii="Times New Roman" w:hAnsi="Times New Roman" w:hint="default"/>
        <w:color w:val="000000" w:themeColor="text1"/>
      </w:rPr>
    </w:lvl>
    <w:lvl w:ilvl="8">
      <w:start w:val="1"/>
      <w:numFmt w:val="decimal"/>
      <w:lvlText w:val="(%1.%2.%3.%4.%5.%6.%7.%8.%9"/>
      <w:lvlJc w:val="left"/>
      <w:pPr>
        <w:ind w:left="1800" w:hanging="1800"/>
      </w:pPr>
      <w:rPr>
        <w:rFonts w:ascii="Times New Roman" w:hAnsi="Times New Roman" w:hint="default"/>
        <w:color w:val="000000" w:themeColor="text1"/>
      </w:rPr>
    </w:lvl>
  </w:abstractNum>
  <w:abstractNum w:abstractNumId="1" w15:restartNumberingAfterBreak="0">
    <w:nsid w:val="361F1120"/>
    <w:multiLevelType w:val="hybridMultilevel"/>
    <w:tmpl w:val="414A392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FCD5E8E"/>
    <w:multiLevelType w:val="hybridMultilevel"/>
    <w:tmpl w:val="DCC0567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913CD"/>
    <w:multiLevelType w:val="hybridMultilevel"/>
    <w:tmpl w:val="825A58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87BC6"/>
    <w:multiLevelType w:val="hybridMultilevel"/>
    <w:tmpl w:val="6DB4F24E"/>
    <w:lvl w:ilvl="0" w:tplc="54E065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5D3E28"/>
    <w:multiLevelType w:val="hybridMultilevel"/>
    <w:tmpl w:val="A9A6C8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D570E16"/>
    <w:multiLevelType w:val="hybridMultilevel"/>
    <w:tmpl w:val="B0E01C1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FCC5E9D"/>
    <w:multiLevelType w:val="hybridMultilevel"/>
    <w:tmpl w:val="0E96EB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503628"/>
    <w:multiLevelType w:val="hybridMultilevel"/>
    <w:tmpl w:val="4C56EC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947082"/>
    <w:multiLevelType w:val="multilevel"/>
    <w:tmpl w:val="EFEE25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4D2D12"/>
    <w:multiLevelType w:val="multilevel"/>
    <w:tmpl w:val="81BA4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7F343E"/>
    <w:multiLevelType w:val="hybridMultilevel"/>
    <w:tmpl w:val="E90860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7"/>
  </w:num>
  <w:num w:numId="4">
    <w:abstractNumId w:val="8"/>
  </w:num>
  <w:num w:numId="5">
    <w:abstractNumId w:val="4"/>
  </w:num>
  <w:num w:numId="6">
    <w:abstractNumId w:val="5"/>
  </w:num>
  <w:num w:numId="7">
    <w:abstractNumId w:val="10"/>
  </w:num>
  <w:num w:numId="8">
    <w:abstractNumId w:val="6"/>
  </w:num>
  <w:num w:numId="9">
    <w:abstractNumId w:val="9"/>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E80"/>
    <w:rsid w:val="00004D6A"/>
    <w:rsid w:val="00012EC7"/>
    <w:rsid w:val="00036C3F"/>
    <w:rsid w:val="00091227"/>
    <w:rsid w:val="000A2C9C"/>
    <w:rsid w:val="000E36FD"/>
    <w:rsid w:val="000E44AD"/>
    <w:rsid w:val="001207E4"/>
    <w:rsid w:val="001864C7"/>
    <w:rsid w:val="00193A84"/>
    <w:rsid w:val="00207025"/>
    <w:rsid w:val="00261356"/>
    <w:rsid w:val="002750F0"/>
    <w:rsid w:val="00294BEF"/>
    <w:rsid w:val="003F122D"/>
    <w:rsid w:val="00405925"/>
    <w:rsid w:val="00454106"/>
    <w:rsid w:val="00491908"/>
    <w:rsid w:val="0055218D"/>
    <w:rsid w:val="00657263"/>
    <w:rsid w:val="00690C68"/>
    <w:rsid w:val="00797F53"/>
    <w:rsid w:val="007F4CB7"/>
    <w:rsid w:val="00935286"/>
    <w:rsid w:val="009363C5"/>
    <w:rsid w:val="00B15502"/>
    <w:rsid w:val="00BA487A"/>
    <w:rsid w:val="00C34A0F"/>
    <w:rsid w:val="00CA66E1"/>
    <w:rsid w:val="00D2444B"/>
    <w:rsid w:val="00D307C2"/>
    <w:rsid w:val="00DB4E80"/>
    <w:rsid w:val="00E67F62"/>
    <w:rsid w:val="00E727CC"/>
    <w:rsid w:val="00E7686E"/>
    <w:rsid w:val="00E87466"/>
    <w:rsid w:val="00E96397"/>
    <w:rsid w:val="00FB6CAE"/>
    <w:rsid w:val="00FE0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37AFC0"/>
  <w15:chartTrackingRefBased/>
  <w15:docId w15:val="{543464AB-9021-F141-B6A5-AC5F93C1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5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286"/>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0E36FD"/>
  </w:style>
  <w:style w:type="paragraph" w:styleId="NormalWeb">
    <w:name w:val="Normal (Web)"/>
    <w:basedOn w:val="Normal"/>
    <w:uiPriority w:val="99"/>
    <w:unhideWhenUsed/>
    <w:rsid w:val="00D307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1864">
      <w:bodyDiv w:val="1"/>
      <w:marLeft w:val="0"/>
      <w:marRight w:val="0"/>
      <w:marTop w:val="0"/>
      <w:marBottom w:val="0"/>
      <w:divBdr>
        <w:top w:val="none" w:sz="0" w:space="0" w:color="auto"/>
        <w:left w:val="none" w:sz="0" w:space="0" w:color="auto"/>
        <w:bottom w:val="none" w:sz="0" w:space="0" w:color="auto"/>
        <w:right w:val="none" w:sz="0" w:space="0" w:color="auto"/>
      </w:divBdr>
    </w:div>
    <w:div w:id="119540334">
      <w:bodyDiv w:val="1"/>
      <w:marLeft w:val="0"/>
      <w:marRight w:val="0"/>
      <w:marTop w:val="0"/>
      <w:marBottom w:val="0"/>
      <w:divBdr>
        <w:top w:val="none" w:sz="0" w:space="0" w:color="auto"/>
        <w:left w:val="none" w:sz="0" w:space="0" w:color="auto"/>
        <w:bottom w:val="none" w:sz="0" w:space="0" w:color="auto"/>
        <w:right w:val="none" w:sz="0" w:space="0" w:color="auto"/>
      </w:divBdr>
      <w:divsChild>
        <w:div w:id="1037437946">
          <w:marLeft w:val="0"/>
          <w:marRight w:val="0"/>
          <w:marTop w:val="0"/>
          <w:marBottom w:val="0"/>
          <w:divBdr>
            <w:top w:val="none" w:sz="0" w:space="0" w:color="auto"/>
            <w:left w:val="none" w:sz="0" w:space="0" w:color="auto"/>
            <w:bottom w:val="none" w:sz="0" w:space="0" w:color="auto"/>
            <w:right w:val="none" w:sz="0" w:space="0" w:color="auto"/>
          </w:divBdr>
          <w:divsChild>
            <w:div w:id="108087866">
              <w:marLeft w:val="0"/>
              <w:marRight w:val="0"/>
              <w:marTop w:val="0"/>
              <w:marBottom w:val="0"/>
              <w:divBdr>
                <w:top w:val="none" w:sz="0" w:space="0" w:color="auto"/>
                <w:left w:val="none" w:sz="0" w:space="0" w:color="auto"/>
                <w:bottom w:val="none" w:sz="0" w:space="0" w:color="auto"/>
                <w:right w:val="none" w:sz="0" w:space="0" w:color="auto"/>
              </w:divBdr>
              <w:divsChild>
                <w:div w:id="699671031">
                  <w:marLeft w:val="0"/>
                  <w:marRight w:val="0"/>
                  <w:marTop w:val="0"/>
                  <w:marBottom w:val="0"/>
                  <w:divBdr>
                    <w:top w:val="none" w:sz="0" w:space="0" w:color="auto"/>
                    <w:left w:val="none" w:sz="0" w:space="0" w:color="auto"/>
                    <w:bottom w:val="none" w:sz="0" w:space="0" w:color="auto"/>
                    <w:right w:val="none" w:sz="0" w:space="0" w:color="auto"/>
                  </w:divBdr>
                  <w:divsChild>
                    <w:div w:id="13553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413354">
      <w:bodyDiv w:val="1"/>
      <w:marLeft w:val="0"/>
      <w:marRight w:val="0"/>
      <w:marTop w:val="0"/>
      <w:marBottom w:val="0"/>
      <w:divBdr>
        <w:top w:val="none" w:sz="0" w:space="0" w:color="auto"/>
        <w:left w:val="none" w:sz="0" w:space="0" w:color="auto"/>
        <w:bottom w:val="none" w:sz="0" w:space="0" w:color="auto"/>
        <w:right w:val="none" w:sz="0" w:space="0" w:color="auto"/>
      </w:divBdr>
    </w:div>
    <w:div w:id="499927154">
      <w:bodyDiv w:val="1"/>
      <w:marLeft w:val="0"/>
      <w:marRight w:val="0"/>
      <w:marTop w:val="0"/>
      <w:marBottom w:val="0"/>
      <w:divBdr>
        <w:top w:val="none" w:sz="0" w:space="0" w:color="auto"/>
        <w:left w:val="none" w:sz="0" w:space="0" w:color="auto"/>
        <w:bottom w:val="none" w:sz="0" w:space="0" w:color="auto"/>
        <w:right w:val="none" w:sz="0" w:space="0" w:color="auto"/>
      </w:divBdr>
    </w:div>
    <w:div w:id="508714782">
      <w:bodyDiv w:val="1"/>
      <w:marLeft w:val="0"/>
      <w:marRight w:val="0"/>
      <w:marTop w:val="0"/>
      <w:marBottom w:val="0"/>
      <w:divBdr>
        <w:top w:val="none" w:sz="0" w:space="0" w:color="auto"/>
        <w:left w:val="none" w:sz="0" w:space="0" w:color="auto"/>
        <w:bottom w:val="none" w:sz="0" w:space="0" w:color="auto"/>
        <w:right w:val="none" w:sz="0" w:space="0" w:color="auto"/>
      </w:divBdr>
    </w:div>
    <w:div w:id="711540944">
      <w:bodyDiv w:val="1"/>
      <w:marLeft w:val="0"/>
      <w:marRight w:val="0"/>
      <w:marTop w:val="0"/>
      <w:marBottom w:val="0"/>
      <w:divBdr>
        <w:top w:val="none" w:sz="0" w:space="0" w:color="auto"/>
        <w:left w:val="none" w:sz="0" w:space="0" w:color="auto"/>
        <w:bottom w:val="none" w:sz="0" w:space="0" w:color="auto"/>
        <w:right w:val="none" w:sz="0" w:space="0" w:color="auto"/>
      </w:divBdr>
    </w:div>
    <w:div w:id="771053055">
      <w:bodyDiv w:val="1"/>
      <w:marLeft w:val="0"/>
      <w:marRight w:val="0"/>
      <w:marTop w:val="0"/>
      <w:marBottom w:val="0"/>
      <w:divBdr>
        <w:top w:val="none" w:sz="0" w:space="0" w:color="auto"/>
        <w:left w:val="none" w:sz="0" w:space="0" w:color="auto"/>
        <w:bottom w:val="none" w:sz="0" w:space="0" w:color="auto"/>
        <w:right w:val="none" w:sz="0" w:space="0" w:color="auto"/>
      </w:divBdr>
    </w:div>
    <w:div w:id="892228807">
      <w:bodyDiv w:val="1"/>
      <w:marLeft w:val="0"/>
      <w:marRight w:val="0"/>
      <w:marTop w:val="0"/>
      <w:marBottom w:val="0"/>
      <w:divBdr>
        <w:top w:val="none" w:sz="0" w:space="0" w:color="auto"/>
        <w:left w:val="none" w:sz="0" w:space="0" w:color="auto"/>
        <w:bottom w:val="none" w:sz="0" w:space="0" w:color="auto"/>
        <w:right w:val="none" w:sz="0" w:space="0" w:color="auto"/>
      </w:divBdr>
    </w:div>
    <w:div w:id="898592545">
      <w:bodyDiv w:val="1"/>
      <w:marLeft w:val="0"/>
      <w:marRight w:val="0"/>
      <w:marTop w:val="0"/>
      <w:marBottom w:val="0"/>
      <w:divBdr>
        <w:top w:val="none" w:sz="0" w:space="0" w:color="auto"/>
        <w:left w:val="none" w:sz="0" w:space="0" w:color="auto"/>
        <w:bottom w:val="none" w:sz="0" w:space="0" w:color="auto"/>
        <w:right w:val="none" w:sz="0" w:space="0" w:color="auto"/>
      </w:divBdr>
    </w:div>
    <w:div w:id="1008212124">
      <w:bodyDiv w:val="1"/>
      <w:marLeft w:val="0"/>
      <w:marRight w:val="0"/>
      <w:marTop w:val="0"/>
      <w:marBottom w:val="0"/>
      <w:divBdr>
        <w:top w:val="none" w:sz="0" w:space="0" w:color="auto"/>
        <w:left w:val="none" w:sz="0" w:space="0" w:color="auto"/>
        <w:bottom w:val="none" w:sz="0" w:space="0" w:color="auto"/>
        <w:right w:val="none" w:sz="0" w:space="0" w:color="auto"/>
      </w:divBdr>
    </w:div>
    <w:div w:id="1149438182">
      <w:bodyDiv w:val="1"/>
      <w:marLeft w:val="0"/>
      <w:marRight w:val="0"/>
      <w:marTop w:val="0"/>
      <w:marBottom w:val="0"/>
      <w:divBdr>
        <w:top w:val="none" w:sz="0" w:space="0" w:color="auto"/>
        <w:left w:val="none" w:sz="0" w:space="0" w:color="auto"/>
        <w:bottom w:val="none" w:sz="0" w:space="0" w:color="auto"/>
        <w:right w:val="none" w:sz="0" w:space="0" w:color="auto"/>
      </w:divBdr>
    </w:div>
    <w:div w:id="1385763198">
      <w:bodyDiv w:val="1"/>
      <w:marLeft w:val="0"/>
      <w:marRight w:val="0"/>
      <w:marTop w:val="0"/>
      <w:marBottom w:val="0"/>
      <w:divBdr>
        <w:top w:val="none" w:sz="0" w:space="0" w:color="auto"/>
        <w:left w:val="none" w:sz="0" w:space="0" w:color="auto"/>
        <w:bottom w:val="none" w:sz="0" w:space="0" w:color="auto"/>
        <w:right w:val="none" w:sz="0" w:space="0" w:color="auto"/>
      </w:divBdr>
    </w:div>
    <w:div w:id="1594506826">
      <w:bodyDiv w:val="1"/>
      <w:marLeft w:val="0"/>
      <w:marRight w:val="0"/>
      <w:marTop w:val="0"/>
      <w:marBottom w:val="0"/>
      <w:divBdr>
        <w:top w:val="none" w:sz="0" w:space="0" w:color="auto"/>
        <w:left w:val="none" w:sz="0" w:space="0" w:color="auto"/>
        <w:bottom w:val="none" w:sz="0" w:space="0" w:color="auto"/>
        <w:right w:val="none" w:sz="0" w:space="0" w:color="auto"/>
      </w:divBdr>
    </w:div>
    <w:div w:id="1651784503">
      <w:bodyDiv w:val="1"/>
      <w:marLeft w:val="0"/>
      <w:marRight w:val="0"/>
      <w:marTop w:val="0"/>
      <w:marBottom w:val="0"/>
      <w:divBdr>
        <w:top w:val="none" w:sz="0" w:space="0" w:color="auto"/>
        <w:left w:val="none" w:sz="0" w:space="0" w:color="auto"/>
        <w:bottom w:val="none" w:sz="0" w:space="0" w:color="auto"/>
        <w:right w:val="none" w:sz="0" w:space="0" w:color="auto"/>
      </w:divBdr>
    </w:div>
    <w:div w:id="1746763511">
      <w:bodyDiv w:val="1"/>
      <w:marLeft w:val="0"/>
      <w:marRight w:val="0"/>
      <w:marTop w:val="0"/>
      <w:marBottom w:val="0"/>
      <w:divBdr>
        <w:top w:val="none" w:sz="0" w:space="0" w:color="auto"/>
        <w:left w:val="none" w:sz="0" w:space="0" w:color="auto"/>
        <w:bottom w:val="none" w:sz="0" w:space="0" w:color="auto"/>
        <w:right w:val="none" w:sz="0" w:space="0" w:color="auto"/>
      </w:divBdr>
    </w:div>
    <w:div w:id="1754007738">
      <w:bodyDiv w:val="1"/>
      <w:marLeft w:val="0"/>
      <w:marRight w:val="0"/>
      <w:marTop w:val="0"/>
      <w:marBottom w:val="0"/>
      <w:divBdr>
        <w:top w:val="none" w:sz="0" w:space="0" w:color="auto"/>
        <w:left w:val="none" w:sz="0" w:space="0" w:color="auto"/>
        <w:bottom w:val="none" w:sz="0" w:space="0" w:color="auto"/>
        <w:right w:val="none" w:sz="0" w:space="0" w:color="auto"/>
      </w:divBdr>
    </w:div>
    <w:div w:id="1883011909">
      <w:bodyDiv w:val="1"/>
      <w:marLeft w:val="0"/>
      <w:marRight w:val="0"/>
      <w:marTop w:val="0"/>
      <w:marBottom w:val="0"/>
      <w:divBdr>
        <w:top w:val="none" w:sz="0" w:space="0" w:color="auto"/>
        <w:left w:val="none" w:sz="0" w:space="0" w:color="auto"/>
        <w:bottom w:val="none" w:sz="0" w:space="0" w:color="auto"/>
        <w:right w:val="none" w:sz="0" w:space="0" w:color="auto"/>
      </w:divBdr>
    </w:div>
    <w:div w:id="201028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Sutherland</dc:creator>
  <cp:keywords/>
  <dc:description/>
  <cp:lastModifiedBy>Crystal Sutherland</cp:lastModifiedBy>
  <cp:revision>5</cp:revision>
  <dcterms:created xsi:type="dcterms:W3CDTF">2020-09-27T19:52:00Z</dcterms:created>
  <dcterms:modified xsi:type="dcterms:W3CDTF">2020-10-01T01:55:00Z</dcterms:modified>
</cp:coreProperties>
</file>