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2E2B58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 w:rsidRPr="002E2B58">
        <w:rPr>
          <w:rFonts w:ascii="Arial Narrow" w:hAnsi="Arial Narrow"/>
          <w:b/>
          <w:szCs w:val="24"/>
          <w:lang w:val="es-ES_tradnl"/>
        </w:rPr>
        <w:t>Revisi</w:t>
      </w:r>
      <w:r w:rsidR="006D22D5">
        <w:rPr>
          <w:rFonts w:ascii="Arial Narrow" w:hAnsi="Arial Narrow"/>
          <w:b/>
          <w:szCs w:val="24"/>
          <w:lang w:val="es-ES_tradnl"/>
        </w:rPr>
        <w:t>ó</w:t>
      </w:r>
      <w:r w:rsidRPr="002E2B58">
        <w:rPr>
          <w:rFonts w:ascii="Arial Narrow" w:hAnsi="Arial Narrow"/>
          <w:b/>
          <w:szCs w:val="24"/>
          <w:lang w:val="es-ES_tradnl"/>
        </w:rPr>
        <w:t>n de los resultados</w:t>
      </w:r>
      <w:r>
        <w:rPr>
          <w:rFonts w:ascii="Arial Narrow" w:hAnsi="Arial Narrow"/>
          <w:b/>
          <w:szCs w:val="24"/>
          <w:lang w:val="es-ES_tradnl"/>
        </w:rPr>
        <w:t xml:space="preserve"> producidos</w:t>
      </w:r>
      <w:r w:rsidRPr="002E2B58">
        <w:rPr>
          <w:rStyle w:val="Refdenotaalpie"/>
          <w:rFonts w:ascii="Arial Narrow" w:hAnsi="Arial Narrow"/>
          <w:b/>
          <w:sz w:val="24"/>
          <w:szCs w:val="24"/>
          <w:vertAlign w:val="baseline"/>
          <w:lang w:val="es-ES_tradnl"/>
        </w:rPr>
        <w:t xml:space="preserve"> </w:t>
      </w:r>
      <w:r w:rsidR="008E560A">
        <w:rPr>
          <w:rStyle w:val="Refdenotaalpie"/>
          <w:b/>
          <w:lang w:val="es-ES_tradnl"/>
        </w:rPr>
        <w:footnoteReference w:id="1"/>
      </w:r>
    </w:p>
    <w:p w:rsidR="004F2FA6" w:rsidRDefault="004F2FA6" w:rsidP="002E2B58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Proceso de revisión</w:t>
      </w:r>
      <w:r w:rsidR="002E2B58" w:rsidRPr="002E2B58">
        <w:rPr>
          <w:rFonts w:ascii="Arial Narrow" w:hAnsi="Arial Narrow"/>
          <w:sz w:val="20"/>
          <w:lang w:val="es-ES_tradnl"/>
        </w:rPr>
        <w:t xml:space="preserve"> de los resultados producidos con respecto a las unidades de registro y contexto documentadas, teniendo en cuenta las pautas definidas. </w:t>
      </w:r>
    </w:p>
    <w:p w:rsidR="00AC1EE3" w:rsidRPr="002E3DD1" w:rsidRDefault="004F2FA6" w:rsidP="002E2B58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El propósito es</w:t>
      </w:r>
      <w:r w:rsidR="002E2B58" w:rsidRPr="002E2B58">
        <w:rPr>
          <w:rFonts w:ascii="Arial Narrow" w:hAnsi="Arial Narrow"/>
          <w:sz w:val="20"/>
          <w:lang w:val="es-ES_tradnl"/>
        </w:rPr>
        <w:t xml:space="preserve"> </w:t>
      </w:r>
      <w:r>
        <w:rPr>
          <w:rFonts w:ascii="Arial Narrow" w:hAnsi="Arial Narrow"/>
          <w:sz w:val="20"/>
          <w:lang w:val="es-ES_tradnl"/>
        </w:rPr>
        <w:t xml:space="preserve">que el investigador debe </w:t>
      </w:r>
      <w:r w:rsidR="002E2B58" w:rsidRPr="002E2B58">
        <w:rPr>
          <w:rFonts w:ascii="Arial Narrow" w:hAnsi="Arial Narrow"/>
          <w:sz w:val="20"/>
          <w:lang w:val="es-ES_tradnl"/>
        </w:rPr>
        <w:t xml:space="preserve">asegurarse </w:t>
      </w:r>
      <w:r>
        <w:rPr>
          <w:rFonts w:ascii="Arial Narrow" w:hAnsi="Arial Narrow"/>
          <w:sz w:val="20"/>
          <w:lang w:val="es-ES_tradnl"/>
        </w:rPr>
        <w:t xml:space="preserve">de </w:t>
      </w:r>
      <w:r w:rsidR="002E2B58" w:rsidRPr="002E2B58">
        <w:rPr>
          <w:rFonts w:ascii="Arial Narrow" w:hAnsi="Arial Narrow"/>
          <w:sz w:val="20"/>
          <w:lang w:val="es-ES_tradnl"/>
        </w:rPr>
        <w:t>que se capt</w:t>
      </w:r>
      <w:r>
        <w:rPr>
          <w:rFonts w:ascii="Arial Narrow" w:hAnsi="Arial Narrow"/>
          <w:sz w:val="20"/>
          <w:lang w:val="es-ES_tradnl"/>
        </w:rPr>
        <w:t>ó</w:t>
      </w:r>
      <w:r w:rsidR="002E2B58" w:rsidRPr="002E2B58">
        <w:rPr>
          <w:rFonts w:ascii="Arial Narrow" w:hAnsi="Arial Narrow"/>
          <w:sz w:val="20"/>
          <w:lang w:val="es-ES_tradnl"/>
        </w:rPr>
        <w:t xml:space="preserve"> el significado aportado por los sujetos</w:t>
      </w:r>
      <w:r>
        <w:rPr>
          <w:rFonts w:ascii="Arial Narrow" w:hAnsi="Arial Narrow"/>
          <w:sz w:val="20"/>
          <w:lang w:val="es-ES_tradnl"/>
        </w:rPr>
        <w:t>; y</w:t>
      </w:r>
      <w:r w:rsidR="002E2B58" w:rsidRPr="002E2B58">
        <w:rPr>
          <w:rFonts w:ascii="Arial Narrow" w:hAnsi="Arial Narrow"/>
          <w:sz w:val="20"/>
          <w:lang w:val="es-ES_tradnl"/>
        </w:rPr>
        <w:t xml:space="preserve"> que fueron incluid</w:t>
      </w:r>
      <w:r>
        <w:rPr>
          <w:rFonts w:ascii="Arial Narrow" w:hAnsi="Arial Narrow"/>
          <w:sz w:val="20"/>
          <w:lang w:val="es-ES_tradnl"/>
        </w:rPr>
        <w:t>o</w:t>
      </w:r>
      <w:r w:rsidR="002E2B58" w:rsidRPr="002E2B58">
        <w:rPr>
          <w:rFonts w:ascii="Arial Narrow" w:hAnsi="Arial Narrow"/>
          <w:sz w:val="20"/>
          <w:lang w:val="es-ES_tradnl"/>
        </w:rPr>
        <w:t>s correctamente todos los indicadores y dimensiones</w:t>
      </w:r>
      <w:r>
        <w:rPr>
          <w:rFonts w:ascii="Arial Narrow" w:hAnsi="Arial Narrow"/>
          <w:sz w:val="20"/>
          <w:lang w:val="es-ES_tradnl"/>
        </w:rPr>
        <w:t xml:space="preserve"> trabajados.</w:t>
      </w:r>
    </w:p>
    <w:sectPr w:rsidR="00AC1EE3" w:rsidRPr="002E3DD1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CC3" w:rsidRDefault="00663CC3" w:rsidP="0009509E">
      <w:pPr>
        <w:spacing w:before="0" w:after="0"/>
      </w:pPr>
      <w:r>
        <w:separator/>
      </w:r>
    </w:p>
  </w:endnote>
  <w:endnote w:type="continuationSeparator" w:id="0">
    <w:p w:rsidR="00663CC3" w:rsidRDefault="00663CC3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CC3" w:rsidRDefault="00663CC3" w:rsidP="0009509E">
      <w:pPr>
        <w:spacing w:before="0" w:after="0"/>
      </w:pPr>
      <w:r>
        <w:separator/>
      </w:r>
    </w:p>
  </w:footnote>
  <w:footnote w:type="continuationSeparator" w:id="0">
    <w:p w:rsidR="00663CC3" w:rsidRDefault="00663CC3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  <w:r w:rsidR="006D1100">
        <w:t xml:space="preserve">, </w:t>
      </w:r>
      <w:bookmarkStart w:id="0" w:name="_GoBack"/>
      <w:bookmarkEnd w:id="0"/>
      <w:r w:rsidR="005C19C9">
        <w:t>y otros autores.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6061B"/>
    <w:multiLevelType w:val="hybridMultilevel"/>
    <w:tmpl w:val="B7F4BCE8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D0422"/>
    <w:multiLevelType w:val="multilevel"/>
    <w:tmpl w:val="89AE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E580D"/>
    <w:multiLevelType w:val="hybridMultilevel"/>
    <w:tmpl w:val="89AE77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6304D"/>
    <w:multiLevelType w:val="hybridMultilevel"/>
    <w:tmpl w:val="D3F4B1C2"/>
    <w:lvl w:ilvl="0" w:tplc="8796FD02">
      <w:start w:val="1"/>
      <w:numFmt w:val="decimal"/>
      <w:pStyle w:val="Prrafodelista"/>
      <w:lvlText w:val="%1)"/>
      <w:lvlJc w:val="left"/>
      <w:pPr>
        <w:ind w:left="717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24"/>
  </w:num>
  <w:num w:numId="5">
    <w:abstractNumId w:val="21"/>
  </w:num>
  <w:num w:numId="6">
    <w:abstractNumId w:val="18"/>
  </w:num>
  <w:num w:numId="7">
    <w:abstractNumId w:val="12"/>
  </w:num>
  <w:num w:numId="8">
    <w:abstractNumId w:val="12"/>
  </w:num>
  <w:num w:numId="9">
    <w:abstractNumId w:val="30"/>
  </w:num>
  <w:num w:numId="10">
    <w:abstractNumId w:val="30"/>
  </w:num>
  <w:num w:numId="11">
    <w:abstractNumId w:val="25"/>
  </w:num>
  <w:num w:numId="12">
    <w:abstractNumId w:val="25"/>
  </w:num>
  <w:num w:numId="13">
    <w:abstractNumId w:val="0"/>
  </w:num>
  <w:num w:numId="14">
    <w:abstractNumId w:val="20"/>
  </w:num>
  <w:num w:numId="15">
    <w:abstractNumId w:val="11"/>
  </w:num>
  <w:num w:numId="16">
    <w:abstractNumId w:val="29"/>
  </w:num>
  <w:num w:numId="17">
    <w:abstractNumId w:val="14"/>
  </w:num>
  <w:num w:numId="18">
    <w:abstractNumId w:val="14"/>
  </w:num>
  <w:num w:numId="19">
    <w:abstractNumId w:val="17"/>
  </w:num>
  <w:num w:numId="20">
    <w:abstractNumId w:val="13"/>
  </w:num>
  <w:num w:numId="21">
    <w:abstractNumId w:val="28"/>
  </w:num>
  <w:num w:numId="22">
    <w:abstractNumId w:val="28"/>
  </w:num>
  <w:num w:numId="23">
    <w:abstractNumId w:val="9"/>
  </w:num>
  <w:num w:numId="24">
    <w:abstractNumId w:val="9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4"/>
  </w:num>
  <w:num w:numId="30">
    <w:abstractNumId w:val="4"/>
  </w:num>
  <w:num w:numId="31">
    <w:abstractNumId w:val="4"/>
  </w:num>
  <w:num w:numId="32">
    <w:abstractNumId w:val="27"/>
  </w:num>
  <w:num w:numId="33">
    <w:abstractNumId w:val="22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2"/>
  </w:num>
  <w:num w:numId="39">
    <w:abstractNumId w:val="26"/>
  </w:num>
  <w:num w:numId="40">
    <w:abstractNumId w:val="23"/>
  </w:num>
  <w:num w:numId="41">
    <w:abstractNumId w:val="16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36E8"/>
    <w:rsid w:val="0002453D"/>
    <w:rsid w:val="000267B4"/>
    <w:rsid w:val="00030A9F"/>
    <w:rsid w:val="00045A5B"/>
    <w:rsid w:val="0006239C"/>
    <w:rsid w:val="00062C4D"/>
    <w:rsid w:val="00066646"/>
    <w:rsid w:val="000738E0"/>
    <w:rsid w:val="00074E6C"/>
    <w:rsid w:val="000751A6"/>
    <w:rsid w:val="00077BC7"/>
    <w:rsid w:val="0008510E"/>
    <w:rsid w:val="00086A27"/>
    <w:rsid w:val="0008777E"/>
    <w:rsid w:val="0009509E"/>
    <w:rsid w:val="000A46B3"/>
    <w:rsid w:val="000A60B5"/>
    <w:rsid w:val="000B2011"/>
    <w:rsid w:val="000B4F39"/>
    <w:rsid w:val="000B526D"/>
    <w:rsid w:val="000C1CE5"/>
    <w:rsid w:val="000C255B"/>
    <w:rsid w:val="000D41C6"/>
    <w:rsid w:val="000D501E"/>
    <w:rsid w:val="000D5DB0"/>
    <w:rsid w:val="000E0864"/>
    <w:rsid w:val="000E32A4"/>
    <w:rsid w:val="000E5A70"/>
    <w:rsid w:val="000E6F5E"/>
    <w:rsid w:val="000E7C82"/>
    <w:rsid w:val="000F0607"/>
    <w:rsid w:val="0010079E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46F13"/>
    <w:rsid w:val="00151440"/>
    <w:rsid w:val="00163B85"/>
    <w:rsid w:val="0016547A"/>
    <w:rsid w:val="0017156B"/>
    <w:rsid w:val="00172B7E"/>
    <w:rsid w:val="00180E71"/>
    <w:rsid w:val="00192106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B5617"/>
    <w:rsid w:val="001C183B"/>
    <w:rsid w:val="001C25CF"/>
    <w:rsid w:val="001C30FC"/>
    <w:rsid w:val="001C483D"/>
    <w:rsid w:val="001C6724"/>
    <w:rsid w:val="001C681F"/>
    <w:rsid w:val="001D07DB"/>
    <w:rsid w:val="001D209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757A8"/>
    <w:rsid w:val="00280049"/>
    <w:rsid w:val="00282EA5"/>
    <w:rsid w:val="00283D65"/>
    <w:rsid w:val="00291C0C"/>
    <w:rsid w:val="0029302C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B58"/>
    <w:rsid w:val="002E2E90"/>
    <w:rsid w:val="002E3DD1"/>
    <w:rsid w:val="002E4327"/>
    <w:rsid w:val="002F01CF"/>
    <w:rsid w:val="002F26D0"/>
    <w:rsid w:val="002F34D5"/>
    <w:rsid w:val="002F75AD"/>
    <w:rsid w:val="00310296"/>
    <w:rsid w:val="003108E8"/>
    <w:rsid w:val="00311A4C"/>
    <w:rsid w:val="0031206B"/>
    <w:rsid w:val="00320B8E"/>
    <w:rsid w:val="0032207B"/>
    <w:rsid w:val="0032288C"/>
    <w:rsid w:val="003238BA"/>
    <w:rsid w:val="003260BC"/>
    <w:rsid w:val="003342C0"/>
    <w:rsid w:val="00334F23"/>
    <w:rsid w:val="003377E7"/>
    <w:rsid w:val="0034374A"/>
    <w:rsid w:val="00347243"/>
    <w:rsid w:val="00347E86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7944"/>
    <w:rsid w:val="003D0CA7"/>
    <w:rsid w:val="003D455E"/>
    <w:rsid w:val="003D611F"/>
    <w:rsid w:val="003D634F"/>
    <w:rsid w:val="003E6AA0"/>
    <w:rsid w:val="003F0B1D"/>
    <w:rsid w:val="003F26EF"/>
    <w:rsid w:val="003F7020"/>
    <w:rsid w:val="00415D51"/>
    <w:rsid w:val="00430DC1"/>
    <w:rsid w:val="0043310B"/>
    <w:rsid w:val="004407C2"/>
    <w:rsid w:val="0045100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B3A97"/>
    <w:rsid w:val="004C152A"/>
    <w:rsid w:val="004C3A9E"/>
    <w:rsid w:val="004C5A2C"/>
    <w:rsid w:val="004C6453"/>
    <w:rsid w:val="004D346D"/>
    <w:rsid w:val="004D4603"/>
    <w:rsid w:val="004D4BB6"/>
    <w:rsid w:val="004D5503"/>
    <w:rsid w:val="004D68A0"/>
    <w:rsid w:val="004E2F1C"/>
    <w:rsid w:val="004E3D1B"/>
    <w:rsid w:val="004E7DAD"/>
    <w:rsid w:val="004F2FA6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15A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96339"/>
    <w:rsid w:val="005A1394"/>
    <w:rsid w:val="005A2F1E"/>
    <w:rsid w:val="005A3A75"/>
    <w:rsid w:val="005A6A4A"/>
    <w:rsid w:val="005A6DD0"/>
    <w:rsid w:val="005B18DD"/>
    <w:rsid w:val="005B2A14"/>
    <w:rsid w:val="005B4D86"/>
    <w:rsid w:val="005C19C9"/>
    <w:rsid w:val="005C1EE4"/>
    <w:rsid w:val="005D0D16"/>
    <w:rsid w:val="005D56F1"/>
    <w:rsid w:val="005E0D73"/>
    <w:rsid w:val="005E10E8"/>
    <w:rsid w:val="005E1A5F"/>
    <w:rsid w:val="005E5099"/>
    <w:rsid w:val="005E7989"/>
    <w:rsid w:val="005F2763"/>
    <w:rsid w:val="005F5673"/>
    <w:rsid w:val="00605F84"/>
    <w:rsid w:val="0061214F"/>
    <w:rsid w:val="006132B1"/>
    <w:rsid w:val="00617D32"/>
    <w:rsid w:val="006326D9"/>
    <w:rsid w:val="0064054C"/>
    <w:rsid w:val="0064072D"/>
    <w:rsid w:val="0064301E"/>
    <w:rsid w:val="006503C4"/>
    <w:rsid w:val="00650AA9"/>
    <w:rsid w:val="0065329E"/>
    <w:rsid w:val="00657128"/>
    <w:rsid w:val="00663597"/>
    <w:rsid w:val="00663CC3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C7F86"/>
    <w:rsid w:val="006D1100"/>
    <w:rsid w:val="006D1DE2"/>
    <w:rsid w:val="006D22D5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3A24"/>
    <w:rsid w:val="0074633B"/>
    <w:rsid w:val="00746A91"/>
    <w:rsid w:val="00746B88"/>
    <w:rsid w:val="00747C27"/>
    <w:rsid w:val="007541C7"/>
    <w:rsid w:val="00755417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558F0"/>
    <w:rsid w:val="00860C8E"/>
    <w:rsid w:val="00860CA1"/>
    <w:rsid w:val="00862737"/>
    <w:rsid w:val="008628B1"/>
    <w:rsid w:val="00864B7C"/>
    <w:rsid w:val="00866765"/>
    <w:rsid w:val="0086708E"/>
    <w:rsid w:val="00867B0E"/>
    <w:rsid w:val="00870394"/>
    <w:rsid w:val="0087186E"/>
    <w:rsid w:val="00876244"/>
    <w:rsid w:val="00876347"/>
    <w:rsid w:val="008847D9"/>
    <w:rsid w:val="00886A82"/>
    <w:rsid w:val="008947F4"/>
    <w:rsid w:val="00896E7B"/>
    <w:rsid w:val="008A128A"/>
    <w:rsid w:val="008A1916"/>
    <w:rsid w:val="008A5B78"/>
    <w:rsid w:val="008A6F45"/>
    <w:rsid w:val="008B136E"/>
    <w:rsid w:val="008C55CC"/>
    <w:rsid w:val="008C673A"/>
    <w:rsid w:val="008C6B3C"/>
    <w:rsid w:val="008C79E1"/>
    <w:rsid w:val="008D0166"/>
    <w:rsid w:val="008D268F"/>
    <w:rsid w:val="008D3C47"/>
    <w:rsid w:val="008D4EEA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4A47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9761A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0804"/>
    <w:rsid w:val="00A4227B"/>
    <w:rsid w:val="00A44D7E"/>
    <w:rsid w:val="00A47663"/>
    <w:rsid w:val="00A478D0"/>
    <w:rsid w:val="00A52CB8"/>
    <w:rsid w:val="00A60F48"/>
    <w:rsid w:val="00A670BA"/>
    <w:rsid w:val="00A67E91"/>
    <w:rsid w:val="00A75300"/>
    <w:rsid w:val="00A85082"/>
    <w:rsid w:val="00A862E0"/>
    <w:rsid w:val="00A90971"/>
    <w:rsid w:val="00A914ED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EE3"/>
    <w:rsid w:val="00AC1FB4"/>
    <w:rsid w:val="00AC2E3B"/>
    <w:rsid w:val="00AD1863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16236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BE9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5F6E"/>
    <w:rsid w:val="00BD7469"/>
    <w:rsid w:val="00BE1ECA"/>
    <w:rsid w:val="00BE28C3"/>
    <w:rsid w:val="00C014B5"/>
    <w:rsid w:val="00C1448F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092A"/>
    <w:rsid w:val="00C6295A"/>
    <w:rsid w:val="00C64088"/>
    <w:rsid w:val="00C70AE5"/>
    <w:rsid w:val="00C72579"/>
    <w:rsid w:val="00C72A13"/>
    <w:rsid w:val="00C73591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D2604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0BF9"/>
    <w:rsid w:val="00D237D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742A2"/>
    <w:rsid w:val="00D752AD"/>
    <w:rsid w:val="00D77C94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E08D7"/>
    <w:rsid w:val="00DE4584"/>
    <w:rsid w:val="00DE486E"/>
    <w:rsid w:val="00DE6095"/>
    <w:rsid w:val="00DE6F60"/>
    <w:rsid w:val="00DF0BAD"/>
    <w:rsid w:val="00E00542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4F5E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232D"/>
    <w:rsid w:val="00F338EF"/>
    <w:rsid w:val="00F379C6"/>
    <w:rsid w:val="00F4777D"/>
    <w:rsid w:val="00F505FB"/>
    <w:rsid w:val="00F52F2F"/>
    <w:rsid w:val="00F72350"/>
    <w:rsid w:val="00F72DA9"/>
    <w:rsid w:val="00F80B84"/>
    <w:rsid w:val="00F92895"/>
    <w:rsid w:val="00FA0585"/>
    <w:rsid w:val="00FB0446"/>
    <w:rsid w:val="00FB7917"/>
    <w:rsid w:val="00FD0D50"/>
    <w:rsid w:val="00FD2417"/>
    <w:rsid w:val="00FE05C3"/>
    <w:rsid w:val="00FE2020"/>
    <w:rsid w:val="00FE6FC3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9FB54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F3232D"/>
    <w:pPr>
      <w:numPr>
        <w:numId w:val="41"/>
      </w:numPr>
      <w:spacing w:before="120" w:beforeAutospacing="0" w:after="120" w:afterAutospacing="0"/>
    </w:pPr>
    <w:rPr>
      <w:rFonts w:ascii="Arial Narrow" w:eastAsiaTheme="minorHAnsi" w:hAnsi="Arial Narrow"/>
      <w:sz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2019-02-22T18:57:00Z</dcterms:created>
  <dcterms:modified xsi:type="dcterms:W3CDTF">2019-02-22T18:57:00Z</dcterms:modified>
</cp:coreProperties>
</file>