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1C1C1C">
    <v:background id="_x0000_s1025" o:bwmode="white" fillcolor="#1c1c1c">
      <v:fill r:id="rId2" o:title="texture 14" type="tile"/>
    </v:background>
  </w:background>
  <w:body>
    <w:p w:rsidR="00CC74DB" w:rsidRPr="00011192" w:rsidRDefault="00CC74DB">
      <w:pPr>
        <w:rPr>
          <w:rFonts w:ascii="Bauhaus 93" w:hAnsi="Bauhaus 93"/>
          <w:color w:val="FFC000"/>
          <w:sz w:val="48"/>
          <w:szCs w:val="48"/>
        </w:rPr>
      </w:pPr>
      <w:r w:rsidRPr="00011192">
        <w:rPr>
          <w:rFonts w:ascii="Bauhaus 93" w:hAnsi="Bauhaus 93"/>
          <w:color w:val="FFC000"/>
          <w:sz w:val="48"/>
          <w:szCs w:val="48"/>
        </w:rPr>
        <w:t xml:space="preserve">Post -Operative Management </w:t>
      </w:r>
      <w:r w:rsidR="00011192" w:rsidRPr="00011192">
        <w:rPr>
          <w:rFonts w:ascii="Bauhaus 93" w:hAnsi="Bauhaus 93"/>
          <w:color w:val="FFC000"/>
          <w:sz w:val="48"/>
          <w:szCs w:val="48"/>
        </w:rPr>
        <w:t>of</w:t>
      </w:r>
      <w:r w:rsidRPr="00011192">
        <w:rPr>
          <w:rFonts w:ascii="Bauhaus 93" w:hAnsi="Bauhaus 93"/>
          <w:color w:val="FFC000"/>
          <w:sz w:val="48"/>
          <w:szCs w:val="48"/>
        </w:rPr>
        <w:t xml:space="preserve"> Castration </w:t>
      </w:r>
    </w:p>
    <w:p w:rsidR="00F236DB" w:rsidRDefault="00BB1261">
      <w:pPr>
        <w:rPr>
          <w:sz w:val="28"/>
          <w:szCs w:val="28"/>
        </w:rPr>
      </w:pPr>
      <w:r w:rsidRPr="00BB1261">
        <w:rPr>
          <w:sz w:val="28"/>
          <w:szCs w:val="28"/>
        </w:rPr>
        <w:t xml:space="preserve">Following castration, horses should receive a tetanus toxoid booster (if vaccinations are current) or both tetanus toxoid and a tetanus antitoxin injection if the horse has never been vaccinated. </w:t>
      </w:r>
      <w:r w:rsidR="00011192">
        <w:rPr>
          <w:sz w:val="28"/>
          <w:szCs w:val="28"/>
        </w:rPr>
        <w:t xml:space="preserve"> The </w:t>
      </w:r>
      <w:r w:rsidRPr="00BB1261">
        <w:rPr>
          <w:sz w:val="28"/>
          <w:szCs w:val="28"/>
        </w:rPr>
        <w:t>veterinarian may administer antibiotics/NSAIDS (anti</w:t>
      </w:r>
      <w:r>
        <w:rPr>
          <w:sz w:val="28"/>
          <w:szCs w:val="28"/>
        </w:rPr>
        <w:t>-</w:t>
      </w:r>
      <w:r w:rsidRPr="00BB1261">
        <w:rPr>
          <w:sz w:val="28"/>
          <w:szCs w:val="28"/>
        </w:rPr>
        <w:t xml:space="preserve">inflammatories) to your horse after surgery. </w:t>
      </w:r>
      <w:r w:rsidR="00011192">
        <w:rPr>
          <w:sz w:val="28"/>
          <w:szCs w:val="28"/>
        </w:rPr>
        <w:t xml:space="preserve">The </w:t>
      </w:r>
      <w:r w:rsidR="00011192" w:rsidRPr="00BB1261">
        <w:rPr>
          <w:sz w:val="28"/>
          <w:szCs w:val="28"/>
        </w:rPr>
        <w:t>veterinarian</w:t>
      </w:r>
      <w:r w:rsidRPr="00BB1261">
        <w:rPr>
          <w:sz w:val="28"/>
          <w:szCs w:val="28"/>
        </w:rPr>
        <w:t xml:space="preserve"> will advise you on what he/she feels is best for your individual horse. If flies are still in season, it is a good idea to apply an insect </w:t>
      </w:r>
      <w:r w:rsidRPr="00BB1261">
        <w:rPr>
          <w:sz w:val="28"/>
          <w:szCs w:val="28"/>
        </w:rPr>
        <w:t>repellent</w:t>
      </w:r>
      <w:r w:rsidRPr="00BB1261">
        <w:rPr>
          <w:sz w:val="28"/>
          <w:szCs w:val="28"/>
        </w:rPr>
        <w:t xml:space="preserve"> immediately after the castration surgery.</w:t>
      </w:r>
    </w:p>
    <w:p w:rsidR="00011192" w:rsidRDefault="00011192">
      <w:pPr>
        <w:rPr>
          <w:sz w:val="28"/>
          <w:szCs w:val="28"/>
        </w:rPr>
      </w:pPr>
    </w:p>
    <w:p w:rsidR="00083543" w:rsidRDefault="00083543">
      <w:pPr>
        <w:rPr>
          <w:sz w:val="28"/>
          <w:szCs w:val="28"/>
        </w:rPr>
      </w:pPr>
      <w:bookmarkStart w:id="0" w:name="_GoBack"/>
      <w:bookmarkEnd w:id="0"/>
    </w:p>
    <w:p w:rsidR="00011192" w:rsidRPr="00011192" w:rsidRDefault="00011192" w:rsidP="00011192">
      <w:pPr>
        <w:rPr>
          <w:rFonts w:cstheme="minorHAnsi"/>
          <w:b/>
          <w:color w:val="FFC000"/>
          <w:sz w:val="28"/>
          <w:szCs w:val="28"/>
        </w:rPr>
      </w:pPr>
      <w:r w:rsidRPr="00011192">
        <w:rPr>
          <w:rFonts w:cstheme="minorHAnsi"/>
          <w:b/>
          <w:color w:val="FFC000"/>
          <w:sz w:val="28"/>
          <w:szCs w:val="28"/>
        </w:rPr>
        <w:t xml:space="preserve">Shelter </w:t>
      </w:r>
    </w:p>
    <w:p w:rsidR="00011192" w:rsidRPr="00011192" w:rsidRDefault="00011192" w:rsidP="00011192">
      <w:pPr>
        <w:rPr>
          <w:sz w:val="28"/>
          <w:szCs w:val="28"/>
        </w:rPr>
      </w:pPr>
    </w:p>
    <w:p w:rsidR="00011192" w:rsidRPr="00011192" w:rsidRDefault="00011192" w:rsidP="00011192">
      <w:pPr>
        <w:rPr>
          <w:sz w:val="28"/>
          <w:szCs w:val="28"/>
        </w:rPr>
      </w:pPr>
      <w:r w:rsidRPr="00011192">
        <w:rPr>
          <w:sz w:val="28"/>
          <w:szCs w:val="28"/>
        </w:rPr>
        <w:t xml:space="preserve">It is recommended that the horse be placed in a small paddock or stall for 12 to 24 hours for observation to ensure adequate clotting. If the horse is to be stalled, bed the enclosure with fresh shavings or straw. </w:t>
      </w:r>
    </w:p>
    <w:p w:rsidR="00011192" w:rsidRDefault="00011192" w:rsidP="00011192">
      <w:pPr>
        <w:rPr>
          <w:sz w:val="28"/>
          <w:szCs w:val="28"/>
        </w:rPr>
      </w:pPr>
    </w:p>
    <w:p w:rsidR="00083543" w:rsidRPr="00011192" w:rsidRDefault="00083543" w:rsidP="00011192">
      <w:pPr>
        <w:rPr>
          <w:sz w:val="28"/>
          <w:szCs w:val="28"/>
        </w:rPr>
      </w:pPr>
    </w:p>
    <w:p w:rsidR="00011192" w:rsidRPr="00011192" w:rsidRDefault="00011192" w:rsidP="00011192">
      <w:pPr>
        <w:rPr>
          <w:rFonts w:cstheme="minorHAnsi"/>
          <w:b/>
          <w:color w:val="FFC000"/>
          <w:sz w:val="28"/>
          <w:szCs w:val="28"/>
        </w:rPr>
      </w:pPr>
      <w:r w:rsidRPr="00011192">
        <w:rPr>
          <w:rFonts w:cstheme="minorHAnsi"/>
          <w:b/>
          <w:color w:val="FFC000"/>
          <w:sz w:val="28"/>
          <w:szCs w:val="28"/>
        </w:rPr>
        <w:t xml:space="preserve">Exercise </w:t>
      </w:r>
    </w:p>
    <w:p w:rsidR="00011192" w:rsidRPr="00011192" w:rsidRDefault="00011192" w:rsidP="00011192">
      <w:pPr>
        <w:rPr>
          <w:sz w:val="28"/>
          <w:szCs w:val="28"/>
        </w:rPr>
      </w:pPr>
    </w:p>
    <w:p w:rsidR="00011192" w:rsidRPr="00BB1261" w:rsidRDefault="00011192" w:rsidP="00011192">
      <w:pPr>
        <w:rPr>
          <w:sz w:val="28"/>
          <w:szCs w:val="28"/>
        </w:rPr>
      </w:pPr>
      <w:r w:rsidRPr="00011192">
        <w:rPr>
          <w:sz w:val="28"/>
          <w:szCs w:val="28"/>
        </w:rPr>
        <w:t>Beginning the day after surgery, the horse should be exercised at a trot or on an automatic walker for at least 15 to 20 minutes twice a day to avoid swelling and stimulate drainage of any post-surgical fluid that may have accumulated in the swollen scrotum. Exercise should continue for about two weeks or until healing is complete.</w:t>
      </w:r>
    </w:p>
    <w:p w:rsidR="00F236DB" w:rsidRPr="00CC74DB" w:rsidRDefault="00083543">
      <w:pPr>
        <w:rPr>
          <w:rFonts w:ascii="Bauhaus 93" w:hAnsi="Bauhaus 93"/>
          <w:sz w:val="48"/>
          <w:szCs w:val="48"/>
        </w:rPr>
      </w:pPr>
      <w:r>
        <w:rPr>
          <w:rFonts w:ascii="Bauhaus 93" w:hAnsi="Bauhaus 93"/>
          <w:sz w:val="48"/>
          <w:szCs w:val="48"/>
        </w:rPr>
        <w:lastRenderedPageBreak/>
        <w:t xml:space="preserve">        </w:t>
      </w:r>
      <w:r w:rsidR="00CA43CE" w:rsidRPr="00CA43CE">
        <w:drawing>
          <wp:inline distT="0" distB="0" distL="0" distR="0" wp14:anchorId="7DA0C4D4" wp14:editId="03FCDF1F">
            <wp:extent cx="4538054" cy="337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4796" cy="337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6DB" w:rsidRPr="00CC7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DB"/>
    <w:rsid w:val="00011192"/>
    <w:rsid w:val="00083543"/>
    <w:rsid w:val="00BB1261"/>
    <w:rsid w:val="00CA43CE"/>
    <w:rsid w:val="00CC74DB"/>
    <w:rsid w:val="00F2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2CF61"/>
  <w15:chartTrackingRefBased/>
  <w15:docId w15:val="{C94D7092-7D0D-4CD5-899A-02CA1C53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1</cp:revision>
  <dcterms:created xsi:type="dcterms:W3CDTF">2018-11-11T14:15:00Z</dcterms:created>
  <dcterms:modified xsi:type="dcterms:W3CDTF">2018-11-11T20:34:00Z</dcterms:modified>
</cp:coreProperties>
</file>