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B5D" w:rsidRPr="00BA6D5C" w:rsidRDefault="000A44F4">
      <w:pPr>
        <w:rPr>
          <w:b/>
          <w:lang w:val="fr-CA"/>
        </w:rPr>
      </w:pPr>
      <w:r w:rsidRPr="00BA6D5C">
        <w:rPr>
          <w:b/>
          <w:lang w:val="fr-CA"/>
        </w:rPr>
        <w:t xml:space="preserve">Légende </w:t>
      </w:r>
    </w:p>
    <w:p w:rsidR="00BA6D5C" w:rsidRDefault="000A44F4" w:rsidP="000A44F4">
      <w:pPr>
        <w:spacing w:line="276" w:lineRule="auto"/>
        <w:jc w:val="both"/>
        <w:rPr>
          <w:lang w:val="fr-CA"/>
        </w:rPr>
      </w:pPr>
      <w:r>
        <w:rPr>
          <w:lang w:val="fr-CA"/>
        </w:rPr>
        <w:t xml:space="preserve">Les paradigmes sont au centre du schéma car ils sont reliés aux différentes théories de l’apprentissage. Ces théories sont nombreuses et ont évoluées au fil du temps (voir ressource). Ces éléments sont en rouge car ils sont en quelques sortes les racines qui permettent au schéma de fleurir. </w:t>
      </w:r>
    </w:p>
    <w:p w:rsidR="00BA6D5C" w:rsidRDefault="000A44F4" w:rsidP="000A44F4">
      <w:pPr>
        <w:spacing w:line="276" w:lineRule="auto"/>
        <w:jc w:val="both"/>
        <w:rPr>
          <w:lang w:val="fr-CA"/>
        </w:rPr>
      </w:pPr>
      <w:r>
        <w:rPr>
          <w:lang w:val="fr-CA"/>
        </w:rPr>
        <w:t xml:space="preserve">Le schéma ou carte conceptuelle est centré sur </w:t>
      </w:r>
      <w:r w:rsidR="00BA6D5C">
        <w:rPr>
          <w:lang w:val="fr-CA"/>
        </w:rPr>
        <w:t xml:space="preserve">(construit autours) </w:t>
      </w:r>
      <w:r>
        <w:rPr>
          <w:lang w:val="fr-CA"/>
        </w:rPr>
        <w:t>les deux principaux paradigmes</w:t>
      </w:r>
      <w:r w:rsidR="00BA6D5C">
        <w:rPr>
          <w:lang w:val="fr-CA"/>
        </w:rPr>
        <w:t xml:space="preserve"> qui sont présentés par des séries de blocs de couleurs respectivement en orange foncé (enseignement) et en orange clair (apprentissage. </w:t>
      </w:r>
    </w:p>
    <w:p w:rsidR="00BA6D5C" w:rsidRDefault="00BA6D5C" w:rsidP="000A44F4">
      <w:pPr>
        <w:spacing w:line="276" w:lineRule="auto"/>
        <w:jc w:val="both"/>
        <w:rPr>
          <w:lang w:val="fr-CA"/>
        </w:rPr>
      </w:pPr>
      <w:r>
        <w:rPr>
          <w:lang w:val="fr-CA"/>
        </w:rPr>
        <w:t>4</w:t>
      </w:r>
      <w:r w:rsidR="000A44F4">
        <w:rPr>
          <w:lang w:val="fr-CA"/>
        </w:rPr>
        <w:t xml:space="preserve"> théories de l’enseignement</w:t>
      </w:r>
      <w:r>
        <w:rPr>
          <w:lang w:val="fr-CA"/>
        </w:rPr>
        <w:t xml:space="preserve"> sont principalement décrites</w:t>
      </w:r>
      <w:r w:rsidR="000A44F4">
        <w:rPr>
          <w:lang w:val="fr-CA"/>
        </w:rPr>
        <w:t xml:space="preserve">. Chaque théorie </w:t>
      </w:r>
      <w:r>
        <w:rPr>
          <w:lang w:val="fr-CA"/>
        </w:rPr>
        <w:t>est associée à</w:t>
      </w:r>
      <w:r w:rsidR="000A44F4">
        <w:rPr>
          <w:lang w:val="fr-CA"/>
        </w:rPr>
        <w:t xml:space="preserve"> une couleur spécifique et les concepts et éléments qui les composent et s’y rapportent sont </w:t>
      </w:r>
      <w:r>
        <w:rPr>
          <w:lang w:val="fr-CA"/>
        </w:rPr>
        <w:t xml:space="preserve">présentés dans des blocs </w:t>
      </w:r>
      <w:r w:rsidR="000A44F4">
        <w:rPr>
          <w:lang w:val="fr-CA"/>
        </w:rPr>
        <w:t>teintés de dégradé</w:t>
      </w:r>
      <w:r>
        <w:rPr>
          <w:lang w:val="fr-CA"/>
        </w:rPr>
        <w:t>s</w:t>
      </w:r>
      <w:r w:rsidR="000A44F4">
        <w:rPr>
          <w:lang w:val="fr-CA"/>
        </w:rPr>
        <w:t xml:space="preserve"> de ces couleurs (cognitivisme en bleu, behaviorisme en violet, constructivisme en vert et socio-constructivisme en turquoise). </w:t>
      </w:r>
    </w:p>
    <w:p w:rsidR="00BA6D5C" w:rsidRDefault="000A44F4" w:rsidP="000A44F4">
      <w:pPr>
        <w:spacing w:line="276" w:lineRule="auto"/>
        <w:jc w:val="both"/>
        <w:rPr>
          <w:lang w:val="fr-CA"/>
        </w:rPr>
      </w:pPr>
      <w:r>
        <w:rPr>
          <w:lang w:val="fr-CA"/>
        </w:rPr>
        <w:t xml:space="preserve">Les liens </w:t>
      </w:r>
      <w:r w:rsidR="00BA6D5C">
        <w:rPr>
          <w:lang w:val="fr-CA"/>
        </w:rPr>
        <w:t>(ou flèches) reliant</w:t>
      </w:r>
      <w:r>
        <w:rPr>
          <w:lang w:val="fr-CA"/>
        </w:rPr>
        <w:t xml:space="preserve"> les théories et les paradigmes sont de taille 4. Ils sont indicatif</w:t>
      </w:r>
      <w:r w:rsidR="00BA6D5C">
        <w:rPr>
          <w:lang w:val="fr-CA"/>
        </w:rPr>
        <w:t>s</w:t>
      </w:r>
      <w:r>
        <w:rPr>
          <w:lang w:val="fr-CA"/>
        </w:rPr>
        <w:t xml:space="preserve"> du lien entre les 2 paradigmes respectifs et les théories. </w:t>
      </w:r>
    </w:p>
    <w:p w:rsidR="00BA6D5C" w:rsidRDefault="000A44F4" w:rsidP="000A44F4">
      <w:pPr>
        <w:spacing w:line="276" w:lineRule="auto"/>
        <w:jc w:val="both"/>
        <w:rPr>
          <w:lang w:val="fr-CA"/>
        </w:rPr>
      </w:pPr>
      <w:r>
        <w:rPr>
          <w:lang w:val="fr-CA"/>
        </w:rPr>
        <w:t xml:space="preserve">Les éléments centraux se rattachant aux 4 théories sont décrits dans des blocs de </w:t>
      </w:r>
      <w:r w:rsidR="00D70EF0">
        <w:rPr>
          <w:lang w:val="fr-CA"/>
        </w:rPr>
        <w:t>couleurs</w:t>
      </w:r>
      <w:r>
        <w:rPr>
          <w:lang w:val="fr-CA"/>
        </w:rPr>
        <w:t xml:space="preserve"> plus vives ou plus foncées</w:t>
      </w:r>
      <w:r w:rsidR="00D70EF0">
        <w:rPr>
          <w:lang w:val="fr-CA"/>
        </w:rPr>
        <w:t>. Les liens entre ces éléments présentent également une gradation selon leur importance. Les plus stratégiques ou déterminant ont un fond blanc avec une bordure de couleur</w:t>
      </w:r>
      <w:r w:rsidR="00BA6D5C">
        <w:rPr>
          <w:lang w:val="fr-CA"/>
        </w:rPr>
        <w:t>, la flèche étant de taille 2</w:t>
      </w:r>
      <w:r w:rsidR="00D70EF0">
        <w:rPr>
          <w:lang w:val="fr-CA"/>
        </w:rPr>
        <w:t>, puis simplement un fond blanc puis sont transparents</w:t>
      </w:r>
      <w:r w:rsidR="00BA6D5C">
        <w:rPr>
          <w:lang w:val="fr-CA"/>
        </w:rPr>
        <w:t xml:space="preserve"> avec des flèches de taille 1</w:t>
      </w:r>
      <w:r w:rsidR="00D70EF0">
        <w:rPr>
          <w:lang w:val="fr-CA"/>
        </w:rPr>
        <w:t xml:space="preserve">. </w:t>
      </w:r>
    </w:p>
    <w:p w:rsidR="00BA6D5C" w:rsidRDefault="00D70EF0" w:rsidP="000A44F4">
      <w:pPr>
        <w:spacing w:line="276" w:lineRule="auto"/>
        <w:jc w:val="both"/>
        <w:rPr>
          <w:lang w:val="fr-CA"/>
        </w:rPr>
      </w:pPr>
      <w:r>
        <w:rPr>
          <w:lang w:val="fr-CA"/>
        </w:rPr>
        <w:t>Lorsqu’un des éléments constitutif des théories joue un rôle clé</w:t>
      </w:r>
      <w:r w:rsidR="00BA6D5C">
        <w:rPr>
          <w:lang w:val="fr-CA"/>
        </w:rPr>
        <w:t xml:space="preserve"> sans être un élément racine</w:t>
      </w:r>
      <w:r>
        <w:rPr>
          <w:lang w:val="fr-CA"/>
        </w:rPr>
        <w:t>, il est représenté dans un bloc dont la bordure est de couleur vive</w:t>
      </w:r>
      <w:r w:rsidR="00BA6D5C">
        <w:rPr>
          <w:lang w:val="fr-CA"/>
        </w:rPr>
        <w:t xml:space="preserve"> et épaisseur 2 et non de couleur noir et épaisseur 1 comme les autres blocs</w:t>
      </w:r>
      <w:r>
        <w:rPr>
          <w:lang w:val="fr-CA"/>
        </w:rPr>
        <w:t xml:space="preserve">. C’est également le cas lorsque des dualités sont représentées. </w:t>
      </w:r>
    </w:p>
    <w:p w:rsidR="000A44F4" w:rsidRPr="000A44F4" w:rsidRDefault="00D70EF0" w:rsidP="000A44F4">
      <w:pPr>
        <w:spacing w:line="276" w:lineRule="auto"/>
        <w:jc w:val="both"/>
        <w:rPr>
          <w:lang w:val="fr-CA"/>
        </w:rPr>
      </w:pPr>
      <w:bookmarkStart w:id="0" w:name="_GoBack"/>
      <w:bookmarkEnd w:id="0"/>
      <w:r>
        <w:rPr>
          <w:lang w:val="fr-CA"/>
        </w:rPr>
        <w:t>Les références aux auteurs sont représenté</w:t>
      </w:r>
      <w:r w:rsidR="00BA6D5C">
        <w:rPr>
          <w:lang w:val="fr-CA"/>
        </w:rPr>
        <w:t>e</w:t>
      </w:r>
      <w:r>
        <w:rPr>
          <w:lang w:val="fr-CA"/>
        </w:rPr>
        <w:t>s dans des blocs dont la couleur du fond est plus claire. Enfin la logique choisie pour la configuration des liens est l’</w:t>
      </w:r>
      <w:r w:rsidR="00BA6D5C">
        <w:rPr>
          <w:lang w:val="fr-CA"/>
        </w:rPr>
        <w:t xml:space="preserve">évitement des répétitions (bien que cela ne soit pas toujours possible) et la maximisation des connexions. </w:t>
      </w:r>
    </w:p>
    <w:sectPr w:rsidR="000A44F4" w:rsidRPr="000A44F4" w:rsidSect="00380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F4"/>
    <w:rsid w:val="000A44F4"/>
    <w:rsid w:val="001372F7"/>
    <w:rsid w:val="00380B5D"/>
    <w:rsid w:val="00556880"/>
    <w:rsid w:val="005D17AE"/>
    <w:rsid w:val="00A5796B"/>
    <w:rsid w:val="00BA6D5C"/>
    <w:rsid w:val="00D70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8DB1"/>
  <w15:chartTrackingRefBased/>
  <w15:docId w15:val="{E9D5FA4E-F8C6-4C48-A9F0-FF8B02A1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fr-FR" w:eastAsia="en-US" w:bidi="ar-SA"/>
      </w:rPr>
    </w:rPrDefault>
    <w:pPrDefault>
      <w:pPr>
        <w:spacing w:before="120" w:after="120" w:line="7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B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312</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Rochman</dc:creator>
  <cp:keywords/>
  <dc:description/>
  <cp:lastModifiedBy>Juliette Rochman</cp:lastModifiedBy>
  <cp:revision>1</cp:revision>
  <dcterms:created xsi:type="dcterms:W3CDTF">2018-11-09T02:01:00Z</dcterms:created>
  <dcterms:modified xsi:type="dcterms:W3CDTF">2018-11-09T02:31:00Z</dcterms:modified>
</cp:coreProperties>
</file>