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00F" w:rsidRPr="00CB100F" w:rsidRDefault="00CB100F" w:rsidP="00CB100F">
      <w:pPr>
        <w:rPr>
          <w:b/>
          <w:shd w:val="clear" w:color="auto" w:fill="FFFFFF"/>
        </w:rPr>
      </w:pPr>
      <w:r w:rsidRPr="00CB100F">
        <w:rPr>
          <w:b/>
          <w:shd w:val="clear" w:color="auto" w:fill="FFFFFF"/>
        </w:rPr>
        <w:t xml:space="preserve">References </w:t>
      </w:r>
    </w:p>
    <w:p w:rsidR="00C21881" w:rsidRPr="00CB100F" w:rsidRDefault="00CC61D4" w:rsidP="00CB100F">
      <w:pPr>
        <w:pStyle w:val="ListParagraph"/>
        <w:numPr>
          <w:ilvl w:val="0"/>
          <w:numId w:val="2"/>
        </w:numPr>
      </w:pPr>
      <w:proofErr w:type="spellStart"/>
      <w:r w:rsidRPr="00CB100F">
        <w:rPr>
          <w:shd w:val="clear" w:color="auto" w:fill="FFFFFF"/>
        </w:rPr>
        <w:t>Honnas</w:t>
      </w:r>
      <w:proofErr w:type="spellEnd"/>
      <w:r w:rsidRPr="00CB100F">
        <w:rPr>
          <w:shd w:val="clear" w:color="auto" w:fill="FFFFFF"/>
        </w:rPr>
        <w:t xml:space="preserve"> CM, </w:t>
      </w:r>
      <w:proofErr w:type="spellStart"/>
      <w:r w:rsidRPr="00CB100F">
        <w:rPr>
          <w:shd w:val="clear" w:color="auto" w:fill="FFFFFF"/>
        </w:rPr>
        <w:t>Dabareiner</w:t>
      </w:r>
      <w:proofErr w:type="spellEnd"/>
      <w:r w:rsidRPr="00CB100F">
        <w:rPr>
          <w:shd w:val="clear" w:color="auto" w:fill="FFFFFF"/>
        </w:rPr>
        <w:t xml:space="preserve"> RM. How to Perform Palmar Digital Neurectomy in the Standing Horse [Internet]. Reprinted in the IVIS website with the permission of AAEP; 2001 [cited 2018Oct21]. Available from: </w:t>
      </w:r>
      <w:hyperlink r:id="rId5" w:history="1">
        <w:r w:rsidRPr="00CB100F">
          <w:rPr>
            <w:rStyle w:val="Hyperlink"/>
            <w:shd w:val="clear" w:color="auto" w:fill="FFFFFF"/>
          </w:rPr>
          <w:t>http://citeseerx.ist.psu.edu/viewdoc/download?doi=10.1.1.566.5722&amp;rep=rep1&amp;type=pdf</w:t>
        </w:r>
      </w:hyperlink>
    </w:p>
    <w:p w:rsidR="00CB100F" w:rsidRPr="00CC61D4" w:rsidRDefault="00CB100F" w:rsidP="00CB100F"/>
    <w:p w:rsidR="00CB100F" w:rsidRDefault="00CC61D4" w:rsidP="00CB100F">
      <w:pPr>
        <w:pStyle w:val="ListParagraph"/>
        <w:numPr>
          <w:ilvl w:val="0"/>
          <w:numId w:val="2"/>
        </w:numPr>
      </w:pPr>
      <w:r w:rsidRPr="00CB100F">
        <w:rPr>
          <w:shd w:val="clear" w:color="auto" w:fill="FFFFFF"/>
        </w:rPr>
        <w:t xml:space="preserve">Palmar digital </w:t>
      </w:r>
      <w:proofErr w:type="spellStart"/>
      <w:r w:rsidRPr="00CB100F">
        <w:rPr>
          <w:shd w:val="clear" w:color="auto" w:fill="FFFFFF"/>
        </w:rPr>
        <w:t>neurecotomy</w:t>
      </w:r>
      <w:proofErr w:type="spellEnd"/>
      <w:r w:rsidRPr="00CB100F">
        <w:rPr>
          <w:shd w:val="clear" w:color="auto" w:fill="FFFFFF"/>
        </w:rPr>
        <w:t xml:space="preserve"> [Internet]. Palmar digital neurectomy. [cited 2018Oct21]. Available from: </w:t>
      </w:r>
      <w:hyperlink r:id="rId6" w:history="1">
        <w:r w:rsidRPr="00CB100F">
          <w:rPr>
            <w:rStyle w:val="Hyperlink"/>
            <w:shd w:val="clear" w:color="auto" w:fill="FFFFFF"/>
          </w:rPr>
          <w:t>https://courses.cit.cornell.edu/vet644/legPDNerve.html</w:t>
        </w:r>
      </w:hyperlink>
      <w:bookmarkStart w:id="0" w:name="_GoBack"/>
      <w:bookmarkEnd w:id="0"/>
    </w:p>
    <w:p w:rsidR="00CB100F" w:rsidRPr="00CC61D4" w:rsidRDefault="00CB100F" w:rsidP="00CB100F"/>
    <w:p w:rsidR="00CB100F" w:rsidRPr="00CB100F" w:rsidRDefault="00CC61D4" w:rsidP="00CB100F">
      <w:pPr>
        <w:pStyle w:val="ListParagraph"/>
        <w:numPr>
          <w:ilvl w:val="0"/>
          <w:numId w:val="2"/>
        </w:numPr>
      </w:pPr>
      <w:r w:rsidRPr="00CB100F">
        <w:rPr>
          <w:shd w:val="clear" w:color="auto" w:fill="FFFFFF"/>
        </w:rPr>
        <w:t xml:space="preserve">Inferior ligament. [cited 2018Oct21]. Available from: </w:t>
      </w:r>
      <w:hyperlink r:id="rId7" w:history="1">
        <w:r w:rsidRPr="00CB100F">
          <w:rPr>
            <w:rStyle w:val="Hyperlink"/>
            <w:shd w:val="clear" w:color="auto" w:fill="FFFFFF"/>
          </w:rPr>
          <w:t>https://courses.cit.cornell.edu/vet644/inferiorCheckLig.html</w:t>
        </w:r>
      </w:hyperlink>
    </w:p>
    <w:p w:rsidR="00CB100F" w:rsidRPr="00CC61D4" w:rsidRDefault="00CB100F" w:rsidP="00CB100F"/>
    <w:p w:rsidR="00CB100F" w:rsidRPr="00CB100F" w:rsidRDefault="00CC61D4" w:rsidP="00CB100F">
      <w:pPr>
        <w:pStyle w:val="ListParagraph"/>
        <w:numPr>
          <w:ilvl w:val="0"/>
          <w:numId w:val="2"/>
        </w:numPr>
        <w:rPr>
          <w:shd w:val="clear" w:color="auto" w:fill="FFFFFF"/>
        </w:rPr>
      </w:pPr>
      <w:r w:rsidRPr="00CB100F">
        <w:rPr>
          <w:shd w:val="clear" w:color="auto" w:fill="FFFFFF"/>
        </w:rPr>
        <w:t xml:space="preserve">Palmar Digital Nerve: Neurectomy [Internet]. </w:t>
      </w:r>
      <w:proofErr w:type="spellStart"/>
      <w:r w:rsidRPr="00CB100F">
        <w:rPr>
          <w:shd w:val="clear" w:color="auto" w:fill="FFFFFF"/>
        </w:rPr>
        <w:t>Vetstream</w:t>
      </w:r>
      <w:proofErr w:type="spellEnd"/>
      <w:r w:rsidRPr="00CB100F">
        <w:rPr>
          <w:shd w:val="clear" w:color="auto" w:fill="FFFFFF"/>
        </w:rPr>
        <w:t xml:space="preserve">. [cited 2018Oct21]. Available from: </w:t>
      </w:r>
      <w:hyperlink r:id="rId8" w:history="1">
        <w:r w:rsidRPr="00CB100F">
          <w:rPr>
            <w:rStyle w:val="Hyperlink"/>
            <w:shd w:val="clear" w:color="auto" w:fill="FFFFFF"/>
          </w:rPr>
          <w:t>https://www.vetstream.com/treat/equis/technique/palmar-digital-nerve-neurectomy</w:t>
        </w:r>
      </w:hyperlink>
    </w:p>
    <w:p w:rsidR="00CB100F" w:rsidRPr="00CB100F" w:rsidRDefault="00CB100F" w:rsidP="00CB100F">
      <w:pPr>
        <w:rPr>
          <w:shd w:val="clear" w:color="auto" w:fill="FFFFFF"/>
        </w:rPr>
      </w:pPr>
    </w:p>
    <w:p w:rsidR="00CC61D4" w:rsidRPr="00CB100F" w:rsidRDefault="00CC61D4" w:rsidP="00CB100F">
      <w:pPr>
        <w:pStyle w:val="ListParagraph"/>
        <w:numPr>
          <w:ilvl w:val="0"/>
          <w:numId w:val="2"/>
        </w:numPr>
      </w:pPr>
      <w:r w:rsidRPr="00CB100F">
        <w:rPr>
          <w:shd w:val="clear" w:color="auto" w:fill="FFFFFF"/>
        </w:rPr>
        <w:t xml:space="preserve">MATTHEWS S, Dart AJ, Dowling BA. Palmar digital neurectomy in 24 horses using the guillotine technique [Internet]. University Veterinary Centre, Faculty of Veterinary Science, The University of Sydney, </w:t>
      </w:r>
      <w:proofErr w:type="spellStart"/>
      <w:r w:rsidRPr="00CB100F">
        <w:rPr>
          <w:shd w:val="clear" w:color="auto" w:fill="FFFFFF"/>
        </w:rPr>
        <w:t>Werombi</w:t>
      </w:r>
      <w:proofErr w:type="spellEnd"/>
      <w:r w:rsidRPr="00CB100F">
        <w:rPr>
          <w:shd w:val="clear" w:color="auto" w:fill="FFFFFF"/>
        </w:rPr>
        <w:t xml:space="preserve"> Road, Camden, New South Wales 2570; 2003 [cited 2018Oct21]. Available from: </w:t>
      </w:r>
      <w:hyperlink r:id="rId9" w:history="1">
        <w:r w:rsidRPr="00CB100F">
          <w:rPr>
            <w:rStyle w:val="Hyperlink"/>
            <w:shd w:val="clear" w:color="auto" w:fill="FFFFFF"/>
          </w:rPr>
          <w:t>http://cmapspublic3.ihmc.us/rid=1RT85YH61-1QHGPPW-58HJ/Palmar Digital Neurectomy - Procedure.pdf</w:t>
        </w:r>
      </w:hyperlink>
    </w:p>
    <w:p w:rsidR="00CB100F" w:rsidRPr="00CC61D4" w:rsidRDefault="00CB100F" w:rsidP="00CB100F"/>
    <w:p w:rsidR="00CC61D4" w:rsidRPr="00CB100F" w:rsidRDefault="00CC61D4" w:rsidP="00CB100F">
      <w:pPr>
        <w:pStyle w:val="ListParagraph"/>
        <w:numPr>
          <w:ilvl w:val="0"/>
          <w:numId w:val="2"/>
        </w:numPr>
      </w:pPr>
      <w:r w:rsidRPr="00CB100F">
        <w:rPr>
          <w:shd w:val="clear" w:color="auto" w:fill="FFFFFF"/>
        </w:rPr>
        <w:t xml:space="preserve">Inferior Check Ligament Desmotomy as a Treatment of Flexural Deformity or Chronic Unilateral Laminitis in the Adult Horse [Internet]. Equine Podiatry | </w:t>
      </w:r>
      <w:proofErr w:type="spellStart"/>
      <w:r w:rsidRPr="00CB100F">
        <w:rPr>
          <w:shd w:val="clear" w:color="auto" w:fill="FFFFFF"/>
        </w:rPr>
        <w:t>Dr.</w:t>
      </w:r>
      <w:proofErr w:type="spellEnd"/>
      <w:r w:rsidRPr="00CB100F">
        <w:rPr>
          <w:shd w:val="clear" w:color="auto" w:fill="FFFFFF"/>
        </w:rPr>
        <w:t xml:space="preserve"> Stephen O'Grady, veterinarians, farriers, books, articles. 2003 [cited 2018Oct21]. Available from: </w:t>
      </w:r>
      <w:hyperlink r:id="rId10" w:history="1">
        <w:r w:rsidRPr="00CB100F">
          <w:rPr>
            <w:rStyle w:val="Hyperlink"/>
            <w:shd w:val="clear" w:color="auto" w:fill="FFFFFF"/>
          </w:rPr>
          <w:t>http://www.equipodiatry.com/chkligmt.htm</w:t>
        </w:r>
      </w:hyperlink>
    </w:p>
    <w:p w:rsidR="00CB100F" w:rsidRPr="00CC61D4" w:rsidRDefault="00CB100F" w:rsidP="00CB100F"/>
    <w:p w:rsidR="00CC61D4" w:rsidRPr="00CB100F" w:rsidRDefault="00CC61D4" w:rsidP="00CB100F">
      <w:pPr>
        <w:pStyle w:val="ListParagraph"/>
        <w:numPr>
          <w:ilvl w:val="0"/>
          <w:numId w:val="2"/>
        </w:numPr>
      </w:pPr>
      <w:proofErr w:type="spellStart"/>
      <w:r w:rsidRPr="00CB100F">
        <w:rPr>
          <w:shd w:val="clear" w:color="auto" w:fill="FFFFFF"/>
        </w:rPr>
        <w:t>Tnibar</w:t>
      </w:r>
      <w:proofErr w:type="spellEnd"/>
      <w:r w:rsidRPr="00CB100F">
        <w:rPr>
          <w:shd w:val="clear" w:color="auto" w:fill="FFFFFF"/>
        </w:rPr>
        <w:t xml:space="preserve"> A, </w:t>
      </w:r>
      <w:proofErr w:type="spellStart"/>
      <w:r w:rsidRPr="00CB100F">
        <w:rPr>
          <w:shd w:val="clear" w:color="auto" w:fill="FFFFFF"/>
        </w:rPr>
        <w:t>Christophersen</w:t>
      </w:r>
      <w:proofErr w:type="spellEnd"/>
      <w:r w:rsidRPr="00CB100F">
        <w:rPr>
          <w:shd w:val="clear" w:color="auto" w:fill="FFFFFF"/>
        </w:rPr>
        <w:t xml:space="preserve"> MT, </w:t>
      </w:r>
      <w:proofErr w:type="spellStart"/>
      <w:r w:rsidRPr="00CB100F">
        <w:rPr>
          <w:shd w:val="clear" w:color="auto" w:fill="FFFFFF"/>
        </w:rPr>
        <w:t>Lindegaard</w:t>
      </w:r>
      <w:proofErr w:type="spellEnd"/>
      <w:r w:rsidRPr="00CB100F">
        <w:rPr>
          <w:shd w:val="clear" w:color="auto" w:fill="FFFFFF"/>
        </w:rPr>
        <w:t xml:space="preserve"> C. Minimally invasive desmotomy of the accessory </w:t>
      </w:r>
      <w:proofErr w:type="spellStart"/>
      <w:r w:rsidRPr="00CB100F">
        <w:rPr>
          <w:shd w:val="clear" w:color="auto" w:fill="FFFFFF"/>
        </w:rPr>
        <w:t>ligamentof</w:t>
      </w:r>
      <w:proofErr w:type="spellEnd"/>
      <w:r w:rsidRPr="00CB100F">
        <w:rPr>
          <w:shd w:val="clear" w:color="auto" w:fill="FFFFFF"/>
        </w:rPr>
        <w:t xml:space="preserve"> the deep digital flexor tendon in horses [Internet]. Minimally invasive desmotomy of the accessory ligament of the deep digital flexor tendon in horses. Department of Large Animal Sciences, Faculty of Life Sciences, University of Copenhagen, Denmark; 2010 [cited 2018Oct21]. Available from: </w:t>
      </w:r>
      <w:hyperlink r:id="rId11" w:history="1">
        <w:r w:rsidRPr="00CB100F">
          <w:rPr>
            <w:rStyle w:val="Hyperlink"/>
            <w:shd w:val="clear" w:color="auto" w:fill="FFFFFF"/>
          </w:rPr>
          <w:t>https://www.researchgate.net/publication/229994136_Minimally_invasive_desmotomy_of_the_accessory_ligament_of_the_deep_digital_flexor_tendon_in_horses</w:t>
        </w:r>
      </w:hyperlink>
    </w:p>
    <w:p w:rsidR="00CB100F" w:rsidRPr="00CC61D4" w:rsidRDefault="00CB100F" w:rsidP="00CB100F"/>
    <w:p w:rsidR="00CC61D4" w:rsidRPr="00CB100F" w:rsidRDefault="00CC61D4" w:rsidP="00CB100F">
      <w:pPr>
        <w:pStyle w:val="ListParagraph"/>
        <w:numPr>
          <w:ilvl w:val="0"/>
          <w:numId w:val="2"/>
        </w:numPr>
      </w:pPr>
      <w:r w:rsidRPr="00CB100F">
        <w:rPr>
          <w:shd w:val="clear" w:color="auto" w:fill="FFFFFF"/>
        </w:rPr>
        <w:t xml:space="preserve">Hunt RJ. Management of Clubfoot in Horses: Foals to Adults [Internet]. IN-DEPTH: THE FOOT FROM EVERY ANGLE. AAEP; 2012 [cited 2018Oct21]. Available from: </w:t>
      </w:r>
      <w:hyperlink r:id="rId12" w:history="1">
        <w:r w:rsidRPr="00CB100F">
          <w:rPr>
            <w:rStyle w:val="Hyperlink"/>
            <w:shd w:val="clear" w:color="auto" w:fill="FFFFFF"/>
          </w:rPr>
          <w:t>https://pdfs.semanticscholar.org/033a/d16441093377dfb06f4d3fdd3a6cb7fd3f4a.pdf</w:t>
        </w:r>
      </w:hyperlink>
    </w:p>
    <w:p w:rsidR="00CB100F" w:rsidRPr="00CC61D4" w:rsidRDefault="00CB100F" w:rsidP="00CB100F"/>
    <w:p w:rsidR="00CC61D4" w:rsidRPr="00CB100F" w:rsidRDefault="00CB100F" w:rsidP="00CB100F">
      <w:pPr>
        <w:pStyle w:val="ListParagraph"/>
        <w:numPr>
          <w:ilvl w:val="0"/>
          <w:numId w:val="2"/>
        </w:numPr>
      </w:pPr>
      <w:r w:rsidRPr="00CB100F">
        <w:rPr>
          <w:shd w:val="clear" w:color="auto" w:fill="FFFFFF"/>
        </w:rPr>
        <w:lastRenderedPageBreak/>
        <w:t xml:space="preserve">Management of Clubfoot in Horses: Foals to Adult. [Internet]. Equine Podiatry | </w:t>
      </w:r>
      <w:proofErr w:type="spellStart"/>
      <w:r w:rsidRPr="00CB100F">
        <w:rPr>
          <w:shd w:val="clear" w:color="auto" w:fill="FFFFFF"/>
        </w:rPr>
        <w:t>Dr.</w:t>
      </w:r>
      <w:proofErr w:type="spellEnd"/>
      <w:r w:rsidRPr="00CB100F">
        <w:rPr>
          <w:shd w:val="clear" w:color="auto" w:fill="FFFFFF"/>
        </w:rPr>
        <w:t xml:space="preserve"> Stephen O'Grady, veterinarians, farriers, books, articles. Reprinted with permission from the American Association of Equine Practitioners. Originally Printed in the AAEP Convention proceedings; 2012 [cited 2018Oct21]. Available from: </w:t>
      </w:r>
      <w:hyperlink r:id="rId13" w:history="1">
        <w:r w:rsidRPr="00CB100F">
          <w:rPr>
            <w:rStyle w:val="Hyperlink"/>
            <w:shd w:val="clear" w:color="auto" w:fill="FFFFFF"/>
          </w:rPr>
          <w:t>http://www.equipodiatry.com/clubfootinhorses.html</w:t>
        </w:r>
      </w:hyperlink>
    </w:p>
    <w:p w:rsidR="00CB100F" w:rsidRDefault="00CB100F" w:rsidP="00CB100F"/>
    <w:sectPr w:rsidR="00CB1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B6B33"/>
    <w:multiLevelType w:val="hybridMultilevel"/>
    <w:tmpl w:val="5146646A"/>
    <w:lvl w:ilvl="0" w:tplc="BEE03CD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A7853"/>
    <w:multiLevelType w:val="hybridMultilevel"/>
    <w:tmpl w:val="B4ACD05A"/>
    <w:lvl w:ilvl="0" w:tplc="BEE03CD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D4"/>
    <w:rsid w:val="00C21881"/>
    <w:rsid w:val="00CB100F"/>
    <w:rsid w:val="00CC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C6C81"/>
  <w15:chartTrackingRefBased/>
  <w15:docId w15:val="{E5B22E33-7CAE-4799-8074-26E8F2BA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1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1D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tstream.com/treat/equis/technique/palmar-digital-nerve-neurectomy" TargetMode="External"/><Relationship Id="rId13" Type="http://schemas.openxmlformats.org/officeDocument/2006/relationships/hyperlink" Target="http://www.equipodiatry.com/clubfootinhors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urses.cit.cornell.edu/vet644/inferiorCheckLig.html" TargetMode="External"/><Relationship Id="rId12" Type="http://schemas.openxmlformats.org/officeDocument/2006/relationships/hyperlink" Target="https://pdfs.semanticscholar.org/033a/d16441093377dfb06f4d3fdd3a6cb7fd3f4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urses.cit.cornell.edu/vet644/legPDNerve.html" TargetMode="External"/><Relationship Id="rId11" Type="http://schemas.openxmlformats.org/officeDocument/2006/relationships/hyperlink" Target="https://www.researchgate.net/publication/229994136_Minimally_invasive_desmotomy_of_the_accessory_ligament_of_the_deep_digital_flexor_tendon_in_horses" TargetMode="External"/><Relationship Id="rId5" Type="http://schemas.openxmlformats.org/officeDocument/2006/relationships/hyperlink" Target="http://citeseerx.ist.psu.edu/viewdoc/download?doi=10.1.1.566.5722&amp;rep=rep1&amp;type=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equipodiatry.com/chkligm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mapspublic3.ihmc.us/rid=1RT85YH61-1QHGPPW-58HJ/Palmar%20Digital%20Neurectomy%20-%20Procedur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lydia.hutchinson</dc:creator>
  <cp:keywords/>
  <dc:description/>
  <cp:lastModifiedBy>lydia.hutchinson</cp:lastModifiedBy>
  <cp:revision>1</cp:revision>
  <dcterms:created xsi:type="dcterms:W3CDTF">2018-10-21T14:45:00Z</dcterms:created>
  <dcterms:modified xsi:type="dcterms:W3CDTF">2018-10-21T15:09:00Z</dcterms:modified>
</cp:coreProperties>
</file>