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CECEC">
    <v:background id="_x0000_s1025" o:bwmode="white" fillcolor="#ececec">
      <v:fill r:id="rId3" o:title="texture 10" type="tile"/>
    </v:background>
  </w:background>
  <w:body>
    <w:p w14:paraId="38A02938" w14:textId="053BB01F" w:rsidR="00496FB1" w:rsidRDefault="001A503A">
      <w:pPr>
        <w:rPr>
          <w:rFonts w:ascii="Eras Bold ITC" w:hAnsi="Eras Bold ITC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00958">
        <w:rPr>
          <w:rFonts w:ascii="Eras Bold ITC" w:hAnsi="Eras Bold ITC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Complications </w:t>
      </w:r>
      <w:r w:rsidR="00740AD6">
        <w:rPr>
          <w:rFonts w:ascii="Eras Bold ITC" w:hAnsi="Eras Bold ITC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of </w:t>
      </w:r>
      <w:r w:rsidR="00740AD6" w:rsidRPr="00C00958">
        <w:rPr>
          <w:rFonts w:ascii="Eras Bold ITC" w:hAnsi="Eras Bold ITC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Palmar</w:t>
      </w:r>
      <w:r w:rsidR="00496FB1" w:rsidRPr="00C00958">
        <w:rPr>
          <w:rFonts w:ascii="Eras Bold ITC" w:hAnsi="Eras Bold ITC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Eras Bold ITC" w:hAnsi="Eras Bold ITC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</w:t>
      </w:r>
      <w:r w:rsidR="00496FB1" w:rsidRPr="00C00958">
        <w:rPr>
          <w:rFonts w:ascii="Eras Bold ITC" w:hAnsi="Eras Bold ITC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igital </w:t>
      </w:r>
      <w:r>
        <w:rPr>
          <w:rFonts w:ascii="Eras Bold ITC" w:hAnsi="Eras Bold ITC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</w:t>
      </w:r>
      <w:r w:rsidR="00496FB1" w:rsidRPr="00C00958">
        <w:rPr>
          <w:rFonts w:ascii="Eras Bold ITC" w:hAnsi="Eras Bold ITC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eurectomy</w:t>
      </w:r>
    </w:p>
    <w:p w14:paraId="5DE04810" w14:textId="77777777" w:rsidR="00740AD6" w:rsidRPr="00C00958" w:rsidRDefault="00740AD6">
      <w:pPr>
        <w:rPr>
          <w:rFonts w:ascii="Eras Bold ITC" w:hAnsi="Eras Bold ITC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D51A6D6" w14:textId="75AAB581" w:rsidR="001A503A" w:rsidRPr="001A503A" w:rsidRDefault="001A503A" w:rsidP="001A503A">
      <w:pPr>
        <w:pStyle w:val="ListParagraph"/>
        <w:numPr>
          <w:ilvl w:val="0"/>
          <w:numId w:val="2"/>
        </w:numPr>
        <w:rPr>
          <w:b/>
        </w:rPr>
      </w:pPr>
      <w:r w:rsidRPr="001A503A">
        <w:rPr>
          <w:b/>
          <w:color w:val="C45911" w:themeColor="accent2" w:themeShade="BF"/>
        </w:rPr>
        <w:t>P</w:t>
      </w:r>
      <w:r w:rsidR="00496FB1" w:rsidRPr="001A503A">
        <w:rPr>
          <w:b/>
          <w:color w:val="C45911" w:themeColor="accent2" w:themeShade="BF"/>
        </w:rPr>
        <w:t>rogression of the underlying problem</w:t>
      </w:r>
    </w:p>
    <w:p w14:paraId="31021192" w14:textId="77777777" w:rsidR="001A503A" w:rsidRPr="001A503A" w:rsidRDefault="001A503A" w:rsidP="001A503A">
      <w:pPr>
        <w:pStyle w:val="ListParagraph"/>
        <w:ind w:left="765"/>
        <w:rPr>
          <w:b/>
        </w:rPr>
      </w:pPr>
    </w:p>
    <w:p w14:paraId="5A45259F" w14:textId="77777777" w:rsidR="00740AD6" w:rsidRPr="00740AD6" w:rsidRDefault="001A503A" w:rsidP="00740AD6">
      <w:pPr>
        <w:pStyle w:val="ListParagraph"/>
        <w:numPr>
          <w:ilvl w:val="0"/>
          <w:numId w:val="2"/>
        </w:numPr>
        <w:rPr>
          <w:b/>
        </w:rPr>
      </w:pPr>
      <w:r w:rsidRPr="00740AD6">
        <w:rPr>
          <w:b/>
        </w:rPr>
        <w:t>D</w:t>
      </w:r>
      <w:r w:rsidR="00496FB1" w:rsidRPr="00740AD6">
        <w:rPr>
          <w:b/>
        </w:rPr>
        <w:t>eep digital flexor tendon ruptur</w:t>
      </w:r>
      <w:r w:rsidR="00740AD6" w:rsidRPr="00740AD6">
        <w:rPr>
          <w:b/>
        </w:rPr>
        <w:t>e</w:t>
      </w:r>
    </w:p>
    <w:p w14:paraId="29C13408" w14:textId="77777777" w:rsidR="00740AD6" w:rsidRDefault="00740AD6" w:rsidP="00740AD6">
      <w:pPr>
        <w:pStyle w:val="ListParagraph"/>
      </w:pPr>
    </w:p>
    <w:p w14:paraId="5222FFA4" w14:textId="4ECAEF24" w:rsidR="001A503A" w:rsidRDefault="001A503A" w:rsidP="00740AD6">
      <w:r w:rsidRPr="001A503A">
        <w:drawing>
          <wp:inline distT="0" distB="0" distL="0" distR="0" wp14:anchorId="6F252E02" wp14:editId="7D344416">
            <wp:extent cx="5731510" cy="35560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0DB8FA9" w14:textId="5F5DFE14" w:rsidR="001A503A" w:rsidRDefault="001A503A" w:rsidP="001A503A">
      <w:pPr>
        <w:pStyle w:val="ListParagraph"/>
        <w:ind w:left="765"/>
      </w:pPr>
    </w:p>
    <w:p w14:paraId="5A516A3E" w14:textId="38755FD9" w:rsidR="001B4637" w:rsidRDefault="001B4637" w:rsidP="001B4637">
      <w:pPr>
        <w:pStyle w:val="ListParagraph"/>
        <w:ind w:left="765"/>
      </w:pPr>
    </w:p>
    <w:p w14:paraId="09EAEC04" w14:textId="146D0350" w:rsidR="00740AD6" w:rsidRDefault="00740AD6" w:rsidP="001B4637">
      <w:pPr>
        <w:pStyle w:val="ListParagraph"/>
        <w:ind w:left="765"/>
      </w:pPr>
    </w:p>
    <w:p w14:paraId="3524CDD5" w14:textId="5FF93FF1" w:rsidR="00740AD6" w:rsidRDefault="00740AD6" w:rsidP="001B4637">
      <w:pPr>
        <w:pStyle w:val="ListParagraph"/>
        <w:ind w:left="765"/>
      </w:pPr>
    </w:p>
    <w:p w14:paraId="7816D90A" w14:textId="1F914255" w:rsidR="00740AD6" w:rsidRDefault="00740AD6" w:rsidP="001B4637">
      <w:pPr>
        <w:pStyle w:val="ListParagraph"/>
        <w:ind w:left="765"/>
      </w:pPr>
    </w:p>
    <w:p w14:paraId="22AA675C" w14:textId="7E4BFBE6" w:rsidR="00740AD6" w:rsidRDefault="00740AD6" w:rsidP="001B4637">
      <w:pPr>
        <w:pStyle w:val="ListParagraph"/>
        <w:ind w:left="765"/>
      </w:pPr>
    </w:p>
    <w:p w14:paraId="440BB1B2" w14:textId="0FACDF58" w:rsidR="00740AD6" w:rsidRDefault="00740AD6" w:rsidP="001B4637">
      <w:pPr>
        <w:pStyle w:val="ListParagraph"/>
        <w:ind w:left="765"/>
      </w:pPr>
    </w:p>
    <w:p w14:paraId="7600F919" w14:textId="1E6134E3" w:rsidR="00740AD6" w:rsidRDefault="00740AD6" w:rsidP="001B4637">
      <w:pPr>
        <w:pStyle w:val="ListParagraph"/>
        <w:ind w:left="765"/>
      </w:pPr>
    </w:p>
    <w:p w14:paraId="1236A53C" w14:textId="556DAE2F" w:rsidR="00740AD6" w:rsidRDefault="00740AD6" w:rsidP="001B4637">
      <w:pPr>
        <w:pStyle w:val="ListParagraph"/>
        <w:ind w:left="765"/>
      </w:pPr>
    </w:p>
    <w:p w14:paraId="6BC03489" w14:textId="47AC6873" w:rsidR="00740AD6" w:rsidRDefault="00740AD6" w:rsidP="001B4637">
      <w:pPr>
        <w:pStyle w:val="ListParagraph"/>
        <w:ind w:left="765"/>
      </w:pPr>
    </w:p>
    <w:p w14:paraId="3C2FE735" w14:textId="14C5B785" w:rsidR="00740AD6" w:rsidRDefault="00740AD6" w:rsidP="001B4637">
      <w:pPr>
        <w:pStyle w:val="ListParagraph"/>
        <w:ind w:left="765"/>
      </w:pPr>
    </w:p>
    <w:p w14:paraId="001E25F0" w14:textId="1FA219A4" w:rsidR="00740AD6" w:rsidRDefault="00740AD6" w:rsidP="001B4637">
      <w:pPr>
        <w:pStyle w:val="ListParagraph"/>
        <w:ind w:left="765"/>
      </w:pPr>
    </w:p>
    <w:p w14:paraId="28BE7DED" w14:textId="2EF1AAB1" w:rsidR="00740AD6" w:rsidRDefault="00740AD6" w:rsidP="001B4637">
      <w:pPr>
        <w:pStyle w:val="ListParagraph"/>
        <w:ind w:left="765"/>
      </w:pPr>
    </w:p>
    <w:p w14:paraId="082E079E" w14:textId="68E6FE87" w:rsidR="00740AD6" w:rsidRDefault="00740AD6" w:rsidP="001B4637">
      <w:pPr>
        <w:pStyle w:val="ListParagraph"/>
        <w:ind w:left="765"/>
      </w:pPr>
    </w:p>
    <w:p w14:paraId="00BF81D9" w14:textId="4DE51E86" w:rsidR="00740AD6" w:rsidRDefault="00740AD6" w:rsidP="001B4637">
      <w:pPr>
        <w:pStyle w:val="ListParagraph"/>
        <w:ind w:left="765"/>
      </w:pPr>
    </w:p>
    <w:p w14:paraId="69D0D977" w14:textId="0C3386EC" w:rsidR="00740AD6" w:rsidRDefault="00740AD6" w:rsidP="001B4637">
      <w:pPr>
        <w:pStyle w:val="ListParagraph"/>
        <w:ind w:left="765"/>
      </w:pPr>
    </w:p>
    <w:p w14:paraId="2FCBB34C" w14:textId="34AA40DA" w:rsidR="00740AD6" w:rsidRDefault="00740AD6" w:rsidP="001B4637">
      <w:pPr>
        <w:pStyle w:val="ListParagraph"/>
        <w:ind w:left="765"/>
      </w:pPr>
    </w:p>
    <w:p w14:paraId="0286C7A9" w14:textId="07A6576B" w:rsidR="00740AD6" w:rsidRDefault="00740AD6" w:rsidP="001B4637">
      <w:pPr>
        <w:pStyle w:val="ListParagraph"/>
        <w:ind w:left="765"/>
      </w:pPr>
    </w:p>
    <w:p w14:paraId="52B15848" w14:textId="77777777" w:rsidR="00740AD6" w:rsidRDefault="00740AD6" w:rsidP="001B4637">
      <w:pPr>
        <w:pStyle w:val="ListParagraph"/>
        <w:ind w:left="765"/>
      </w:pPr>
    </w:p>
    <w:p w14:paraId="13528C88" w14:textId="7894AB47" w:rsidR="001B4637" w:rsidRPr="00740AD6" w:rsidRDefault="00496FB1" w:rsidP="001B4637">
      <w:pPr>
        <w:pStyle w:val="ListParagraph"/>
        <w:numPr>
          <w:ilvl w:val="0"/>
          <w:numId w:val="2"/>
        </w:numPr>
        <w:rPr>
          <w:b/>
        </w:rPr>
      </w:pPr>
      <w:r w:rsidRPr="00740AD6">
        <w:rPr>
          <w:b/>
        </w:rPr>
        <w:lastRenderedPageBreak/>
        <w:t xml:space="preserve"> </w:t>
      </w:r>
      <w:r w:rsidR="001A503A" w:rsidRPr="00740AD6">
        <w:rPr>
          <w:b/>
        </w:rPr>
        <w:t>N</w:t>
      </w:r>
      <w:r w:rsidRPr="00740AD6">
        <w:rPr>
          <w:b/>
        </w:rPr>
        <w:t>avicular bone f</w:t>
      </w:r>
      <w:r w:rsidR="001B4637" w:rsidRPr="00740AD6">
        <w:rPr>
          <w:b/>
        </w:rPr>
        <w:t>ractures</w:t>
      </w:r>
    </w:p>
    <w:p w14:paraId="7A7BBCEC" w14:textId="77777777" w:rsidR="00740AD6" w:rsidRDefault="00740AD6" w:rsidP="00740AD6">
      <w:pPr>
        <w:pStyle w:val="ListParagraph"/>
        <w:ind w:left="765"/>
      </w:pPr>
    </w:p>
    <w:p w14:paraId="1AF3B8D8" w14:textId="780BACEE" w:rsidR="001B4637" w:rsidRDefault="001B4637" w:rsidP="001B4637">
      <w:pPr>
        <w:pStyle w:val="ListParagraph"/>
        <w:ind w:left="765"/>
      </w:pPr>
      <w:r>
        <w:t xml:space="preserve">                             </w:t>
      </w:r>
      <w:r w:rsidRPr="001B4637">
        <w:drawing>
          <wp:inline distT="0" distB="0" distL="0" distR="0" wp14:anchorId="2C01E0BF" wp14:editId="249ABD54">
            <wp:extent cx="2805351" cy="3771900"/>
            <wp:effectExtent l="0" t="0" r="0" b="0"/>
            <wp:docPr id="3" name="Picture 3" descr="Image result for navicular bone fractures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avicular bone fractures hor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62" cy="3798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2F628C2" w14:textId="688695E2" w:rsidR="00740AD6" w:rsidRDefault="00740AD6" w:rsidP="001B4637">
      <w:pPr>
        <w:pStyle w:val="ListParagraph"/>
        <w:ind w:left="765"/>
      </w:pPr>
    </w:p>
    <w:p w14:paraId="0E30DF3D" w14:textId="03F0DC5D" w:rsidR="00740AD6" w:rsidRDefault="00740AD6" w:rsidP="001B4637">
      <w:pPr>
        <w:pStyle w:val="ListParagraph"/>
        <w:ind w:left="765"/>
      </w:pPr>
    </w:p>
    <w:p w14:paraId="4A428DE9" w14:textId="77777777" w:rsidR="00740AD6" w:rsidRPr="00740AD6" w:rsidRDefault="00740AD6" w:rsidP="001B4637">
      <w:pPr>
        <w:pStyle w:val="ListParagraph"/>
        <w:ind w:left="765"/>
        <w:rPr>
          <w:b/>
        </w:rPr>
      </w:pPr>
    </w:p>
    <w:p w14:paraId="469B60C4" w14:textId="71E661C8" w:rsidR="001A503A" w:rsidRPr="00740AD6" w:rsidRDefault="00496FB1" w:rsidP="001A503A">
      <w:pPr>
        <w:pStyle w:val="ListParagraph"/>
        <w:numPr>
          <w:ilvl w:val="0"/>
          <w:numId w:val="2"/>
        </w:numPr>
        <w:rPr>
          <w:b/>
        </w:rPr>
      </w:pPr>
      <w:r w:rsidRPr="00740AD6">
        <w:rPr>
          <w:b/>
        </w:rPr>
        <w:t xml:space="preserve"> </w:t>
      </w:r>
      <w:r w:rsidR="001A503A" w:rsidRPr="00740AD6">
        <w:rPr>
          <w:b/>
        </w:rPr>
        <w:t>F</w:t>
      </w:r>
      <w:r w:rsidRPr="00740AD6">
        <w:rPr>
          <w:b/>
        </w:rPr>
        <w:t>oot abscesses </w:t>
      </w:r>
    </w:p>
    <w:p w14:paraId="2E42332A" w14:textId="7724D3D9" w:rsidR="001A503A" w:rsidRDefault="001B4637" w:rsidP="001A503A">
      <w:r>
        <w:t xml:space="preserve">                                        </w:t>
      </w:r>
      <w:r w:rsidR="001A503A" w:rsidRPr="001A503A">
        <w:drawing>
          <wp:inline distT="0" distB="0" distL="0" distR="0" wp14:anchorId="28070A8F" wp14:editId="4EF06378">
            <wp:extent cx="2828925" cy="3776760"/>
            <wp:effectExtent l="0" t="0" r="0" b="0"/>
            <wp:docPr id="2" name="Picture 2" descr="C:\Users\tc\AppData\Local\Microsoft\Windows\INetCache\Content.MSO\ED076C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\AppData\Local\Microsoft\Windows\INetCache\Content.MSO\ED076C5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79" cy="3818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1510255" w14:textId="363516B9" w:rsidR="001A503A" w:rsidRPr="00740AD6" w:rsidRDefault="001A503A" w:rsidP="001A503A">
      <w:pPr>
        <w:pStyle w:val="ListParagraph"/>
        <w:numPr>
          <w:ilvl w:val="0"/>
          <w:numId w:val="2"/>
        </w:numPr>
        <w:rPr>
          <w:b/>
        </w:rPr>
      </w:pPr>
      <w:r w:rsidRPr="00740AD6">
        <w:rPr>
          <w:b/>
        </w:rPr>
        <w:lastRenderedPageBreak/>
        <w:t>R</w:t>
      </w:r>
      <w:r w:rsidR="00496FB1" w:rsidRPr="00740AD6">
        <w:rPr>
          <w:b/>
        </w:rPr>
        <w:t>einnervation</w:t>
      </w:r>
    </w:p>
    <w:p w14:paraId="2DB58AAE" w14:textId="77777777" w:rsidR="00740AD6" w:rsidRDefault="00740AD6" w:rsidP="00740AD6">
      <w:pPr>
        <w:pStyle w:val="ListParagraph"/>
        <w:ind w:left="765"/>
      </w:pPr>
    </w:p>
    <w:p w14:paraId="61F93B3C" w14:textId="037AEA12" w:rsidR="001A503A" w:rsidRPr="00740AD6" w:rsidRDefault="001B4637" w:rsidP="001A503A">
      <w:pPr>
        <w:pStyle w:val="ListParagraph"/>
        <w:numPr>
          <w:ilvl w:val="0"/>
          <w:numId w:val="2"/>
        </w:numPr>
        <w:rPr>
          <w:b/>
        </w:rPr>
      </w:pPr>
      <w:r w:rsidRPr="00740AD6">
        <w:rPr>
          <w:b/>
        </w:rPr>
        <w:t>N</w:t>
      </w:r>
      <w:r w:rsidR="00FF3F23" w:rsidRPr="00740AD6">
        <w:rPr>
          <w:b/>
        </w:rPr>
        <w:t xml:space="preserve">euroma </w:t>
      </w:r>
      <w:r w:rsidR="00740AD6" w:rsidRPr="00740AD6">
        <w:rPr>
          <w:b/>
        </w:rPr>
        <w:t>formation:</w:t>
      </w:r>
    </w:p>
    <w:p w14:paraId="252333D1" w14:textId="0B88CC6D" w:rsidR="001B4637" w:rsidRDefault="001B4637" w:rsidP="00740AD6">
      <w:pPr>
        <w:pStyle w:val="ListParagraph"/>
        <w:ind w:left="765"/>
      </w:pPr>
      <w:r>
        <w:t xml:space="preserve">Neuroma is caused </w:t>
      </w:r>
      <w:proofErr w:type="gramStart"/>
      <w:r>
        <w:t>when  nerve</w:t>
      </w:r>
      <w:r w:rsidR="00740AD6">
        <w:t>s</w:t>
      </w:r>
      <w:proofErr w:type="gramEnd"/>
      <w:r w:rsidR="00740AD6">
        <w:t>, besides the blood vessels are</w:t>
      </w:r>
      <w:r>
        <w:t xml:space="preserve"> pinched, severed or crushed by the navicular bone resulting in hypertrophy</w:t>
      </w:r>
      <w:r w:rsidR="00740AD6">
        <w:t xml:space="preserve"> of the nerves into</w:t>
      </w:r>
      <w:r>
        <w:t xml:space="preserve"> bundles of tissue</w:t>
      </w:r>
      <w:r w:rsidR="00740AD6">
        <w:t xml:space="preserve"> that are painful.</w:t>
      </w:r>
      <w:r>
        <w:t xml:space="preserve">  </w:t>
      </w:r>
    </w:p>
    <w:p w14:paraId="48E7A109" w14:textId="1897CF9A" w:rsidR="001B4637" w:rsidRDefault="001B4637" w:rsidP="001B4637">
      <w:r w:rsidRPr="001B4637">
        <w:drawing>
          <wp:inline distT="0" distB="0" distL="0" distR="0" wp14:anchorId="1DFAF7A2" wp14:editId="343CBA94">
            <wp:extent cx="5731510" cy="2821940"/>
            <wp:effectExtent l="0" t="0" r="2540" b="0"/>
            <wp:docPr id="4" name="Picture 4" descr="Image result for Neuroma formation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euroma formation hor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2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3040B22" w14:textId="1D2BD612" w:rsidR="00740AD6" w:rsidRDefault="00740AD6" w:rsidP="001B4637"/>
    <w:p w14:paraId="35C0254A" w14:textId="77777777" w:rsidR="00740AD6" w:rsidRDefault="00740AD6" w:rsidP="001B4637"/>
    <w:p w14:paraId="735A1D1C" w14:textId="0A0D6C8F" w:rsidR="00496FB1" w:rsidRPr="00740AD6" w:rsidRDefault="00FF3F23" w:rsidP="00740AD6">
      <w:pPr>
        <w:pStyle w:val="ListParagraph"/>
        <w:numPr>
          <w:ilvl w:val="0"/>
          <w:numId w:val="2"/>
        </w:numPr>
        <w:rPr>
          <w:b/>
        </w:rPr>
      </w:pPr>
      <w:bookmarkStart w:id="0" w:name="_GoBack"/>
      <w:r w:rsidRPr="00740AD6">
        <w:rPr>
          <w:b/>
        </w:rPr>
        <w:t xml:space="preserve"> </w:t>
      </w:r>
      <w:r w:rsidR="00740AD6" w:rsidRPr="00740AD6">
        <w:rPr>
          <w:b/>
        </w:rPr>
        <w:t>I</w:t>
      </w:r>
      <w:r w:rsidRPr="00740AD6">
        <w:rPr>
          <w:b/>
        </w:rPr>
        <w:t>schemia with loss of the hoof wall</w:t>
      </w:r>
    </w:p>
    <w:bookmarkEnd w:id="0"/>
    <w:p w14:paraId="400A51D0" w14:textId="51D855F3" w:rsidR="00740AD6" w:rsidRDefault="00740AD6" w:rsidP="00740AD6">
      <w:r>
        <w:t xml:space="preserve">                       </w:t>
      </w:r>
      <w:r w:rsidRPr="00740AD6">
        <w:drawing>
          <wp:inline distT="0" distB="0" distL="0" distR="0" wp14:anchorId="1121BB02" wp14:editId="479C62F6">
            <wp:extent cx="4038600" cy="3533775"/>
            <wp:effectExtent l="0" t="0" r="0" b="9525"/>
            <wp:docPr id="5" name="Picture 5" descr="C:\Users\tc\AppData\Local\Microsoft\Windows\INetCache\Content.MSO\F75DA0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c\AppData\Local\Microsoft\Windows\INetCache\Content.MSO\F75DA02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693" cy="3539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40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14A70"/>
    <w:multiLevelType w:val="hybridMultilevel"/>
    <w:tmpl w:val="D7DE232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47FCF"/>
    <w:multiLevelType w:val="hybridMultilevel"/>
    <w:tmpl w:val="1116C6D2"/>
    <w:lvl w:ilvl="0" w:tplc="2C09000F">
      <w:start w:val="1"/>
      <w:numFmt w:val="decimal"/>
      <w:lvlText w:val="%1."/>
      <w:lvlJc w:val="left"/>
      <w:pPr>
        <w:ind w:left="765" w:hanging="360"/>
      </w:pPr>
    </w:lvl>
    <w:lvl w:ilvl="1" w:tplc="2C090019" w:tentative="1">
      <w:start w:val="1"/>
      <w:numFmt w:val="lowerLetter"/>
      <w:lvlText w:val="%2."/>
      <w:lvlJc w:val="left"/>
      <w:pPr>
        <w:ind w:left="1485" w:hanging="360"/>
      </w:pPr>
    </w:lvl>
    <w:lvl w:ilvl="2" w:tplc="2C09001B" w:tentative="1">
      <w:start w:val="1"/>
      <w:numFmt w:val="lowerRoman"/>
      <w:lvlText w:val="%3."/>
      <w:lvlJc w:val="right"/>
      <w:pPr>
        <w:ind w:left="2205" w:hanging="180"/>
      </w:pPr>
    </w:lvl>
    <w:lvl w:ilvl="3" w:tplc="2C09000F" w:tentative="1">
      <w:start w:val="1"/>
      <w:numFmt w:val="decimal"/>
      <w:lvlText w:val="%4."/>
      <w:lvlJc w:val="left"/>
      <w:pPr>
        <w:ind w:left="2925" w:hanging="360"/>
      </w:pPr>
    </w:lvl>
    <w:lvl w:ilvl="4" w:tplc="2C090019" w:tentative="1">
      <w:start w:val="1"/>
      <w:numFmt w:val="lowerLetter"/>
      <w:lvlText w:val="%5."/>
      <w:lvlJc w:val="left"/>
      <w:pPr>
        <w:ind w:left="3645" w:hanging="360"/>
      </w:pPr>
    </w:lvl>
    <w:lvl w:ilvl="5" w:tplc="2C09001B" w:tentative="1">
      <w:start w:val="1"/>
      <w:numFmt w:val="lowerRoman"/>
      <w:lvlText w:val="%6."/>
      <w:lvlJc w:val="right"/>
      <w:pPr>
        <w:ind w:left="4365" w:hanging="180"/>
      </w:pPr>
    </w:lvl>
    <w:lvl w:ilvl="6" w:tplc="2C09000F" w:tentative="1">
      <w:start w:val="1"/>
      <w:numFmt w:val="decimal"/>
      <w:lvlText w:val="%7."/>
      <w:lvlJc w:val="left"/>
      <w:pPr>
        <w:ind w:left="5085" w:hanging="360"/>
      </w:pPr>
    </w:lvl>
    <w:lvl w:ilvl="7" w:tplc="2C090019" w:tentative="1">
      <w:start w:val="1"/>
      <w:numFmt w:val="lowerLetter"/>
      <w:lvlText w:val="%8."/>
      <w:lvlJc w:val="left"/>
      <w:pPr>
        <w:ind w:left="5805" w:hanging="360"/>
      </w:pPr>
    </w:lvl>
    <w:lvl w:ilvl="8" w:tplc="2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B1"/>
    <w:rsid w:val="001A503A"/>
    <w:rsid w:val="001B4637"/>
    <w:rsid w:val="00496FB1"/>
    <w:rsid w:val="00740AD6"/>
    <w:rsid w:val="00C00958"/>
    <w:rsid w:val="00E639C7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5EB5"/>
  <w15:chartTrackingRefBased/>
  <w15:docId w15:val="{17293279-6E07-4934-BED7-D59F682C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3</cp:revision>
  <dcterms:created xsi:type="dcterms:W3CDTF">2018-10-20T12:42:00Z</dcterms:created>
  <dcterms:modified xsi:type="dcterms:W3CDTF">2018-10-20T19:38:00Z</dcterms:modified>
</cp:coreProperties>
</file>