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6EBA2" w14:textId="77777777" w:rsidR="00E84669" w:rsidRPr="00E84669" w:rsidRDefault="00E84669" w:rsidP="00E8466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bookmarkStart w:id="0" w:name="_GoBack"/>
      <w:proofErr w:type="gramStart"/>
      <w:r w:rsidRPr="00E84669">
        <w:rPr>
          <w:rFonts w:ascii="Segoe UI" w:hAnsi="Segoe UI" w:cs="Segoe UI"/>
          <w:color w:val="212121"/>
          <w:sz w:val="23"/>
          <w:szCs w:val="23"/>
        </w:rPr>
        <w:t>Pre Op</w:t>
      </w:r>
      <w:proofErr w:type="gramEnd"/>
      <w:r w:rsidRPr="00E84669">
        <w:rPr>
          <w:rFonts w:ascii="Segoe UI" w:hAnsi="Segoe UI" w:cs="Segoe UI"/>
          <w:color w:val="212121"/>
          <w:sz w:val="23"/>
          <w:szCs w:val="23"/>
        </w:rPr>
        <w:t>: </w:t>
      </w:r>
    </w:p>
    <w:p w14:paraId="5E3A6B4F" w14:textId="77777777" w:rsidR="00E84669" w:rsidRPr="00E84669" w:rsidRDefault="00E84669" w:rsidP="00E8466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E84669">
        <w:rPr>
          <w:rFonts w:ascii="Segoe UI" w:hAnsi="Segoe UI" w:cs="Segoe UI"/>
          <w:color w:val="212121"/>
          <w:sz w:val="23"/>
          <w:szCs w:val="23"/>
        </w:rPr>
        <w:br/>
      </w:r>
    </w:p>
    <w:p w14:paraId="02339E27" w14:textId="77777777" w:rsidR="00E84669" w:rsidRPr="00E84669" w:rsidRDefault="00E84669" w:rsidP="00E84669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 xml:space="preserve">Let owner know the risks of </w:t>
      </w:r>
      <w:proofErr w:type="spellStart"/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anaesthesia</w:t>
      </w:r>
      <w:proofErr w:type="spellEnd"/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, statistics would be useful (how many successful surgeries of this nature vs how many are not) - including fatality, surgical complications </w:t>
      </w:r>
    </w:p>
    <w:p w14:paraId="1146F997" w14:textId="77777777" w:rsidR="00E84669" w:rsidRPr="00E84669" w:rsidRDefault="00E84669" w:rsidP="00E84669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 xml:space="preserve">ENSURE OWNER FASTS ANIMAL BEFOREHAND </w:t>
      </w:r>
      <w:r w:rsidR="004D1995">
        <w:rPr>
          <w:rFonts w:ascii="Segoe UI" w:eastAsia="Times New Roman" w:hAnsi="Segoe UI" w:cs="Segoe UI"/>
          <w:color w:val="212121"/>
          <w:sz w:val="23"/>
          <w:szCs w:val="23"/>
        </w:rPr>
        <w:t xml:space="preserve">(neonates should not be fasted; kid should be fasted 2-4 hours before, and water should not be withheld) </w:t>
      </w: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and inform owner of </w:t>
      </w:r>
    </w:p>
    <w:p w14:paraId="6AE1CAE8" w14:textId="77777777" w:rsidR="00E84669" w:rsidRPr="00E84669" w:rsidRDefault="00E84669" w:rsidP="00E84669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If the surgery is being performed in the field let owner know of general requirements if applicable/possible (such as shade, a fairly clean area) </w:t>
      </w:r>
    </w:p>
    <w:p w14:paraId="733207D6" w14:textId="77777777" w:rsidR="00E84669" w:rsidRPr="00E84669" w:rsidRDefault="00E84669" w:rsidP="00E84669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Cost - let owner decide if the cost is feasible and, in production in particular, if the worth of the animal warrants it </w:t>
      </w:r>
    </w:p>
    <w:p w14:paraId="616389C3" w14:textId="77777777" w:rsidR="00E84669" w:rsidRPr="00E84669" w:rsidRDefault="00E84669" w:rsidP="00E84669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Briefly inform owner of fluids and drugs to be used in the surgery, and you can also give a brief description of what the surgery entails so that they are aware of how simple/complicated it might be and are well versed in what is happening. </w:t>
      </w:r>
    </w:p>
    <w:p w14:paraId="42A8E2C5" w14:textId="77777777" w:rsidR="00E84669" w:rsidRPr="00E84669" w:rsidRDefault="00E84669" w:rsidP="00E8466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E84669">
        <w:rPr>
          <w:rFonts w:ascii="Segoe UI" w:hAnsi="Segoe UI" w:cs="Segoe UI"/>
          <w:color w:val="212121"/>
          <w:sz w:val="23"/>
          <w:szCs w:val="23"/>
        </w:rPr>
        <w:br/>
      </w:r>
    </w:p>
    <w:p w14:paraId="64106CBE" w14:textId="77777777" w:rsidR="00E84669" w:rsidRPr="00E84669" w:rsidRDefault="00E84669" w:rsidP="00E8466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E84669">
        <w:rPr>
          <w:rFonts w:ascii="Segoe UI" w:hAnsi="Segoe UI" w:cs="Segoe UI"/>
          <w:color w:val="212121"/>
          <w:sz w:val="23"/>
          <w:szCs w:val="23"/>
        </w:rPr>
        <w:br/>
      </w:r>
    </w:p>
    <w:p w14:paraId="6528924F" w14:textId="77777777" w:rsidR="00E84669" w:rsidRPr="00E84669" w:rsidRDefault="00E84669" w:rsidP="00E8466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E84669">
        <w:rPr>
          <w:rFonts w:ascii="Segoe UI" w:hAnsi="Segoe UI" w:cs="Segoe UI"/>
          <w:color w:val="212121"/>
          <w:sz w:val="23"/>
          <w:szCs w:val="23"/>
        </w:rPr>
        <w:t>Post Op care:</w:t>
      </w:r>
    </w:p>
    <w:p w14:paraId="6081C002" w14:textId="77777777" w:rsidR="00E84669" w:rsidRPr="00E84669" w:rsidRDefault="00E84669" w:rsidP="00E8466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E84669">
        <w:rPr>
          <w:rFonts w:ascii="Segoe UI" w:hAnsi="Segoe UI" w:cs="Segoe UI"/>
          <w:color w:val="212121"/>
          <w:sz w:val="23"/>
          <w:szCs w:val="23"/>
        </w:rPr>
        <w:br/>
      </w:r>
    </w:p>
    <w:p w14:paraId="6CAFE85D" w14:textId="77777777" w:rsidR="00E84669" w:rsidRPr="00E84669" w:rsidRDefault="00E84669" w:rsidP="00E84669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To monitor the surgical site for fly eggs</w:t>
      </w:r>
    </w:p>
    <w:p w14:paraId="3372173F" w14:textId="77777777" w:rsidR="00E84669" w:rsidRPr="00E84669" w:rsidRDefault="00E84669" w:rsidP="00E84669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Clean &amp; dress the wound daily for two weeks </w:t>
      </w:r>
    </w:p>
    <w:p w14:paraId="3AF28F3F" w14:textId="77777777" w:rsidR="00E84669" w:rsidRPr="00E84669" w:rsidRDefault="00E84669" w:rsidP="00E84669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Post op medication and dosage, such as antibiotics and painkillers. Ask beforehand if owner has them on hand or will have access to them </w:t>
      </w:r>
    </w:p>
    <w:p w14:paraId="066E490B" w14:textId="77777777" w:rsidR="00E84669" w:rsidRPr="00E84669" w:rsidRDefault="00E84669" w:rsidP="00E84669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Ensure animal is hydrated and monitor for any lethargy, anorexia or weakness </w:t>
      </w:r>
    </w:p>
    <w:p w14:paraId="4FF4E6B7" w14:textId="77777777" w:rsidR="00E84669" w:rsidRPr="00E84669" w:rsidRDefault="00E84669" w:rsidP="00E84669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E84669">
        <w:rPr>
          <w:rFonts w:ascii="Segoe UI" w:eastAsia="Times New Roman" w:hAnsi="Segoe UI" w:cs="Segoe UI"/>
          <w:color w:val="212121"/>
          <w:sz w:val="23"/>
          <w:szCs w:val="23"/>
        </w:rPr>
        <w:t>Let owner know of normal behavioral changes immediately post op (especially if the animal is a pet) such as lethargy or reduced appetite in the first few hours </w:t>
      </w:r>
    </w:p>
    <w:bookmarkEnd w:id="0"/>
    <w:p w14:paraId="0143CB68" w14:textId="77777777" w:rsidR="00182BD7" w:rsidRDefault="00182BD7"/>
    <w:sectPr w:rsidR="00182BD7" w:rsidSect="003F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7F33"/>
    <w:multiLevelType w:val="multilevel"/>
    <w:tmpl w:val="48A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55421"/>
    <w:multiLevelType w:val="multilevel"/>
    <w:tmpl w:val="84D2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69"/>
    <w:rsid w:val="00182BD7"/>
    <w:rsid w:val="003F2479"/>
    <w:rsid w:val="004D1995"/>
    <w:rsid w:val="006728AC"/>
    <w:rsid w:val="00E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1C6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66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Roberts</dc:creator>
  <cp:keywords/>
  <dc:description/>
  <cp:lastModifiedBy>Gabrielle Roberts</cp:lastModifiedBy>
  <cp:revision>1</cp:revision>
  <dcterms:created xsi:type="dcterms:W3CDTF">2018-10-14T21:55:00Z</dcterms:created>
  <dcterms:modified xsi:type="dcterms:W3CDTF">2018-10-14T21:59:00Z</dcterms:modified>
</cp:coreProperties>
</file>