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675" w:rsidRDefault="001E4675" w:rsidP="001E4675">
      <w:pPr>
        <w:pStyle w:val="Title"/>
        <w:jc w:val="center"/>
        <w:rPr>
          <w:rFonts w:eastAsia="Times New Roman"/>
        </w:rPr>
      </w:pPr>
      <w:r>
        <w:rPr>
          <w:rFonts w:eastAsia="Times New Roman"/>
        </w:rPr>
        <w:t>Methodology – Elastic Banding</w:t>
      </w:r>
    </w:p>
    <w:p w:rsidR="001E4675" w:rsidRDefault="001E4675" w:rsidP="001E4675">
      <w:pPr>
        <w:spacing w:after="0" w:line="240" w:lineRule="auto"/>
        <w:ind w:right="720"/>
        <w:rPr>
          <w:rFonts w:ascii="Verdana" w:eastAsia="Times New Roman" w:hAnsi="Verdana" w:cs="Times New Roman"/>
          <w:color w:val="000000"/>
          <w:sz w:val="18"/>
          <w:szCs w:val="18"/>
        </w:rPr>
      </w:pPr>
    </w:p>
    <w:p w:rsidR="001E4675" w:rsidRDefault="001E4675" w:rsidP="001E4675">
      <w:pPr>
        <w:spacing w:after="0" w:line="240" w:lineRule="auto"/>
        <w:ind w:right="720"/>
        <w:rPr>
          <w:rFonts w:ascii="Verdana" w:eastAsia="Times New Roman" w:hAnsi="Verdana" w:cs="Times New Roman"/>
          <w:color w:val="000000"/>
          <w:sz w:val="18"/>
          <w:szCs w:val="18"/>
        </w:rPr>
      </w:pPr>
    </w:p>
    <w:p w:rsidR="001E4675" w:rsidRDefault="001E4675" w:rsidP="001E4675">
      <w:pPr>
        <w:spacing w:after="0" w:line="240" w:lineRule="auto"/>
        <w:ind w:right="720"/>
        <w:rPr>
          <w:rFonts w:ascii="Verdana" w:eastAsia="Times New Roman" w:hAnsi="Verdana" w:cs="Times New Roman"/>
          <w:color w:val="000000"/>
          <w:sz w:val="18"/>
          <w:szCs w:val="18"/>
        </w:rPr>
      </w:pPr>
    </w:p>
    <w:p w:rsidR="001E4675" w:rsidRPr="001E4675" w:rsidRDefault="001E4675" w:rsidP="001E4675">
      <w:pPr>
        <w:numPr>
          <w:ilvl w:val="0"/>
          <w:numId w:val="1"/>
        </w:numPr>
        <w:spacing w:after="0" w:line="360" w:lineRule="auto"/>
        <w:ind w:left="752" w:right="720"/>
        <w:rPr>
          <w:rFonts w:eastAsia="Times New Roman" w:cstheme="minorHAnsi"/>
          <w:color w:val="000000"/>
        </w:rPr>
      </w:pPr>
      <w:r w:rsidRPr="001E4675">
        <w:rPr>
          <w:rFonts w:eastAsia="Times New Roman" w:cstheme="minorHAnsi"/>
          <w:color w:val="000000"/>
        </w:rPr>
        <w:t>Use the elastrator technique for calves from birth to three weeks of age.</w:t>
      </w:r>
    </w:p>
    <w:p w:rsidR="001E4675" w:rsidRPr="001E4675" w:rsidRDefault="001E4675" w:rsidP="001E4675">
      <w:pPr>
        <w:numPr>
          <w:ilvl w:val="0"/>
          <w:numId w:val="1"/>
        </w:numPr>
        <w:spacing w:after="0" w:line="360" w:lineRule="auto"/>
        <w:ind w:left="752" w:right="720"/>
        <w:rPr>
          <w:rFonts w:eastAsia="Times New Roman" w:cstheme="minorHAnsi"/>
          <w:color w:val="000000"/>
        </w:rPr>
      </w:pPr>
      <w:r w:rsidRPr="001E4675">
        <w:rPr>
          <w:rFonts w:eastAsia="Times New Roman" w:cstheme="minorHAnsi"/>
          <w:color w:val="000000"/>
        </w:rPr>
        <w:t>Use elastic rings purchased within the last 12 months to avoid breakage and assure a tight fit. The rings must be strong enough to cut off blood flow in the arteries as well as the veins. If not, the scrotum will swell.</w:t>
      </w:r>
    </w:p>
    <w:p w:rsidR="001E4675" w:rsidRPr="001E4675" w:rsidRDefault="001E4675" w:rsidP="001E4675">
      <w:pPr>
        <w:numPr>
          <w:ilvl w:val="0"/>
          <w:numId w:val="1"/>
        </w:numPr>
        <w:spacing w:after="0" w:line="360" w:lineRule="auto"/>
        <w:ind w:left="752" w:right="720"/>
        <w:rPr>
          <w:rFonts w:eastAsia="Times New Roman" w:cstheme="minorHAnsi"/>
          <w:color w:val="000000"/>
        </w:rPr>
      </w:pPr>
      <w:r w:rsidRPr="001E4675">
        <w:rPr>
          <w:rFonts w:eastAsia="Times New Roman" w:cstheme="minorHAnsi"/>
          <w:color w:val="000000"/>
        </w:rPr>
        <w:t xml:space="preserve">Pull both testicles into the scrotum. </w:t>
      </w:r>
    </w:p>
    <w:p w:rsidR="001E4675" w:rsidRPr="001E4675" w:rsidRDefault="001E4675" w:rsidP="001E4675">
      <w:pPr>
        <w:numPr>
          <w:ilvl w:val="0"/>
          <w:numId w:val="1"/>
        </w:numPr>
        <w:spacing w:after="0" w:line="360" w:lineRule="auto"/>
        <w:ind w:left="752" w:right="720"/>
        <w:rPr>
          <w:rFonts w:eastAsia="Times New Roman" w:cstheme="minorHAnsi"/>
          <w:color w:val="000000"/>
        </w:rPr>
      </w:pPr>
      <w:r w:rsidRPr="001E4675">
        <w:rPr>
          <w:rFonts w:eastAsia="Times New Roman" w:cstheme="minorHAnsi"/>
          <w:color w:val="000000"/>
        </w:rPr>
        <w:t>Place the rubber band on the elastrator. Hold the elastrator with the prongs facing up. Close the handles to open the band.</w:t>
      </w:r>
    </w:p>
    <w:p w:rsidR="001E4675" w:rsidRPr="001E4675" w:rsidRDefault="001E4675" w:rsidP="001E4675">
      <w:pPr>
        <w:numPr>
          <w:ilvl w:val="0"/>
          <w:numId w:val="1"/>
        </w:numPr>
        <w:spacing w:after="0" w:line="360" w:lineRule="auto"/>
        <w:ind w:left="752" w:right="720"/>
        <w:rPr>
          <w:rFonts w:eastAsia="Times New Roman" w:cstheme="minorHAnsi"/>
          <w:color w:val="000000"/>
        </w:rPr>
      </w:pPr>
      <w:r w:rsidRPr="001E4675">
        <w:rPr>
          <w:rFonts w:eastAsia="Times New Roman" w:cstheme="minorHAnsi"/>
          <w:color w:val="000000"/>
        </w:rPr>
        <w:t>With the calf standing and both testicles in the scrotum, stretch the ring open and slip the open band up over the scrotum. Release the band just above the top of the testicles (~0.5 cm), not at the base of the scrotum.</w:t>
      </w:r>
    </w:p>
    <w:p w:rsidR="001E4675" w:rsidRPr="001E4675" w:rsidRDefault="001E4675" w:rsidP="001E4675">
      <w:pPr>
        <w:numPr>
          <w:ilvl w:val="0"/>
          <w:numId w:val="1"/>
        </w:numPr>
        <w:spacing w:after="0" w:line="360" w:lineRule="auto"/>
        <w:ind w:left="752" w:right="720"/>
        <w:rPr>
          <w:rFonts w:eastAsia="Times New Roman" w:cstheme="minorHAnsi"/>
          <w:color w:val="000000"/>
        </w:rPr>
      </w:pPr>
      <w:r w:rsidRPr="001E4675">
        <w:rPr>
          <w:rFonts w:eastAsia="Times New Roman" w:cstheme="minorHAnsi"/>
          <w:color w:val="000000"/>
        </w:rPr>
        <w:t xml:space="preserve">Check to be sure both testicles are still in the tip of the scrotum and that the ring is placed </w:t>
      </w:r>
      <w:proofErr w:type="spellStart"/>
      <w:r w:rsidRPr="001E4675">
        <w:rPr>
          <w:rFonts w:eastAsia="Times New Roman" w:cstheme="minorHAnsi"/>
          <w:color w:val="000000"/>
        </w:rPr>
        <w:t>proper</w:t>
      </w:r>
      <w:r>
        <w:rPr>
          <w:rFonts w:eastAsia="Times New Roman" w:cstheme="minorHAnsi"/>
          <w:color w:val="000000"/>
        </w:rPr>
        <w:t>ly.</w:t>
      </w:r>
      <w:r w:rsidRPr="001E4675">
        <w:rPr>
          <w:rFonts w:eastAsia="Times New Roman" w:cstheme="minorHAnsi"/>
          <w:color w:val="000000"/>
        </w:rPr>
        <w:t>If</w:t>
      </w:r>
      <w:proofErr w:type="spellEnd"/>
      <w:r w:rsidRPr="001E4675">
        <w:rPr>
          <w:rFonts w:eastAsia="Times New Roman" w:cstheme="minorHAnsi"/>
          <w:color w:val="000000"/>
        </w:rPr>
        <w:t xml:space="preserve"> not, cut the ring with scissors and start again.</w:t>
      </w:r>
    </w:p>
    <w:p w:rsidR="001E4675" w:rsidRPr="001E4675" w:rsidRDefault="001E4675" w:rsidP="001E4675">
      <w:pPr>
        <w:numPr>
          <w:ilvl w:val="0"/>
          <w:numId w:val="1"/>
        </w:numPr>
        <w:spacing w:after="0" w:line="360" w:lineRule="auto"/>
        <w:ind w:left="752" w:right="720"/>
        <w:rPr>
          <w:rFonts w:eastAsia="Times New Roman" w:cstheme="minorHAnsi"/>
          <w:color w:val="000000"/>
        </w:rPr>
      </w:pPr>
      <w:r w:rsidRPr="001E4675">
        <w:rPr>
          <w:rFonts w:eastAsia="Times New Roman" w:cstheme="minorHAnsi"/>
          <w:color w:val="000000"/>
        </w:rPr>
        <w:t>Remove the elastrator from under the band.</w:t>
      </w:r>
    </w:p>
    <w:p w:rsidR="001E4675" w:rsidRPr="001E4675" w:rsidRDefault="001E4675" w:rsidP="001E4675">
      <w:pPr>
        <w:numPr>
          <w:ilvl w:val="0"/>
          <w:numId w:val="1"/>
        </w:numPr>
        <w:spacing w:after="0" w:line="360" w:lineRule="auto"/>
        <w:ind w:left="752" w:right="720"/>
        <w:rPr>
          <w:rFonts w:eastAsia="Times New Roman" w:cstheme="minorHAnsi"/>
          <w:color w:val="000000"/>
        </w:rPr>
      </w:pPr>
      <w:r w:rsidRPr="001E4675">
        <w:rPr>
          <w:rFonts w:eastAsia="Times New Roman" w:cstheme="minorHAnsi"/>
          <w:color w:val="000000"/>
        </w:rPr>
        <w:t xml:space="preserve">EZE or </w:t>
      </w:r>
      <w:proofErr w:type="spellStart"/>
      <w:r w:rsidRPr="001E4675">
        <w:rPr>
          <w:rFonts w:eastAsia="Times New Roman" w:cstheme="minorHAnsi"/>
          <w:color w:val="000000"/>
        </w:rPr>
        <w:t>Callicrate</w:t>
      </w:r>
      <w:proofErr w:type="spellEnd"/>
      <w:r w:rsidRPr="001E4675">
        <w:rPr>
          <w:rFonts w:eastAsia="Times New Roman" w:cstheme="minorHAnsi"/>
          <w:color w:val="000000"/>
        </w:rPr>
        <w:t xml:space="preserve"> bands are applied in a similar location.</w:t>
      </w:r>
    </w:p>
    <w:p w:rsidR="00F93452" w:rsidRDefault="001E467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9.7pt;margin-top:23.35pt;width:266.9pt;height:320.65pt;z-index:-251656192">
            <v:imagedata r:id="rId5" o:title="07-029f2"/>
          </v:shape>
        </w:pict>
      </w:r>
    </w:p>
    <w:sectPr w:rsidR="00F93452" w:rsidSect="00F9345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D1829"/>
    <w:multiLevelType w:val="multilevel"/>
    <w:tmpl w:val="51DE3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20"/>
  <w:characterSpacingControl w:val="doNotCompress"/>
  <w:compat/>
  <w:rsids>
    <w:rsidRoot w:val="001E4675"/>
    <w:rsid w:val="001E4675"/>
    <w:rsid w:val="00696748"/>
    <w:rsid w:val="00EC7D02"/>
    <w:rsid w:val="00F93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452"/>
  </w:style>
  <w:style w:type="paragraph" w:styleId="Heading2">
    <w:name w:val="heading 2"/>
    <w:basedOn w:val="Normal"/>
    <w:next w:val="Normal"/>
    <w:link w:val="Heading2Char"/>
    <w:uiPriority w:val="9"/>
    <w:unhideWhenUsed/>
    <w:qFormat/>
    <w:rsid w:val="001E46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467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1E46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E467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86679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2018-10-07T15:56:00Z</dcterms:created>
  <dcterms:modified xsi:type="dcterms:W3CDTF">2018-10-07T16:00:00Z</dcterms:modified>
</cp:coreProperties>
</file>