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8F8F8">
    <v:background id="_x0000_s1025" o:bwmode="white" fillcolor="#f8f8f8">
      <v:fill r:id="rId3" o:title="Newsprint" type="tile"/>
    </v:background>
  </w:background>
  <w:body>
    <w:p w14:paraId="44F2473D" w14:textId="77777777" w:rsidR="00100CEB" w:rsidRDefault="00100CEB" w:rsidP="00100CEB">
      <w:pPr>
        <w:rPr>
          <w:rFonts w:ascii="Britannic Bold" w:hAnsi="Britannic Bold"/>
          <w:color w:val="00B050"/>
          <w:sz w:val="36"/>
          <w:szCs w:val="36"/>
        </w:rPr>
      </w:pPr>
      <w:r w:rsidRPr="00100CEB">
        <w:rPr>
          <w:rFonts w:ascii="Britannic Bold" w:hAnsi="Britannic Bold"/>
          <w:color w:val="00B050"/>
          <w:sz w:val="36"/>
          <w:szCs w:val="36"/>
        </w:rPr>
        <w:t xml:space="preserve">Disadvantages of </w:t>
      </w:r>
      <w:r>
        <w:rPr>
          <w:rFonts w:ascii="Britannic Bold" w:hAnsi="Britannic Bold"/>
          <w:color w:val="00B050"/>
          <w:sz w:val="36"/>
          <w:szCs w:val="36"/>
        </w:rPr>
        <w:t>C</w:t>
      </w:r>
      <w:r w:rsidRPr="00100CEB">
        <w:rPr>
          <w:rFonts w:ascii="Britannic Bold" w:hAnsi="Britannic Bold"/>
          <w:color w:val="00B050"/>
          <w:sz w:val="36"/>
          <w:szCs w:val="36"/>
        </w:rPr>
        <w:t>hemical disbudding:</w:t>
      </w:r>
    </w:p>
    <w:p w14:paraId="1DA3C927" w14:textId="77777777" w:rsidR="00100CEB" w:rsidRPr="00100CEB" w:rsidRDefault="00100CEB" w:rsidP="00100CEB">
      <w:pPr>
        <w:rPr>
          <w:rFonts w:ascii="Britannic Bold" w:hAnsi="Britannic Bold"/>
          <w:color w:val="00B050"/>
          <w:sz w:val="36"/>
          <w:szCs w:val="36"/>
        </w:rPr>
      </w:pPr>
    </w:p>
    <w:p w14:paraId="2F68966A" w14:textId="77777777" w:rsidR="00100CEB" w:rsidRPr="005A1FD7" w:rsidRDefault="00100CEB" w:rsidP="00100CEB">
      <w:pPr>
        <w:numPr>
          <w:ilvl w:val="0"/>
          <w:numId w:val="1"/>
        </w:numPr>
        <w:rPr>
          <w:sz w:val="24"/>
          <w:szCs w:val="24"/>
        </w:rPr>
      </w:pPr>
      <w:r w:rsidRPr="005A1FD7">
        <w:rPr>
          <w:sz w:val="24"/>
          <w:szCs w:val="24"/>
        </w:rPr>
        <w:t xml:space="preserve">Painful without anaesthesia </w:t>
      </w:r>
    </w:p>
    <w:p w14:paraId="5A5F31A7" w14:textId="77777777" w:rsidR="00100CEB" w:rsidRPr="005A1FD7" w:rsidRDefault="00100CEB" w:rsidP="00100CEB">
      <w:pPr>
        <w:numPr>
          <w:ilvl w:val="0"/>
          <w:numId w:val="1"/>
        </w:numPr>
        <w:rPr>
          <w:sz w:val="24"/>
          <w:szCs w:val="24"/>
        </w:rPr>
      </w:pPr>
      <w:r w:rsidRPr="005A1FD7">
        <w:rPr>
          <w:sz w:val="24"/>
          <w:szCs w:val="24"/>
        </w:rPr>
        <w:t xml:space="preserve">Avoid contact with eyes operator should wear gloves </w:t>
      </w:r>
    </w:p>
    <w:p w14:paraId="1100C902" w14:textId="77777777" w:rsidR="00100CEB" w:rsidRPr="005A1FD7" w:rsidRDefault="00100CEB" w:rsidP="00100CEB">
      <w:pPr>
        <w:numPr>
          <w:ilvl w:val="0"/>
          <w:numId w:val="1"/>
        </w:numPr>
        <w:rPr>
          <w:sz w:val="24"/>
          <w:szCs w:val="24"/>
        </w:rPr>
      </w:pPr>
      <w:r w:rsidRPr="005A1FD7">
        <w:rPr>
          <w:sz w:val="24"/>
          <w:szCs w:val="24"/>
        </w:rPr>
        <w:t>Do not use in the rainy weather</w:t>
      </w:r>
    </w:p>
    <w:p w14:paraId="662C166F" w14:textId="77777777" w:rsidR="00100CEB" w:rsidRPr="005A1FD7" w:rsidRDefault="00100CEB" w:rsidP="00100CEB">
      <w:pPr>
        <w:numPr>
          <w:ilvl w:val="0"/>
          <w:numId w:val="1"/>
        </w:numPr>
        <w:rPr>
          <w:sz w:val="24"/>
          <w:szCs w:val="24"/>
        </w:rPr>
      </w:pPr>
      <w:r w:rsidRPr="005A1FD7">
        <w:rPr>
          <w:sz w:val="24"/>
          <w:szCs w:val="24"/>
        </w:rPr>
        <w:t>Not permitted in some countries</w:t>
      </w:r>
    </w:p>
    <w:p w14:paraId="44658FD1" w14:textId="77777777" w:rsidR="00100CEB" w:rsidRPr="005A1FD7" w:rsidRDefault="00100CEB" w:rsidP="00100CEB">
      <w:pPr>
        <w:numPr>
          <w:ilvl w:val="0"/>
          <w:numId w:val="1"/>
        </w:numPr>
        <w:rPr>
          <w:sz w:val="24"/>
          <w:szCs w:val="24"/>
        </w:rPr>
      </w:pPr>
      <w:r w:rsidRPr="005A1FD7">
        <w:rPr>
          <w:sz w:val="24"/>
          <w:szCs w:val="24"/>
        </w:rPr>
        <w:t>Horns or scours follow improper technique</w:t>
      </w:r>
    </w:p>
    <w:p w14:paraId="01B3C6AD" w14:textId="77777777" w:rsidR="005A1FD7" w:rsidRDefault="005A1FD7"/>
    <w:p w14:paraId="69860440" w14:textId="7452A495" w:rsidR="005A1FD7" w:rsidRDefault="005A1FD7">
      <w:bookmarkStart w:id="0" w:name="_GoBack"/>
      <w:r w:rsidRPr="005A1FD7">
        <w:drawing>
          <wp:inline distT="0" distB="0" distL="0" distR="0" wp14:anchorId="638A8AD9" wp14:editId="5B29F96D">
            <wp:extent cx="4204843" cy="2790825"/>
            <wp:effectExtent l="0" t="0" r="5715" b="0"/>
            <wp:docPr id="1" name="Picture 1" descr="Image result for dehorning paste for cal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ehorning paste for calv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315" cy="279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180EE1A" w14:textId="038CF695" w:rsidR="005A1FD7" w:rsidRDefault="005A1FD7" w:rsidP="005A1FD7"/>
    <w:p w14:paraId="4DEC01B1" w14:textId="77777777" w:rsidR="005A1FD7" w:rsidRPr="005A1FD7" w:rsidRDefault="005A1FD7" w:rsidP="005A1FD7">
      <w:pPr>
        <w:numPr>
          <w:ilvl w:val="0"/>
          <w:numId w:val="1"/>
        </w:numPr>
        <w:rPr>
          <w:sz w:val="24"/>
          <w:szCs w:val="24"/>
        </w:rPr>
      </w:pPr>
      <w:r w:rsidRPr="005A1FD7">
        <w:rPr>
          <w:sz w:val="24"/>
          <w:szCs w:val="24"/>
        </w:rPr>
        <w:t>Requires pain control</w:t>
      </w:r>
    </w:p>
    <w:p w14:paraId="51DC775D" w14:textId="77777777" w:rsidR="00100CEB" w:rsidRPr="005A1FD7" w:rsidRDefault="00100CEB" w:rsidP="005A1FD7"/>
    <w:sectPr w:rsidR="00100CEB" w:rsidRPr="005A1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30081"/>
    <w:multiLevelType w:val="hybridMultilevel"/>
    <w:tmpl w:val="A17C9E8A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EB"/>
    <w:rsid w:val="00100CEB"/>
    <w:rsid w:val="005A1FD7"/>
    <w:rsid w:val="00D5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712A1"/>
  <w15:chartTrackingRefBased/>
  <w15:docId w15:val="{9E61CD56-BD39-406B-AE7F-0E97D423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2</cp:revision>
  <dcterms:created xsi:type="dcterms:W3CDTF">2018-09-29T15:13:00Z</dcterms:created>
  <dcterms:modified xsi:type="dcterms:W3CDTF">2018-09-29T22:20:00Z</dcterms:modified>
</cp:coreProperties>
</file>