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079C" w14:textId="2B0B3C0E" w:rsidR="5D540C46" w:rsidRDefault="5D540C46" w:rsidP="5D540C46">
      <w:pPr>
        <w:rPr>
          <w:rFonts w:ascii="Times New Roman" w:eastAsia="Times New Roman" w:hAnsi="Times New Roman" w:cs="Times New Roman"/>
        </w:rPr>
      </w:pPr>
      <w:r w:rsidRPr="5D540C46">
        <w:rPr>
          <w:rFonts w:ascii="Times New Roman" w:eastAsia="Times New Roman" w:hAnsi="Times New Roman" w:cs="Times New Roman"/>
          <w:b/>
          <w:bCs/>
        </w:rPr>
        <w:t xml:space="preserve">Purpose: </w:t>
      </w:r>
      <w:r w:rsidRPr="5D540C46">
        <w:rPr>
          <w:rFonts w:ascii="Times New Roman" w:eastAsia="Times New Roman" w:hAnsi="Times New Roman" w:cs="Times New Roman"/>
        </w:rPr>
        <w:t xml:space="preserve">Tool used in the removal of foreign bodies and obstructions from the </w:t>
      </w:r>
      <w:proofErr w:type="spellStart"/>
      <w:proofErr w:type="gramStart"/>
      <w:r w:rsidRPr="5D540C46">
        <w:rPr>
          <w:rFonts w:ascii="Times New Roman" w:eastAsia="Times New Roman" w:hAnsi="Times New Roman" w:cs="Times New Roman"/>
        </w:rPr>
        <w:t>oesophagus;lso</w:t>
      </w:r>
      <w:proofErr w:type="spellEnd"/>
      <w:proofErr w:type="gramEnd"/>
      <w:r w:rsidRPr="5D540C46">
        <w:rPr>
          <w:rFonts w:ascii="Times New Roman" w:eastAsia="Times New Roman" w:hAnsi="Times New Roman" w:cs="Times New Roman"/>
        </w:rPr>
        <w:t xml:space="preserve"> used to conduct drenching </w:t>
      </w:r>
    </w:p>
    <w:p w14:paraId="19AD0A36" w14:textId="1105C74A" w:rsidR="5D540C46" w:rsidRDefault="5D540C46" w:rsidP="5D540C46">
      <w:pPr>
        <w:rPr>
          <w:rFonts w:ascii="Times New Roman" w:eastAsia="Times New Roman" w:hAnsi="Times New Roman" w:cs="Times New Roman"/>
        </w:rPr>
      </w:pPr>
      <w:r w:rsidRPr="5D540C46">
        <w:rPr>
          <w:rFonts w:ascii="Times New Roman" w:eastAsia="Times New Roman" w:hAnsi="Times New Roman" w:cs="Times New Roman"/>
          <w:b/>
          <w:bCs/>
        </w:rPr>
        <w:t xml:space="preserve">Directions for Use: </w:t>
      </w:r>
      <w:r w:rsidRPr="5D540C46">
        <w:rPr>
          <w:rFonts w:ascii="Times New Roman" w:eastAsia="Times New Roman" w:hAnsi="Times New Roman" w:cs="Times New Roman"/>
        </w:rPr>
        <w:t>Animal should be restrained to limit movement to some degree. Mouth is pried open using dental/</w:t>
      </w:r>
      <w:proofErr w:type="spellStart"/>
      <w:r w:rsidRPr="5D540C46">
        <w:rPr>
          <w:rFonts w:ascii="Times New Roman" w:eastAsia="Times New Roman" w:hAnsi="Times New Roman" w:cs="Times New Roman"/>
        </w:rPr>
        <w:t>probang</w:t>
      </w:r>
      <w:proofErr w:type="spellEnd"/>
      <w:r w:rsidRPr="5D540C46">
        <w:rPr>
          <w:rFonts w:ascii="Times New Roman" w:eastAsia="Times New Roman" w:hAnsi="Times New Roman" w:cs="Times New Roman"/>
        </w:rPr>
        <w:t xml:space="preserve"> gag. The </w:t>
      </w:r>
      <w:proofErr w:type="spellStart"/>
      <w:r w:rsidRPr="5D540C46">
        <w:rPr>
          <w:rFonts w:ascii="Times New Roman" w:eastAsia="Times New Roman" w:hAnsi="Times New Roman" w:cs="Times New Roman"/>
        </w:rPr>
        <w:t>probang</w:t>
      </w:r>
      <w:proofErr w:type="spellEnd"/>
      <w:r w:rsidRPr="5D540C46">
        <w:rPr>
          <w:rFonts w:ascii="Times New Roman" w:eastAsia="Times New Roman" w:hAnsi="Times New Roman" w:cs="Times New Roman"/>
        </w:rPr>
        <w:t xml:space="preserve"> is lubricated and slowly guided down the trachea and into the </w:t>
      </w:r>
      <w:proofErr w:type="spellStart"/>
      <w:r w:rsidRPr="5D540C46">
        <w:rPr>
          <w:rFonts w:ascii="Times New Roman" w:eastAsia="Times New Roman" w:hAnsi="Times New Roman" w:cs="Times New Roman"/>
        </w:rPr>
        <w:t>oesophagus</w:t>
      </w:r>
      <w:proofErr w:type="spellEnd"/>
      <w:r w:rsidRPr="5D540C46">
        <w:rPr>
          <w:rFonts w:ascii="Times New Roman" w:eastAsia="Times New Roman" w:hAnsi="Times New Roman" w:cs="Times New Roman"/>
        </w:rPr>
        <w:t>. Depending on the distance, the obstruction is carefully extracted or pushed down into the rumen.</w:t>
      </w:r>
    </w:p>
    <w:p w14:paraId="40CBF25C" w14:textId="69A0D8A5" w:rsidR="5D540C46" w:rsidRDefault="5D540C46" w:rsidP="5D540C46">
      <w:pPr>
        <w:rPr>
          <w:rFonts w:ascii="Times New Roman" w:eastAsia="Times New Roman" w:hAnsi="Times New Roman" w:cs="Times New Roman"/>
        </w:rPr>
      </w:pPr>
      <w:r w:rsidRPr="5D540C46">
        <w:rPr>
          <w:rFonts w:ascii="Times New Roman" w:eastAsia="Times New Roman" w:hAnsi="Times New Roman" w:cs="Times New Roman"/>
          <w:b/>
          <w:bCs/>
        </w:rPr>
        <w:t xml:space="preserve">Advantage(s): </w:t>
      </w:r>
      <w:r w:rsidRPr="5D540C46">
        <w:rPr>
          <w:rFonts w:ascii="Times New Roman" w:eastAsia="Times New Roman" w:hAnsi="Times New Roman" w:cs="Times New Roman"/>
        </w:rPr>
        <w:t>Relatively simple tool that requires minimal preparation; can be quickly applied in an emergency</w:t>
      </w:r>
    </w:p>
    <w:p w14:paraId="583C12C2" w14:textId="7F85F377" w:rsidR="5D540C46" w:rsidRDefault="5D540C46" w:rsidP="5D540C46">
      <w:pPr>
        <w:rPr>
          <w:rFonts w:ascii="Times New Roman" w:eastAsia="Times New Roman" w:hAnsi="Times New Roman" w:cs="Times New Roman"/>
        </w:rPr>
      </w:pPr>
      <w:r w:rsidRPr="5D540C46">
        <w:rPr>
          <w:rFonts w:ascii="Times New Roman" w:eastAsia="Times New Roman" w:hAnsi="Times New Roman" w:cs="Times New Roman"/>
          <w:b/>
          <w:bCs/>
        </w:rPr>
        <w:t xml:space="preserve">Disadvantage(s): </w:t>
      </w:r>
      <w:r w:rsidRPr="5D540C46">
        <w:rPr>
          <w:rFonts w:ascii="Times New Roman" w:eastAsia="Times New Roman" w:hAnsi="Times New Roman" w:cs="Times New Roman"/>
        </w:rPr>
        <w:t>Possible mucosal damage; may take training to do properly; may be difficult with agitated animals</w:t>
      </w:r>
    </w:p>
    <w:p w14:paraId="50DA1A42" w14:textId="3E43BA7A" w:rsidR="00403715" w:rsidRDefault="00403715" w:rsidP="0040371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55B189" wp14:editId="4BEC4340">
            <wp:extent cx="4657725" cy="503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904_1411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412" cy="503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815E5C" w14:textId="023186D1" w:rsidR="5D540C46" w:rsidRDefault="5D540C46" w:rsidP="5D540C46">
      <w:pPr>
        <w:rPr>
          <w:rFonts w:ascii="Times New Roman" w:eastAsia="Times New Roman" w:hAnsi="Times New Roman" w:cs="Times New Roman"/>
          <w:b/>
          <w:bCs/>
        </w:rPr>
      </w:pPr>
    </w:p>
    <w:p w14:paraId="2976A5B9" w14:textId="647011D6" w:rsidR="5D540C46" w:rsidRDefault="5D540C46" w:rsidP="5D540C46"/>
    <w:sectPr w:rsidR="5D54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9E7CCA"/>
    <w:rsid w:val="00403715"/>
    <w:rsid w:val="49A10D46"/>
    <w:rsid w:val="5D540C46"/>
    <w:rsid w:val="6F9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0D46"/>
  <w15:chartTrackingRefBased/>
  <w15:docId w15:val="{BEDA8FCC-0794-43E2-A471-90B3ECFA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 jackson</dc:creator>
  <cp:keywords/>
  <dc:description/>
  <cp:lastModifiedBy>Krystal Maharaj</cp:lastModifiedBy>
  <cp:revision>2</cp:revision>
  <dcterms:created xsi:type="dcterms:W3CDTF">2018-09-09T02:53:00Z</dcterms:created>
  <dcterms:modified xsi:type="dcterms:W3CDTF">2018-09-09T22:44:00Z</dcterms:modified>
</cp:coreProperties>
</file>