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953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731"/>
        <w:gridCol w:w="2137"/>
        <w:gridCol w:w="5952"/>
        <w:gridCol w:w="2901"/>
        <w:gridCol w:w="3817"/>
      </w:tblGrid>
      <w:tr w:rsidR="00965238" w:rsidRPr="00965238" w:rsidTr="00C669A5">
        <w:trPr>
          <w:trHeight w:val="557"/>
        </w:trPr>
        <w:tc>
          <w:tcPr>
            <w:tcW w:w="4731" w:type="dxa"/>
          </w:tcPr>
          <w:p w:rsidR="00965238" w:rsidRPr="00965238" w:rsidRDefault="00965238" w:rsidP="00965238">
            <w:pPr>
              <w:rPr>
                <w:rFonts w:eastAsia="Calibri" w:cs="Times New Roman"/>
                <w:b/>
                <w:sz w:val="32"/>
                <w:szCs w:val="32"/>
                <w:lang w:val="en-TT"/>
              </w:rPr>
            </w:pPr>
            <w:r w:rsidRPr="00965238">
              <w:rPr>
                <w:rFonts w:eastAsia="Calibri" w:cs="Times New Roman"/>
                <w:b/>
                <w:sz w:val="32"/>
                <w:szCs w:val="32"/>
                <w:lang w:val="en-TT"/>
              </w:rPr>
              <w:t>Drug</w:t>
            </w:r>
          </w:p>
        </w:tc>
        <w:tc>
          <w:tcPr>
            <w:tcW w:w="2137" w:type="dxa"/>
          </w:tcPr>
          <w:p w:rsidR="00965238" w:rsidRPr="00965238" w:rsidRDefault="00965238" w:rsidP="00965238">
            <w:pPr>
              <w:rPr>
                <w:rFonts w:eastAsia="Calibri" w:cs="Times New Roman"/>
                <w:b/>
                <w:sz w:val="32"/>
                <w:szCs w:val="32"/>
                <w:lang w:val="en-TT"/>
              </w:rPr>
            </w:pPr>
            <w:r w:rsidRPr="00965238">
              <w:rPr>
                <w:rFonts w:eastAsia="Calibri" w:cs="Times New Roman"/>
                <w:b/>
                <w:sz w:val="32"/>
                <w:szCs w:val="32"/>
                <w:lang w:val="en-TT"/>
              </w:rPr>
              <w:t>Species</w:t>
            </w:r>
          </w:p>
        </w:tc>
        <w:tc>
          <w:tcPr>
            <w:tcW w:w="5952" w:type="dxa"/>
          </w:tcPr>
          <w:p w:rsidR="00965238" w:rsidRPr="00965238" w:rsidRDefault="00965238" w:rsidP="00965238">
            <w:pPr>
              <w:rPr>
                <w:rFonts w:eastAsia="Calibri" w:cs="Times New Roman"/>
                <w:b/>
                <w:sz w:val="32"/>
                <w:szCs w:val="32"/>
                <w:lang w:val="en-TT"/>
              </w:rPr>
            </w:pPr>
            <w:r w:rsidRPr="00965238">
              <w:rPr>
                <w:rFonts w:eastAsia="Calibri" w:cs="Times New Roman"/>
                <w:b/>
                <w:sz w:val="32"/>
                <w:szCs w:val="32"/>
                <w:lang w:val="en-TT"/>
              </w:rPr>
              <w:t>Indications</w:t>
            </w:r>
          </w:p>
        </w:tc>
        <w:tc>
          <w:tcPr>
            <w:tcW w:w="2901" w:type="dxa"/>
          </w:tcPr>
          <w:p w:rsidR="00965238" w:rsidRPr="00965238" w:rsidRDefault="00965238" w:rsidP="00965238">
            <w:pPr>
              <w:rPr>
                <w:rFonts w:eastAsia="Calibri" w:cs="Times New Roman"/>
                <w:b/>
                <w:sz w:val="32"/>
                <w:szCs w:val="32"/>
                <w:lang w:val="en-TT"/>
              </w:rPr>
            </w:pPr>
            <w:r w:rsidRPr="00965238">
              <w:rPr>
                <w:rFonts w:eastAsia="Calibri" w:cs="Times New Roman"/>
                <w:b/>
                <w:sz w:val="32"/>
                <w:szCs w:val="32"/>
                <w:lang w:val="en-TT"/>
              </w:rPr>
              <w:t>Therapeutic Dose</w:t>
            </w:r>
          </w:p>
        </w:tc>
        <w:tc>
          <w:tcPr>
            <w:tcW w:w="3817" w:type="dxa"/>
          </w:tcPr>
          <w:p w:rsidR="00965238" w:rsidRPr="00965238" w:rsidRDefault="00965238" w:rsidP="00965238">
            <w:pPr>
              <w:rPr>
                <w:rFonts w:eastAsia="Calibri" w:cs="Times New Roman"/>
                <w:b/>
                <w:sz w:val="32"/>
                <w:szCs w:val="32"/>
                <w:lang w:val="en-TT"/>
              </w:rPr>
            </w:pPr>
            <w:r w:rsidRPr="00965238">
              <w:rPr>
                <w:rFonts w:eastAsia="Calibri" w:cs="Times New Roman"/>
                <w:b/>
                <w:sz w:val="32"/>
                <w:szCs w:val="32"/>
                <w:lang w:val="en-TT"/>
              </w:rPr>
              <w:t>Method of Use</w:t>
            </w:r>
          </w:p>
        </w:tc>
      </w:tr>
      <w:tr w:rsidR="00965238" w:rsidRPr="00965238" w:rsidTr="00C669A5">
        <w:trPr>
          <w:trHeight w:val="5760"/>
        </w:trPr>
        <w:tc>
          <w:tcPr>
            <w:tcW w:w="4731" w:type="dxa"/>
          </w:tcPr>
          <w:p w:rsidR="00965238" w:rsidRDefault="00965238" w:rsidP="00965238">
            <w:pPr>
              <w:ind w:left="-108"/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7766EE">
              <w:rPr>
                <w:rFonts w:eastAsia="Calibri" w:cs="Times New Roman"/>
                <w:sz w:val="28"/>
                <w:szCs w:val="28"/>
                <w:lang w:val="en-TT"/>
              </w:rPr>
              <w:t>VEDCO Vitamin B Complex</w:t>
            </w:r>
          </w:p>
          <w:p w:rsidR="007766EE" w:rsidRPr="007766EE" w:rsidRDefault="007766EE" w:rsidP="00965238">
            <w:pPr>
              <w:ind w:left="-108"/>
              <w:rPr>
                <w:rFonts w:eastAsia="Calibri" w:cs="Times New Roman"/>
                <w:sz w:val="28"/>
                <w:szCs w:val="28"/>
                <w:lang w:val="en-TT"/>
              </w:rPr>
            </w:pPr>
            <w:bookmarkStart w:id="0" w:name="_GoBack"/>
            <w:bookmarkEnd w:id="0"/>
          </w:p>
          <w:p w:rsidR="007766EE" w:rsidRPr="007766EE" w:rsidRDefault="007766EE" w:rsidP="00965238">
            <w:pPr>
              <w:ind w:left="-108"/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7766EE">
              <w:rPr>
                <w:rFonts w:ascii="Times New Roman" w:hAnsi="Times New Roman" w:cs="Times New Roman"/>
                <w:sz w:val="28"/>
                <w:szCs w:val="28"/>
              </w:rPr>
              <w:t>(Vitamins B1, B2, B6, B12)</w:t>
            </w:r>
          </w:p>
          <w:p w:rsidR="00965238" w:rsidRPr="00965238" w:rsidRDefault="00965238" w:rsidP="00965238">
            <w:pPr>
              <w:ind w:left="-108"/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965238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553A1FAB" wp14:editId="31DDD5B0">
                  <wp:extent cx="1631620" cy="3626564"/>
                  <wp:effectExtent l="19050" t="0" r="6680" b="0"/>
                  <wp:docPr id="21" name="Picture 5" descr="E:\Dr. Diptee Introduction and Lab 1\las\Drugs\IMG_20180904_144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r. Diptee Introduction and Lab 1\las\Drugs\IMG_20180904_144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7522" t="2076" r="19794" b="3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20" cy="362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965238" w:rsidRPr="00965238" w:rsidRDefault="00965238" w:rsidP="00965238">
            <w:pPr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965238">
              <w:rPr>
                <w:rFonts w:eastAsia="Calibri" w:cs="Times New Roman"/>
                <w:sz w:val="28"/>
                <w:szCs w:val="28"/>
                <w:lang w:val="en-TT"/>
              </w:rPr>
              <w:t>Cattle, Sheep, Horses</w:t>
            </w:r>
          </w:p>
        </w:tc>
        <w:tc>
          <w:tcPr>
            <w:tcW w:w="5952" w:type="dxa"/>
          </w:tcPr>
          <w:p w:rsidR="00965238" w:rsidRPr="00965238" w:rsidRDefault="00965238" w:rsidP="0096523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9652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  <w:t>As a supplemental source of B complex vitamins for use in the treatment of deficiencies of these vitamins in cattle, sheep and horses.</w:t>
            </w:r>
          </w:p>
        </w:tc>
        <w:tc>
          <w:tcPr>
            <w:tcW w:w="2901" w:type="dxa"/>
          </w:tcPr>
          <w:p w:rsidR="00965238" w:rsidRPr="00965238" w:rsidRDefault="00965238" w:rsidP="00965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</w:pPr>
            <w:r w:rsidRPr="009652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  <w:t>Adult Cattle: 1 to 2 mL per 100 pounds of body weight.</w:t>
            </w:r>
          </w:p>
          <w:p w:rsidR="00965238" w:rsidRPr="00965238" w:rsidRDefault="00965238" w:rsidP="00965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</w:pPr>
            <w:r w:rsidRPr="009652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  <w:t>Calves, Swine and Sheep: 5 mL per 100 pounds of body weight</w:t>
            </w:r>
          </w:p>
          <w:p w:rsidR="00965238" w:rsidRPr="00965238" w:rsidRDefault="00965238" w:rsidP="00965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</w:pPr>
            <w:r w:rsidRPr="009652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TT"/>
              </w:rPr>
              <w:t>Horses: 5-10mL intramuscular injection</w:t>
            </w:r>
          </w:p>
          <w:p w:rsidR="00965238" w:rsidRPr="00965238" w:rsidRDefault="00965238" w:rsidP="00965238">
            <w:pPr>
              <w:rPr>
                <w:rFonts w:eastAsia="Calibri" w:cs="Times New Roman"/>
                <w:sz w:val="28"/>
                <w:szCs w:val="28"/>
                <w:lang w:val="en-TT"/>
              </w:rPr>
            </w:pPr>
          </w:p>
        </w:tc>
        <w:tc>
          <w:tcPr>
            <w:tcW w:w="3817" w:type="dxa"/>
          </w:tcPr>
          <w:p w:rsidR="00965238" w:rsidRPr="00965238" w:rsidRDefault="00965238" w:rsidP="00965238">
            <w:pPr>
              <w:rPr>
                <w:rFonts w:eastAsia="Calibri" w:cs="Times New Roman"/>
                <w:sz w:val="28"/>
                <w:szCs w:val="28"/>
                <w:lang w:val="en-TT"/>
              </w:rPr>
            </w:pPr>
            <w:r w:rsidRPr="00965238">
              <w:rPr>
                <w:rFonts w:eastAsia="Calibri" w:cs="Times New Roman"/>
                <w:sz w:val="28"/>
                <w:szCs w:val="28"/>
                <w:lang w:val="en-TT"/>
              </w:rPr>
              <w:t>Intramuscular or intravenous administration</w:t>
            </w:r>
          </w:p>
        </w:tc>
      </w:tr>
    </w:tbl>
    <w:p w:rsidR="00976BD4" w:rsidRPr="00976BD4" w:rsidRDefault="00976BD4" w:rsidP="00976BD4">
      <w:pPr>
        <w:spacing w:before="0" w:after="200" w:line="276" w:lineRule="auto"/>
        <w:jc w:val="left"/>
        <w:rPr>
          <w:rFonts w:ascii="Cambria" w:eastAsia="Calibri" w:hAnsi="Cambria" w:cs="Times New Roman"/>
          <w:sz w:val="24"/>
          <w:szCs w:val="24"/>
        </w:rPr>
      </w:pPr>
    </w:p>
    <w:sectPr w:rsidR="00976BD4" w:rsidRPr="00976BD4" w:rsidSect="00976BD4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4"/>
    <w:rsid w:val="000B719E"/>
    <w:rsid w:val="007766EE"/>
    <w:rsid w:val="0092222F"/>
    <w:rsid w:val="00965238"/>
    <w:rsid w:val="00976BD4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0C2B"/>
  <w15:chartTrackingRefBased/>
  <w15:docId w15:val="{8CB22C4F-3B3A-4517-AA94-2B8FB2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BD4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222F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5238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3</cp:revision>
  <dcterms:created xsi:type="dcterms:W3CDTF">2018-09-08T03:30:00Z</dcterms:created>
  <dcterms:modified xsi:type="dcterms:W3CDTF">2018-09-08T07:18:00Z</dcterms:modified>
</cp:coreProperties>
</file>