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579" w:type="dxa"/>
        <w:tblLook w:val="04A0" w:firstRow="1" w:lastRow="0" w:firstColumn="1" w:lastColumn="0" w:noHBand="0" w:noVBand="1"/>
      </w:tblPr>
      <w:tblGrid>
        <w:gridCol w:w="1915"/>
        <w:gridCol w:w="5663"/>
        <w:gridCol w:w="2001"/>
      </w:tblGrid>
      <w:tr w:rsidR="007E1707" w:rsidTr="009A06CE">
        <w:trPr>
          <w:trHeight w:val="148"/>
        </w:trPr>
        <w:tc>
          <w:tcPr>
            <w:tcW w:w="1915" w:type="dxa"/>
            <w:vMerge w:val="restart"/>
          </w:tcPr>
          <w:p w:rsidR="007E1707" w:rsidRDefault="007E1707">
            <w:r>
              <w:rPr>
                <w:noProof/>
                <w:lang w:eastAsia="es-PA"/>
              </w:rPr>
              <w:drawing>
                <wp:inline distT="0" distB="0" distL="0" distR="0">
                  <wp:extent cx="736324" cy="612990"/>
                  <wp:effectExtent l="19050" t="0" r="6626" b="0"/>
                  <wp:docPr id="1"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CA5934" w:rsidRPr="00CA5934" w:rsidRDefault="00CA5934" w:rsidP="00CA5934">
            <w:pPr>
              <w:jc w:val="center"/>
              <w:rPr>
                <w:b/>
                <w:sz w:val="20"/>
                <w:szCs w:val="20"/>
              </w:rPr>
            </w:pPr>
            <w:r w:rsidRPr="00CA5934">
              <w:rPr>
                <w:b/>
                <w:sz w:val="20"/>
                <w:szCs w:val="20"/>
              </w:rPr>
              <w:t>ISAE UNIVERSIDAD</w:t>
            </w:r>
          </w:p>
        </w:tc>
        <w:tc>
          <w:tcPr>
            <w:tcW w:w="5663" w:type="dxa"/>
            <w:vMerge w:val="restart"/>
          </w:tcPr>
          <w:p w:rsidR="007E1707" w:rsidRDefault="007E1707" w:rsidP="007E1707">
            <w:pPr>
              <w:jc w:val="center"/>
            </w:pPr>
            <w:r w:rsidRPr="007E1707">
              <w:t>SI</w:t>
            </w:r>
            <w:r w:rsidR="00DE1EA5">
              <w:t>STEMA DE INFORMACIÓN</w:t>
            </w:r>
            <w:r w:rsidR="00762F40">
              <w:t xml:space="preserve"> </w:t>
            </w:r>
          </w:p>
          <w:p w:rsidR="00762F40" w:rsidRPr="007E1707" w:rsidRDefault="00762F40" w:rsidP="007E1707">
            <w:pPr>
              <w:jc w:val="center"/>
            </w:pPr>
            <w:r>
              <w:t>UNIDAD TÉCNICA DE EVALUACIÓN</w:t>
            </w:r>
          </w:p>
          <w:p w:rsidR="007E1707" w:rsidRPr="007E1707" w:rsidRDefault="007E1707" w:rsidP="007E1707">
            <w:pPr>
              <w:jc w:val="center"/>
            </w:pPr>
          </w:p>
          <w:p w:rsidR="007E1707" w:rsidRPr="00CA5934" w:rsidRDefault="0022714B" w:rsidP="007E1707">
            <w:pPr>
              <w:jc w:val="center"/>
              <w:rPr>
                <w:b/>
              </w:rPr>
            </w:pPr>
            <w:r>
              <w:rPr>
                <w:b/>
              </w:rPr>
              <w:t>III CONFERECNIA SOBRE TURSIMO ACCESIBLE AMERICA LATINA Y EL CARIBE</w:t>
            </w:r>
          </w:p>
        </w:tc>
        <w:tc>
          <w:tcPr>
            <w:tcW w:w="2001" w:type="dxa"/>
          </w:tcPr>
          <w:p w:rsidR="007E1707" w:rsidRPr="00762F40" w:rsidRDefault="00762F40">
            <w:r w:rsidRPr="00762F40">
              <w:t xml:space="preserve"> SI</w:t>
            </w:r>
            <w:r w:rsidR="00600AA7" w:rsidRPr="00762F40">
              <w:t>-</w:t>
            </w:r>
            <w:r w:rsidR="00CA5934" w:rsidRPr="00762F40">
              <w:t>UTE</w:t>
            </w:r>
          </w:p>
          <w:p w:rsidR="00762F40" w:rsidRPr="00762F40" w:rsidRDefault="00762F40"/>
        </w:tc>
      </w:tr>
      <w:tr w:rsidR="007E1707" w:rsidTr="009A06CE">
        <w:trPr>
          <w:trHeight w:val="146"/>
        </w:trPr>
        <w:tc>
          <w:tcPr>
            <w:tcW w:w="1915" w:type="dxa"/>
            <w:vMerge/>
          </w:tcPr>
          <w:p w:rsidR="007E1707" w:rsidRDefault="007E1707"/>
        </w:tc>
        <w:tc>
          <w:tcPr>
            <w:tcW w:w="5663" w:type="dxa"/>
            <w:vMerge/>
          </w:tcPr>
          <w:p w:rsidR="007E1707" w:rsidRDefault="007E1707"/>
        </w:tc>
        <w:tc>
          <w:tcPr>
            <w:tcW w:w="2001" w:type="dxa"/>
          </w:tcPr>
          <w:p w:rsidR="007E1707" w:rsidRPr="00762F40" w:rsidRDefault="001F024C">
            <w:r>
              <w:t>Páginas  15</w:t>
            </w:r>
          </w:p>
          <w:p w:rsidR="00762F40" w:rsidRPr="00762F40" w:rsidRDefault="00762F40"/>
        </w:tc>
      </w:tr>
      <w:tr w:rsidR="007E1707" w:rsidTr="009A06CE">
        <w:trPr>
          <w:trHeight w:val="146"/>
        </w:trPr>
        <w:tc>
          <w:tcPr>
            <w:tcW w:w="1915" w:type="dxa"/>
            <w:vMerge/>
          </w:tcPr>
          <w:p w:rsidR="007E1707" w:rsidRDefault="007E1707"/>
        </w:tc>
        <w:tc>
          <w:tcPr>
            <w:tcW w:w="5663" w:type="dxa"/>
            <w:vMerge/>
          </w:tcPr>
          <w:p w:rsidR="007E1707" w:rsidRDefault="007E1707"/>
        </w:tc>
        <w:tc>
          <w:tcPr>
            <w:tcW w:w="2001" w:type="dxa"/>
          </w:tcPr>
          <w:p w:rsidR="007E1707" w:rsidRPr="00762F40" w:rsidRDefault="00CA5934">
            <w:r w:rsidRPr="00762F40">
              <w:t>Fecha</w:t>
            </w:r>
          </w:p>
          <w:p w:rsidR="00762F40" w:rsidRPr="00762F40" w:rsidRDefault="0022714B">
            <w:r>
              <w:t>30, 31oct,1 nov.</w:t>
            </w:r>
            <w:r w:rsidR="00762F40" w:rsidRPr="00762F40">
              <w:t>-201</w:t>
            </w:r>
            <w:r w:rsidR="00DF01F9">
              <w:t>7</w:t>
            </w:r>
          </w:p>
        </w:tc>
      </w:tr>
    </w:tbl>
    <w:p w:rsidR="00DE1EA5" w:rsidRDefault="00DE1EA5"/>
    <w:p w:rsidR="00CA5934" w:rsidRDefault="00CA5934">
      <w:pPr>
        <w:rPr>
          <w:b/>
        </w:rPr>
      </w:pPr>
      <w:r w:rsidRPr="00CA5934">
        <w:rPr>
          <w:b/>
        </w:rPr>
        <w:t xml:space="preserve">                                            CONTENIDO</w:t>
      </w:r>
    </w:p>
    <w:p w:rsidR="008229A4" w:rsidRDefault="008229A4">
      <w:pPr>
        <w:rPr>
          <w:b/>
        </w:rPr>
      </w:pPr>
    </w:p>
    <w:p w:rsidR="00CA5934" w:rsidRDefault="009A06CE" w:rsidP="00CA5934">
      <w:pPr>
        <w:pStyle w:val="Prrafodelista"/>
        <w:numPr>
          <w:ilvl w:val="0"/>
          <w:numId w:val="1"/>
        </w:numPr>
      </w:pPr>
      <w:r w:rsidRPr="009A06CE">
        <w:t>NOMBRE DE LA ACTIVIDAD</w:t>
      </w:r>
    </w:p>
    <w:p w:rsidR="008229A4" w:rsidRPr="009A06CE" w:rsidRDefault="008229A4" w:rsidP="008229A4">
      <w:pPr>
        <w:pStyle w:val="Prrafodelista"/>
      </w:pPr>
    </w:p>
    <w:p w:rsidR="009A06CE" w:rsidRDefault="009A06CE" w:rsidP="00CA5934">
      <w:pPr>
        <w:pStyle w:val="Prrafodelista"/>
        <w:numPr>
          <w:ilvl w:val="0"/>
          <w:numId w:val="1"/>
        </w:numPr>
      </w:pPr>
      <w:r w:rsidRPr="009A06CE">
        <w:t>OBJETIVOS</w:t>
      </w:r>
    </w:p>
    <w:p w:rsidR="008229A4" w:rsidRPr="009A06CE" w:rsidRDefault="008229A4" w:rsidP="008229A4">
      <w:pPr>
        <w:pStyle w:val="Prrafodelista"/>
      </w:pPr>
    </w:p>
    <w:p w:rsidR="009A06CE" w:rsidRDefault="009A06CE" w:rsidP="00CA5934">
      <w:pPr>
        <w:pStyle w:val="Prrafodelista"/>
        <w:numPr>
          <w:ilvl w:val="0"/>
          <w:numId w:val="1"/>
        </w:numPr>
      </w:pPr>
      <w:r w:rsidRPr="009A06CE">
        <w:t>FECHA</w:t>
      </w:r>
    </w:p>
    <w:p w:rsidR="008229A4" w:rsidRPr="009A06CE" w:rsidRDefault="008229A4" w:rsidP="008229A4">
      <w:pPr>
        <w:pStyle w:val="Prrafodelista"/>
      </w:pPr>
    </w:p>
    <w:p w:rsidR="009A06CE" w:rsidRDefault="009A06CE" w:rsidP="00CA5934">
      <w:pPr>
        <w:pStyle w:val="Prrafodelista"/>
        <w:numPr>
          <w:ilvl w:val="0"/>
          <w:numId w:val="1"/>
        </w:numPr>
      </w:pPr>
      <w:r w:rsidRPr="009A06CE">
        <w:t>LUGAR</w:t>
      </w:r>
    </w:p>
    <w:p w:rsidR="008229A4" w:rsidRPr="009A06CE" w:rsidRDefault="008229A4" w:rsidP="008229A4">
      <w:pPr>
        <w:pStyle w:val="Prrafodelista"/>
      </w:pPr>
    </w:p>
    <w:p w:rsidR="009A06CE" w:rsidRDefault="009A06CE" w:rsidP="00CA5934">
      <w:pPr>
        <w:pStyle w:val="Prrafodelista"/>
        <w:numPr>
          <w:ilvl w:val="0"/>
          <w:numId w:val="1"/>
        </w:numPr>
      </w:pPr>
      <w:r w:rsidRPr="009A06CE">
        <w:t>RESPONSABLES</w:t>
      </w:r>
    </w:p>
    <w:p w:rsidR="008229A4" w:rsidRPr="009A06CE" w:rsidRDefault="008229A4" w:rsidP="008229A4">
      <w:pPr>
        <w:pStyle w:val="Prrafodelista"/>
      </w:pPr>
    </w:p>
    <w:p w:rsidR="009A06CE" w:rsidRDefault="009A06CE" w:rsidP="00CA5934">
      <w:pPr>
        <w:pStyle w:val="Prrafodelista"/>
        <w:numPr>
          <w:ilvl w:val="0"/>
          <w:numId w:val="1"/>
        </w:numPr>
      </w:pPr>
      <w:r w:rsidRPr="009A06CE">
        <w:t>PARTICIPANTES</w:t>
      </w:r>
    </w:p>
    <w:p w:rsidR="008229A4" w:rsidRPr="009A06CE" w:rsidRDefault="008229A4" w:rsidP="008229A4">
      <w:pPr>
        <w:pStyle w:val="Prrafodelista"/>
      </w:pPr>
    </w:p>
    <w:p w:rsidR="009A06CE" w:rsidRDefault="009A06CE" w:rsidP="00CA5934">
      <w:pPr>
        <w:pStyle w:val="Prrafodelista"/>
        <w:numPr>
          <w:ilvl w:val="0"/>
          <w:numId w:val="1"/>
        </w:numPr>
      </w:pPr>
      <w:r w:rsidRPr="009A06CE">
        <w:t>ESPECTATIVAS INICIALES</w:t>
      </w:r>
    </w:p>
    <w:p w:rsidR="008229A4" w:rsidRPr="009A06CE" w:rsidRDefault="008229A4" w:rsidP="008229A4">
      <w:pPr>
        <w:pStyle w:val="Prrafodelista"/>
      </w:pPr>
    </w:p>
    <w:p w:rsidR="009A06CE" w:rsidRDefault="009A06CE" w:rsidP="00CA5934">
      <w:pPr>
        <w:pStyle w:val="Prrafodelista"/>
        <w:numPr>
          <w:ilvl w:val="0"/>
          <w:numId w:val="1"/>
        </w:numPr>
      </w:pPr>
      <w:r w:rsidRPr="009A06CE">
        <w:t>LOGROS FINALES.</w:t>
      </w:r>
    </w:p>
    <w:p w:rsidR="008229A4" w:rsidRDefault="008229A4" w:rsidP="008229A4">
      <w:pPr>
        <w:pStyle w:val="Prrafodelista"/>
      </w:pPr>
    </w:p>
    <w:p w:rsidR="008229A4" w:rsidRPr="009A06CE" w:rsidRDefault="008229A4" w:rsidP="00CA5934">
      <w:pPr>
        <w:pStyle w:val="Prrafodelista"/>
        <w:numPr>
          <w:ilvl w:val="0"/>
          <w:numId w:val="1"/>
        </w:numPr>
      </w:pPr>
      <w:r>
        <w:t>EVIDENCIAS DE LA ACTIVIDAD</w:t>
      </w:r>
    </w:p>
    <w:p w:rsidR="00CA5934" w:rsidRDefault="00CA5934"/>
    <w:p w:rsidR="009A06CE" w:rsidRDefault="009A06CE"/>
    <w:p w:rsidR="009A06CE" w:rsidRDefault="009A06CE"/>
    <w:p w:rsidR="009A06CE" w:rsidRDefault="009A06CE"/>
    <w:p w:rsidR="009A06CE" w:rsidRDefault="009A06CE"/>
    <w:p w:rsidR="009A06CE" w:rsidRDefault="009A06CE"/>
    <w:p w:rsidR="009A06CE" w:rsidRDefault="009A06CE"/>
    <w:p w:rsidR="009A06CE" w:rsidRDefault="009A06CE"/>
    <w:tbl>
      <w:tblPr>
        <w:tblStyle w:val="Tablaconcuadrcula"/>
        <w:tblW w:w="9579" w:type="dxa"/>
        <w:tblLook w:val="04A0" w:firstRow="1" w:lastRow="0" w:firstColumn="1" w:lastColumn="0" w:noHBand="0" w:noVBand="1"/>
      </w:tblPr>
      <w:tblGrid>
        <w:gridCol w:w="1915"/>
        <w:gridCol w:w="5663"/>
        <w:gridCol w:w="2001"/>
      </w:tblGrid>
      <w:tr w:rsidR="009A06CE" w:rsidRPr="00CA5934" w:rsidTr="00DE1EA5">
        <w:trPr>
          <w:trHeight w:val="148"/>
        </w:trPr>
        <w:tc>
          <w:tcPr>
            <w:tcW w:w="1915" w:type="dxa"/>
            <w:vMerge w:val="restart"/>
          </w:tcPr>
          <w:p w:rsidR="009A06CE" w:rsidRDefault="009A06CE" w:rsidP="00DE1EA5">
            <w:r>
              <w:rPr>
                <w:noProof/>
                <w:lang w:eastAsia="es-PA"/>
              </w:rPr>
              <w:drawing>
                <wp:inline distT="0" distB="0" distL="0" distR="0">
                  <wp:extent cx="736324" cy="612990"/>
                  <wp:effectExtent l="19050" t="0" r="6626" b="0"/>
                  <wp:docPr id="3"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9A06CE" w:rsidRPr="00CA5934" w:rsidRDefault="009A06CE" w:rsidP="00DE1EA5">
            <w:pPr>
              <w:jc w:val="center"/>
              <w:rPr>
                <w:b/>
                <w:sz w:val="20"/>
                <w:szCs w:val="20"/>
              </w:rPr>
            </w:pPr>
            <w:r w:rsidRPr="00CA5934">
              <w:rPr>
                <w:b/>
                <w:sz w:val="20"/>
                <w:szCs w:val="20"/>
              </w:rPr>
              <w:t>ISAE UNIVERSIDAD</w:t>
            </w:r>
          </w:p>
        </w:tc>
        <w:tc>
          <w:tcPr>
            <w:tcW w:w="5663" w:type="dxa"/>
            <w:vMerge w:val="restart"/>
          </w:tcPr>
          <w:p w:rsidR="009A06CE" w:rsidRDefault="009A06CE" w:rsidP="00DE1EA5">
            <w:pPr>
              <w:jc w:val="center"/>
            </w:pPr>
            <w:r w:rsidRPr="007E1707">
              <w:t>SI</w:t>
            </w:r>
            <w:r w:rsidR="00DE1EA5">
              <w:t>STEMA DE INFORMACIÓN</w:t>
            </w:r>
            <w:r w:rsidR="00762F40">
              <w:t xml:space="preserve"> </w:t>
            </w:r>
          </w:p>
          <w:p w:rsidR="00762F40" w:rsidRPr="007E1707" w:rsidRDefault="00762F40" w:rsidP="00DE1EA5">
            <w:pPr>
              <w:jc w:val="center"/>
            </w:pPr>
            <w:r>
              <w:t>UNIDAD TÉCNICA DE EVALUACIÓN</w:t>
            </w:r>
          </w:p>
          <w:p w:rsidR="009A06CE" w:rsidRPr="007E1707" w:rsidRDefault="009A06CE" w:rsidP="00DE1EA5">
            <w:pPr>
              <w:jc w:val="center"/>
            </w:pPr>
          </w:p>
          <w:p w:rsidR="009A06CE" w:rsidRPr="00CA5934" w:rsidRDefault="0022714B" w:rsidP="00DE1EA5">
            <w:pPr>
              <w:jc w:val="center"/>
              <w:rPr>
                <w:b/>
              </w:rPr>
            </w:pPr>
            <w:r>
              <w:rPr>
                <w:b/>
              </w:rPr>
              <w:t>III CONFERECNIA SOBRE TURSIMO ACCESIBLE AMERICA LATINA Y EL CARIBE</w:t>
            </w:r>
          </w:p>
        </w:tc>
        <w:tc>
          <w:tcPr>
            <w:tcW w:w="2001" w:type="dxa"/>
          </w:tcPr>
          <w:p w:rsidR="009A06CE" w:rsidRPr="00762F40" w:rsidRDefault="00762F40" w:rsidP="00DE1EA5">
            <w:r w:rsidRPr="00762F40">
              <w:t>Código SI</w:t>
            </w:r>
            <w:r w:rsidR="009A06CE" w:rsidRPr="00762F40">
              <w:t>-UTE</w:t>
            </w:r>
          </w:p>
        </w:tc>
      </w:tr>
      <w:tr w:rsidR="009A06CE" w:rsidRPr="00CA5934" w:rsidTr="00DE1EA5">
        <w:trPr>
          <w:trHeight w:val="146"/>
        </w:trPr>
        <w:tc>
          <w:tcPr>
            <w:tcW w:w="1915" w:type="dxa"/>
            <w:vMerge/>
          </w:tcPr>
          <w:p w:rsidR="009A06CE" w:rsidRDefault="009A06CE" w:rsidP="00DE1EA5"/>
        </w:tc>
        <w:tc>
          <w:tcPr>
            <w:tcW w:w="5663" w:type="dxa"/>
            <w:vMerge/>
          </w:tcPr>
          <w:p w:rsidR="009A06CE" w:rsidRDefault="009A06CE" w:rsidP="00DE1EA5"/>
        </w:tc>
        <w:tc>
          <w:tcPr>
            <w:tcW w:w="2001" w:type="dxa"/>
          </w:tcPr>
          <w:p w:rsidR="009A06CE" w:rsidRPr="00762F40" w:rsidRDefault="00762F40" w:rsidP="00DE1EA5">
            <w:r w:rsidRPr="00762F40">
              <w:t>Páginas 1</w:t>
            </w:r>
            <w:r w:rsidR="001F024C">
              <w:t>5</w:t>
            </w:r>
          </w:p>
        </w:tc>
      </w:tr>
      <w:tr w:rsidR="009A06CE" w:rsidRPr="00CA5934" w:rsidTr="00DE1EA5">
        <w:trPr>
          <w:trHeight w:val="146"/>
        </w:trPr>
        <w:tc>
          <w:tcPr>
            <w:tcW w:w="1915" w:type="dxa"/>
            <w:vMerge/>
          </w:tcPr>
          <w:p w:rsidR="009A06CE" w:rsidRDefault="009A06CE" w:rsidP="00DE1EA5"/>
        </w:tc>
        <w:tc>
          <w:tcPr>
            <w:tcW w:w="5663" w:type="dxa"/>
            <w:vMerge/>
          </w:tcPr>
          <w:p w:rsidR="009A06CE" w:rsidRDefault="009A06CE" w:rsidP="00DE1EA5"/>
        </w:tc>
        <w:tc>
          <w:tcPr>
            <w:tcW w:w="2001" w:type="dxa"/>
          </w:tcPr>
          <w:p w:rsidR="009A06CE" w:rsidRPr="00762F40" w:rsidRDefault="009A06CE" w:rsidP="00DE1EA5">
            <w:r w:rsidRPr="00762F40">
              <w:t>Fecha</w:t>
            </w:r>
          </w:p>
          <w:p w:rsidR="00762F40" w:rsidRPr="00762F40" w:rsidRDefault="0022714B" w:rsidP="00DE1EA5">
            <w:r>
              <w:t>30, 31oct,1 nov.</w:t>
            </w:r>
            <w:r w:rsidRPr="00762F40">
              <w:t>-201</w:t>
            </w:r>
            <w:r>
              <w:t>7</w:t>
            </w:r>
          </w:p>
        </w:tc>
      </w:tr>
    </w:tbl>
    <w:p w:rsidR="009A06CE" w:rsidRDefault="009A06CE"/>
    <w:p w:rsidR="00FF2AB5" w:rsidRDefault="009A06CE" w:rsidP="006F1048">
      <w:pPr>
        <w:jc w:val="center"/>
        <w:rPr>
          <w:b/>
        </w:rPr>
      </w:pPr>
      <w:r w:rsidRPr="006F1048">
        <w:rPr>
          <w:b/>
        </w:rPr>
        <w:t xml:space="preserve">1. </w:t>
      </w:r>
      <w:r w:rsidR="00FF2AB5">
        <w:rPr>
          <w:b/>
        </w:rPr>
        <w:t>NOMBRE DE LA ACTIVIDAD</w:t>
      </w:r>
    </w:p>
    <w:p w:rsidR="00FF2AB5" w:rsidRDefault="00FF2AB5" w:rsidP="00FF2AB5">
      <w:r w:rsidRPr="00FF2AB5">
        <w:t>La actividad se denomina</w:t>
      </w:r>
      <w:r>
        <w:t>:</w:t>
      </w:r>
    </w:p>
    <w:p w:rsidR="00FF2AB5" w:rsidRPr="00FF2AB5" w:rsidRDefault="0022714B" w:rsidP="00FF2AB5">
      <w:r>
        <w:rPr>
          <w:b/>
        </w:rPr>
        <w:t>III CONFERECNIA SOBRE TURSIMO ACCESIBLE AMERICA LATINA Y EL CARIBE</w:t>
      </w:r>
    </w:p>
    <w:p w:rsidR="00FF2AB5" w:rsidRPr="00DB2D40" w:rsidRDefault="00DB2D40" w:rsidP="006F1048">
      <w:pPr>
        <w:jc w:val="center"/>
        <w:rPr>
          <w:b/>
          <w:lang w:val="en-US"/>
        </w:rPr>
      </w:pPr>
      <w:r w:rsidRPr="00DB2D40">
        <w:rPr>
          <w:lang w:val="en-US"/>
        </w:rPr>
        <w:t>.</w:t>
      </w:r>
    </w:p>
    <w:p w:rsidR="00FF2AB5" w:rsidRPr="00DB2D40" w:rsidRDefault="00FF2AB5" w:rsidP="006F1048">
      <w:pPr>
        <w:jc w:val="center"/>
        <w:rPr>
          <w:b/>
          <w:lang w:val="en-US"/>
        </w:rPr>
      </w:pPr>
    </w:p>
    <w:p w:rsidR="00FF2AB5" w:rsidRPr="00DB2D40" w:rsidRDefault="00FF2AB5" w:rsidP="006F1048">
      <w:pPr>
        <w:jc w:val="center"/>
        <w:rPr>
          <w:b/>
          <w:lang w:val="en-US"/>
        </w:rPr>
      </w:pPr>
    </w:p>
    <w:p w:rsidR="00FF2AB5" w:rsidRPr="00DB2D40" w:rsidRDefault="00FF2AB5" w:rsidP="006F1048">
      <w:pPr>
        <w:jc w:val="center"/>
        <w:rPr>
          <w:b/>
          <w:lang w:val="en-US"/>
        </w:rPr>
      </w:pPr>
    </w:p>
    <w:p w:rsidR="00FF2AB5" w:rsidRPr="00DB2D40" w:rsidRDefault="00FF2AB5" w:rsidP="006F1048">
      <w:pPr>
        <w:jc w:val="center"/>
        <w:rPr>
          <w:b/>
          <w:lang w:val="en-US"/>
        </w:rPr>
      </w:pPr>
    </w:p>
    <w:p w:rsidR="00FF2AB5" w:rsidRPr="00DB2D40" w:rsidRDefault="00FF2AB5" w:rsidP="006F1048">
      <w:pPr>
        <w:jc w:val="center"/>
        <w:rPr>
          <w:b/>
          <w:lang w:val="en-US"/>
        </w:rPr>
      </w:pPr>
    </w:p>
    <w:p w:rsidR="00FF2AB5" w:rsidRPr="00DB2D40" w:rsidRDefault="00FF2AB5" w:rsidP="006F1048">
      <w:pPr>
        <w:jc w:val="center"/>
        <w:rPr>
          <w:b/>
          <w:lang w:val="en-US"/>
        </w:rPr>
      </w:pPr>
    </w:p>
    <w:p w:rsidR="00FF2AB5" w:rsidRPr="00DB2D40" w:rsidRDefault="00FF2AB5" w:rsidP="006F1048">
      <w:pPr>
        <w:jc w:val="center"/>
        <w:rPr>
          <w:b/>
          <w:lang w:val="en-US"/>
        </w:rPr>
      </w:pPr>
    </w:p>
    <w:p w:rsidR="00FF2AB5" w:rsidRPr="00DB2D40" w:rsidRDefault="00FF2AB5" w:rsidP="006F1048">
      <w:pPr>
        <w:jc w:val="center"/>
        <w:rPr>
          <w:b/>
          <w:lang w:val="en-US"/>
        </w:rPr>
      </w:pPr>
    </w:p>
    <w:p w:rsidR="00FF2AB5" w:rsidRPr="00DB2D40" w:rsidRDefault="00FF2AB5" w:rsidP="006F1048">
      <w:pPr>
        <w:jc w:val="center"/>
        <w:rPr>
          <w:b/>
          <w:lang w:val="en-US"/>
        </w:rPr>
      </w:pPr>
    </w:p>
    <w:p w:rsidR="00FF2AB5" w:rsidRPr="00DB2D40" w:rsidRDefault="00FF2AB5" w:rsidP="006F1048">
      <w:pPr>
        <w:jc w:val="center"/>
        <w:rPr>
          <w:b/>
          <w:lang w:val="en-US"/>
        </w:rPr>
      </w:pPr>
    </w:p>
    <w:p w:rsidR="00FF2AB5" w:rsidRPr="00DB2D40" w:rsidRDefault="00FF2AB5" w:rsidP="006F1048">
      <w:pPr>
        <w:jc w:val="center"/>
        <w:rPr>
          <w:b/>
          <w:lang w:val="en-US"/>
        </w:rPr>
      </w:pPr>
    </w:p>
    <w:p w:rsidR="00FF2AB5" w:rsidRPr="00DB2D40" w:rsidRDefault="00FF2AB5" w:rsidP="006F1048">
      <w:pPr>
        <w:jc w:val="center"/>
        <w:rPr>
          <w:b/>
          <w:lang w:val="en-US"/>
        </w:rPr>
      </w:pPr>
    </w:p>
    <w:p w:rsidR="00142187" w:rsidRPr="00DB2D40" w:rsidRDefault="00142187" w:rsidP="006F1048">
      <w:pPr>
        <w:jc w:val="center"/>
        <w:rPr>
          <w:b/>
          <w:lang w:val="en-US"/>
        </w:rPr>
      </w:pPr>
    </w:p>
    <w:p w:rsidR="00142187" w:rsidRPr="00DB2D40" w:rsidRDefault="00142187" w:rsidP="006F1048">
      <w:pPr>
        <w:jc w:val="center"/>
        <w:rPr>
          <w:b/>
          <w:lang w:val="en-US"/>
        </w:rPr>
      </w:pPr>
    </w:p>
    <w:p w:rsidR="00142187" w:rsidRPr="00DB2D40" w:rsidRDefault="00142187" w:rsidP="006F1048">
      <w:pPr>
        <w:jc w:val="center"/>
        <w:rPr>
          <w:b/>
          <w:lang w:val="en-US"/>
        </w:rPr>
      </w:pPr>
    </w:p>
    <w:tbl>
      <w:tblPr>
        <w:tblStyle w:val="Tablaconcuadrcula"/>
        <w:tblpPr w:leftFromText="141" w:rightFromText="141" w:vertAnchor="text" w:horzAnchor="margin" w:tblpY="-80"/>
        <w:tblW w:w="9579" w:type="dxa"/>
        <w:tblLook w:val="04A0" w:firstRow="1" w:lastRow="0" w:firstColumn="1" w:lastColumn="0" w:noHBand="0" w:noVBand="1"/>
      </w:tblPr>
      <w:tblGrid>
        <w:gridCol w:w="1915"/>
        <w:gridCol w:w="5663"/>
        <w:gridCol w:w="2001"/>
      </w:tblGrid>
      <w:tr w:rsidR="00805B8D" w:rsidRPr="00CA5934" w:rsidTr="00805B8D">
        <w:trPr>
          <w:trHeight w:val="148"/>
        </w:trPr>
        <w:tc>
          <w:tcPr>
            <w:tcW w:w="1915" w:type="dxa"/>
            <w:vMerge w:val="restart"/>
          </w:tcPr>
          <w:p w:rsidR="00805B8D" w:rsidRDefault="00805B8D" w:rsidP="00805B8D">
            <w:r>
              <w:rPr>
                <w:noProof/>
                <w:lang w:eastAsia="es-PA"/>
              </w:rPr>
              <w:lastRenderedPageBreak/>
              <w:drawing>
                <wp:inline distT="0" distB="0" distL="0" distR="0" wp14:anchorId="0D9DC997" wp14:editId="794B646B">
                  <wp:extent cx="736324" cy="612990"/>
                  <wp:effectExtent l="19050" t="0" r="6626" b="0"/>
                  <wp:docPr id="2"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805B8D" w:rsidRPr="00CA5934" w:rsidRDefault="00805B8D" w:rsidP="00805B8D">
            <w:pPr>
              <w:jc w:val="center"/>
              <w:rPr>
                <w:b/>
                <w:sz w:val="20"/>
                <w:szCs w:val="20"/>
              </w:rPr>
            </w:pPr>
            <w:r w:rsidRPr="00CA5934">
              <w:rPr>
                <w:b/>
                <w:sz w:val="20"/>
                <w:szCs w:val="20"/>
              </w:rPr>
              <w:t>ISAE UNIVERSIDAD</w:t>
            </w:r>
          </w:p>
        </w:tc>
        <w:tc>
          <w:tcPr>
            <w:tcW w:w="5663" w:type="dxa"/>
            <w:vMerge w:val="restart"/>
          </w:tcPr>
          <w:p w:rsidR="00805B8D" w:rsidRDefault="00805B8D" w:rsidP="00805B8D">
            <w:pPr>
              <w:jc w:val="center"/>
            </w:pPr>
            <w:r w:rsidRPr="007E1707">
              <w:t>SI</w:t>
            </w:r>
            <w:r>
              <w:t xml:space="preserve">STEMA DE INFORMACIÓN </w:t>
            </w:r>
          </w:p>
          <w:p w:rsidR="00805B8D" w:rsidRDefault="00805B8D" w:rsidP="00805B8D">
            <w:pPr>
              <w:jc w:val="center"/>
            </w:pPr>
            <w:r>
              <w:t xml:space="preserve">UNIDAD TÉCNICA DE EVALUACIÓN </w:t>
            </w:r>
          </w:p>
          <w:p w:rsidR="005B6260" w:rsidRDefault="005B6260" w:rsidP="00805B8D">
            <w:pPr>
              <w:jc w:val="center"/>
              <w:rPr>
                <w:b/>
              </w:rPr>
            </w:pPr>
          </w:p>
          <w:p w:rsidR="00805B8D" w:rsidRPr="00CA5934" w:rsidRDefault="0022714B" w:rsidP="00805B8D">
            <w:pPr>
              <w:jc w:val="center"/>
              <w:rPr>
                <w:b/>
              </w:rPr>
            </w:pPr>
            <w:r>
              <w:rPr>
                <w:b/>
              </w:rPr>
              <w:t>III CONFERECNIA SOBRE TURSIMO ACCESIBLE AMERICA LATINA Y EL CARIBE</w:t>
            </w:r>
          </w:p>
        </w:tc>
        <w:tc>
          <w:tcPr>
            <w:tcW w:w="2001" w:type="dxa"/>
          </w:tcPr>
          <w:p w:rsidR="00805B8D" w:rsidRPr="00762F40" w:rsidRDefault="00805B8D" w:rsidP="00805B8D">
            <w:r>
              <w:t>SI</w:t>
            </w:r>
            <w:r w:rsidRPr="00762F40">
              <w:t>-UTE</w:t>
            </w:r>
          </w:p>
        </w:tc>
      </w:tr>
      <w:tr w:rsidR="00805B8D" w:rsidRPr="00CA5934" w:rsidTr="00805B8D">
        <w:trPr>
          <w:trHeight w:val="146"/>
        </w:trPr>
        <w:tc>
          <w:tcPr>
            <w:tcW w:w="1915" w:type="dxa"/>
            <w:vMerge/>
          </w:tcPr>
          <w:p w:rsidR="00805B8D" w:rsidRDefault="00805B8D" w:rsidP="00805B8D"/>
        </w:tc>
        <w:tc>
          <w:tcPr>
            <w:tcW w:w="5663" w:type="dxa"/>
            <w:vMerge/>
          </w:tcPr>
          <w:p w:rsidR="00805B8D" w:rsidRDefault="00805B8D" w:rsidP="00805B8D"/>
        </w:tc>
        <w:tc>
          <w:tcPr>
            <w:tcW w:w="2001" w:type="dxa"/>
          </w:tcPr>
          <w:p w:rsidR="00805B8D" w:rsidRPr="00762F40" w:rsidRDefault="00805B8D" w:rsidP="00805B8D">
            <w:r w:rsidRPr="00762F40">
              <w:t>Páginas</w:t>
            </w:r>
            <w:r w:rsidR="001F024C">
              <w:t xml:space="preserve">  15</w:t>
            </w:r>
          </w:p>
        </w:tc>
      </w:tr>
      <w:tr w:rsidR="00805B8D" w:rsidRPr="00CA5934" w:rsidTr="00805B8D">
        <w:trPr>
          <w:trHeight w:val="146"/>
        </w:trPr>
        <w:tc>
          <w:tcPr>
            <w:tcW w:w="1915" w:type="dxa"/>
            <w:vMerge/>
          </w:tcPr>
          <w:p w:rsidR="00805B8D" w:rsidRDefault="00805B8D" w:rsidP="00805B8D"/>
        </w:tc>
        <w:tc>
          <w:tcPr>
            <w:tcW w:w="5663" w:type="dxa"/>
            <w:vMerge/>
          </w:tcPr>
          <w:p w:rsidR="00805B8D" w:rsidRDefault="00805B8D" w:rsidP="00805B8D"/>
        </w:tc>
        <w:tc>
          <w:tcPr>
            <w:tcW w:w="2001" w:type="dxa"/>
          </w:tcPr>
          <w:p w:rsidR="00805B8D" w:rsidRPr="00762F40" w:rsidRDefault="00805B8D" w:rsidP="00805B8D">
            <w:r w:rsidRPr="00762F40">
              <w:t>Fecha</w:t>
            </w:r>
          </w:p>
          <w:p w:rsidR="00805B8D" w:rsidRPr="00762F40" w:rsidRDefault="00245FA0" w:rsidP="001B40AC">
            <w:r>
              <w:t xml:space="preserve"> </w:t>
            </w:r>
            <w:r w:rsidR="001B40AC">
              <w:t>30, 31oct,1 nov.</w:t>
            </w:r>
            <w:r w:rsidR="001B40AC" w:rsidRPr="00762F40">
              <w:t>-201</w:t>
            </w:r>
            <w:r w:rsidR="001B40AC">
              <w:t>7</w:t>
            </w:r>
          </w:p>
        </w:tc>
      </w:tr>
    </w:tbl>
    <w:p w:rsidR="00FF2AB5" w:rsidRPr="00C60F17" w:rsidRDefault="00FF2AB5" w:rsidP="006F1048">
      <w:pPr>
        <w:jc w:val="center"/>
        <w:rPr>
          <w:b/>
        </w:rPr>
      </w:pPr>
    </w:p>
    <w:p w:rsidR="009A06CE" w:rsidRPr="00C60F17" w:rsidRDefault="00FF2AB5" w:rsidP="00805B8D">
      <w:pPr>
        <w:rPr>
          <w:b/>
        </w:rPr>
      </w:pPr>
      <w:r w:rsidRPr="00C60F17">
        <w:rPr>
          <w:b/>
        </w:rPr>
        <w:t>2. OBJETIVOS</w:t>
      </w:r>
    </w:p>
    <w:p w:rsidR="0006447B" w:rsidRPr="00C60F17" w:rsidRDefault="0006447B" w:rsidP="006F1048">
      <w:pPr>
        <w:jc w:val="center"/>
        <w:rPr>
          <w:b/>
        </w:rPr>
      </w:pPr>
    </w:p>
    <w:p w:rsidR="003E1BA5" w:rsidRPr="00C60F17" w:rsidRDefault="00FF2AB5" w:rsidP="00B90BE7">
      <w:pPr>
        <w:tabs>
          <w:tab w:val="left" w:pos="2384"/>
        </w:tabs>
        <w:rPr>
          <w:b/>
        </w:rPr>
      </w:pPr>
      <w:r w:rsidRPr="00C60F17">
        <w:rPr>
          <w:b/>
        </w:rPr>
        <w:t>2</w:t>
      </w:r>
      <w:r w:rsidR="006F1048" w:rsidRPr="00C60F17">
        <w:rPr>
          <w:b/>
        </w:rPr>
        <w:t>.1 GENERAL</w:t>
      </w:r>
      <w:r w:rsidR="0006447B" w:rsidRPr="00C60F17">
        <w:rPr>
          <w:b/>
        </w:rPr>
        <w:t>ES:</w:t>
      </w:r>
    </w:p>
    <w:p w:rsidR="00155ABA" w:rsidRDefault="008B560F">
      <w:pPr>
        <w:rPr>
          <w:rFonts w:eastAsiaTheme="minorEastAsia"/>
          <w:b/>
          <w:lang w:eastAsia="es-PA"/>
        </w:rPr>
      </w:pPr>
      <w:r w:rsidRPr="00C60F17">
        <w:rPr>
          <w:rFonts w:eastAsiaTheme="minorEastAsia"/>
          <w:b/>
          <w:lang w:eastAsia="es-PA"/>
        </w:rPr>
        <w:t>Objetivo general:</w:t>
      </w:r>
    </w:p>
    <w:p w:rsidR="0022714B" w:rsidRPr="0022714B" w:rsidRDefault="0022714B">
      <w:pPr>
        <w:rPr>
          <w:rFonts w:eastAsiaTheme="minorEastAsia"/>
          <w:lang w:eastAsia="es-PA"/>
        </w:rPr>
      </w:pPr>
      <w:r w:rsidRPr="0022714B">
        <w:rPr>
          <w:rFonts w:eastAsiaTheme="minorEastAsia"/>
          <w:lang w:eastAsia="es-PA"/>
        </w:rPr>
        <w:t>Escuchar sobre los avances  en América Latina y el Caribe en cuanto al turismo accesible.</w:t>
      </w:r>
    </w:p>
    <w:p w:rsidR="006F1048" w:rsidRPr="00C60F17" w:rsidRDefault="00FF2AB5">
      <w:pPr>
        <w:rPr>
          <w:b/>
        </w:rPr>
      </w:pPr>
      <w:r w:rsidRPr="00C60F17">
        <w:rPr>
          <w:b/>
        </w:rPr>
        <w:t>2</w:t>
      </w:r>
      <w:r w:rsidR="006F1048" w:rsidRPr="00C60F17">
        <w:rPr>
          <w:b/>
        </w:rPr>
        <w:t>.2 OBJETIVOS ESPECÍFICOS</w:t>
      </w:r>
      <w:r w:rsidR="003E1BA5" w:rsidRPr="00C60F17">
        <w:rPr>
          <w:b/>
        </w:rPr>
        <w:t>.</w:t>
      </w:r>
    </w:p>
    <w:p w:rsidR="008B560F" w:rsidRDefault="0022714B" w:rsidP="005B6260">
      <w:pPr>
        <w:ind w:left="720"/>
        <w:contextualSpacing/>
        <w:rPr>
          <w:rFonts w:eastAsiaTheme="minorEastAsia"/>
          <w:lang w:eastAsia="es-PA"/>
        </w:rPr>
      </w:pPr>
      <w:r>
        <w:rPr>
          <w:rFonts w:eastAsiaTheme="minorEastAsia"/>
          <w:lang w:eastAsia="es-PA"/>
        </w:rPr>
        <w:t>1. Concienciar al sector turismo nacional sobre las oportunidades económicas que hay para desarrollar esta forma de turismo.</w:t>
      </w:r>
    </w:p>
    <w:p w:rsidR="00DB2D40" w:rsidRDefault="00DB2D40" w:rsidP="005B6260">
      <w:pPr>
        <w:ind w:left="720"/>
        <w:contextualSpacing/>
        <w:rPr>
          <w:rFonts w:eastAsiaTheme="minorEastAsia"/>
          <w:lang w:eastAsia="es-PA"/>
        </w:rPr>
      </w:pPr>
    </w:p>
    <w:p w:rsidR="00DB2D40" w:rsidRDefault="0022714B" w:rsidP="005B6260">
      <w:pPr>
        <w:ind w:left="720"/>
        <w:contextualSpacing/>
        <w:rPr>
          <w:rFonts w:eastAsiaTheme="minorEastAsia"/>
          <w:lang w:eastAsia="es-PA"/>
        </w:rPr>
      </w:pPr>
      <w:r>
        <w:rPr>
          <w:rFonts w:eastAsiaTheme="minorEastAsia"/>
          <w:lang w:eastAsia="es-PA"/>
        </w:rPr>
        <w:t>2. Identificar</w:t>
      </w:r>
      <w:r w:rsidR="00A04A84">
        <w:rPr>
          <w:rFonts w:eastAsiaTheme="minorEastAsia"/>
          <w:lang w:eastAsia="es-PA"/>
        </w:rPr>
        <w:t xml:space="preserve"> los nuevos clientes: adultos mayores, personas con discapacidad y sus familias.</w:t>
      </w:r>
    </w:p>
    <w:p w:rsidR="00DB2D40" w:rsidRDefault="00DB2D40" w:rsidP="005B6260">
      <w:pPr>
        <w:ind w:left="720"/>
        <w:contextualSpacing/>
        <w:rPr>
          <w:rFonts w:eastAsiaTheme="minorEastAsia"/>
          <w:lang w:eastAsia="es-PA"/>
        </w:rPr>
      </w:pPr>
    </w:p>
    <w:p w:rsidR="00DB2D40" w:rsidRDefault="00A04A84" w:rsidP="005B6260">
      <w:pPr>
        <w:ind w:left="720"/>
        <w:contextualSpacing/>
        <w:rPr>
          <w:rFonts w:eastAsiaTheme="minorEastAsia"/>
          <w:lang w:eastAsia="es-PA"/>
        </w:rPr>
      </w:pPr>
      <w:r>
        <w:rPr>
          <w:rFonts w:eastAsiaTheme="minorEastAsia"/>
          <w:lang w:eastAsia="es-PA"/>
        </w:rPr>
        <w:t>3. Actualizaciones de temas de la academia.</w:t>
      </w:r>
    </w:p>
    <w:p w:rsidR="00A04A84" w:rsidRDefault="00A04A84" w:rsidP="005B6260">
      <w:pPr>
        <w:ind w:left="720"/>
        <w:contextualSpacing/>
        <w:rPr>
          <w:rFonts w:eastAsiaTheme="minorEastAsia"/>
          <w:lang w:eastAsia="es-PA"/>
        </w:rPr>
      </w:pPr>
    </w:p>
    <w:p w:rsidR="00A04A84" w:rsidRDefault="00A04A84" w:rsidP="005B6260">
      <w:pPr>
        <w:ind w:left="720"/>
        <w:contextualSpacing/>
        <w:rPr>
          <w:rFonts w:eastAsiaTheme="minorEastAsia"/>
          <w:lang w:eastAsia="es-PA"/>
        </w:rPr>
      </w:pPr>
      <w:r>
        <w:rPr>
          <w:rFonts w:eastAsiaTheme="minorEastAsia"/>
          <w:lang w:eastAsia="es-PA"/>
        </w:rPr>
        <w:t>4. Conocer que se está haciendo en Panamá sobre turismo accesible.</w:t>
      </w:r>
    </w:p>
    <w:p w:rsidR="00AB11FB" w:rsidRDefault="00AB11FB" w:rsidP="005B6260">
      <w:pPr>
        <w:ind w:left="720"/>
        <w:contextualSpacing/>
        <w:rPr>
          <w:rFonts w:eastAsiaTheme="minorEastAsia"/>
          <w:lang w:eastAsia="es-PA"/>
        </w:rPr>
      </w:pPr>
    </w:p>
    <w:p w:rsidR="00AB11FB" w:rsidRPr="00C60F17" w:rsidRDefault="00AB11FB" w:rsidP="005B6260">
      <w:pPr>
        <w:ind w:left="720"/>
        <w:contextualSpacing/>
        <w:rPr>
          <w:rFonts w:eastAsiaTheme="minorEastAsia"/>
          <w:lang w:eastAsia="es-PA"/>
        </w:rPr>
      </w:pPr>
    </w:p>
    <w:p w:rsidR="008B560F" w:rsidRPr="00C60F17" w:rsidRDefault="008B560F" w:rsidP="008B560F"/>
    <w:p w:rsidR="00DF01F9" w:rsidRPr="00C60F17" w:rsidRDefault="00DF01F9"/>
    <w:p w:rsidR="004F542B" w:rsidRDefault="004F542B"/>
    <w:p w:rsidR="00B90BE7" w:rsidRDefault="00B90BE7"/>
    <w:p w:rsidR="00B90BE7" w:rsidRDefault="00B90BE7"/>
    <w:p w:rsidR="00B90BE7" w:rsidRDefault="00B90BE7"/>
    <w:p w:rsidR="00B90BE7" w:rsidRDefault="00B90BE7"/>
    <w:p w:rsidR="00B90BE7" w:rsidRDefault="00B90BE7"/>
    <w:tbl>
      <w:tblPr>
        <w:tblStyle w:val="Tablaconcuadrcula"/>
        <w:tblpPr w:leftFromText="141" w:rightFromText="141" w:vertAnchor="text" w:horzAnchor="margin" w:tblpY="280"/>
        <w:tblW w:w="9579" w:type="dxa"/>
        <w:tblLook w:val="04A0" w:firstRow="1" w:lastRow="0" w:firstColumn="1" w:lastColumn="0" w:noHBand="0" w:noVBand="1"/>
      </w:tblPr>
      <w:tblGrid>
        <w:gridCol w:w="1915"/>
        <w:gridCol w:w="5663"/>
        <w:gridCol w:w="2001"/>
      </w:tblGrid>
      <w:tr w:rsidR="00716052" w:rsidRPr="00CA5934" w:rsidTr="00716052">
        <w:trPr>
          <w:trHeight w:val="148"/>
        </w:trPr>
        <w:tc>
          <w:tcPr>
            <w:tcW w:w="1915" w:type="dxa"/>
            <w:vMerge w:val="restart"/>
          </w:tcPr>
          <w:p w:rsidR="00716052" w:rsidRDefault="00716052" w:rsidP="00716052">
            <w:r>
              <w:rPr>
                <w:noProof/>
                <w:lang w:eastAsia="es-PA"/>
              </w:rPr>
              <w:lastRenderedPageBreak/>
              <w:drawing>
                <wp:inline distT="0" distB="0" distL="0" distR="0" wp14:anchorId="5F2F3619" wp14:editId="313B465C">
                  <wp:extent cx="736324" cy="612990"/>
                  <wp:effectExtent l="19050" t="0" r="6626" b="0"/>
                  <wp:docPr id="9"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716052" w:rsidRPr="00CA5934" w:rsidRDefault="00716052" w:rsidP="00716052">
            <w:pPr>
              <w:jc w:val="center"/>
              <w:rPr>
                <w:b/>
                <w:sz w:val="20"/>
                <w:szCs w:val="20"/>
              </w:rPr>
            </w:pPr>
            <w:r w:rsidRPr="00CA5934">
              <w:rPr>
                <w:b/>
                <w:sz w:val="20"/>
                <w:szCs w:val="20"/>
              </w:rPr>
              <w:t>ISAE UNIVERSIDAD</w:t>
            </w:r>
          </w:p>
        </w:tc>
        <w:tc>
          <w:tcPr>
            <w:tcW w:w="5663" w:type="dxa"/>
            <w:vMerge w:val="restart"/>
          </w:tcPr>
          <w:p w:rsidR="00716052" w:rsidRDefault="00716052" w:rsidP="00716052">
            <w:pPr>
              <w:jc w:val="center"/>
            </w:pPr>
            <w:r w:rsidRPr="007E1707">
              <w:t>SI</w:t>
            </w:r>
            <w:r>
              <w:t xml:space="preserve">STEMA DE INFORMACIÓN </w:t>
            </w:r>
          </w:p>
          <w:p w:rsidR="00716052" w:rsidRPr="007E1707" w:rsidRDefault="00716052" w:rsidP="00716052">
            <w:pPr>
              <w:jc w:val="center"/>
            </w:pPr>
            <w:r>
              <w:t>UNIDAD TÉCNICA DE EVALUACIÓN</w:t>
            </w:r>
          </w:p>
          <w:p w:rsidR="00716052" w:rsidRDefault="00716052" w:rsidP="00716052">
            <w:pPr>
              <w:jc w:val="center"/>
              <w:rPr>
                <w:b/>
                <w:lang w:val="es-ES"/>
              </w:rPr>
            </w:pPr>
          </w:p>
          <w:p w:rsidR="00716052" w:rsidRDefault="00716052" w:rsidP="00716052">
            <w:pPr>
              <w:jc w:val="center"/>
              <w:rPr>
                <w:b/>
              </w:rPr>
            </w:pPr>
          </w:p>
          <w:p w:rsidR="00716052" w:rsidRPr="00B6104D" w:rsidRDefault="00716052" w:rsidP="00716052">
            <w:pPr>
              <w:jc w:val="center"/>
              <w:rPr>
                <w:b/>
                <w:lang w:val="es-ES"/>
              </w:rPr>
            </w:pPr>
            <w:r>
              <w:rPr>
                <w:b/>
              </w:rPr>
              <w:t>III CONFERENCIA SOBRE TURSIMO ACCESIBLE AMERICA LATINA Y EL CARIBE</w:t>
            </w:r>
          </w:p>
        </w:tc>
        <w:tc>
          <w:tcPr>
            <w:tcW w:w="2001" w:type="dxa"/>
          </w:tcPr>
          <w:p w:rsidR="00716052" w:rsidRPr="00762F40" w:rsidRDefault="00716052" w:rsidP="00716052">
            <w:r>
              <w:t xml:space="preserve"> SI</w:t>
            </w:r>
            <w:r w:rsidRPr="00762F40">
              <w:t>-UTE</w:t>
            </w:r>
          </w:p>
        </w:tc>
      </w:tr>
      <w:tr w:rsidR="00716052" w:rsidRPr="00CA5934" w:rsidTr="00716052">
        <w:trPr>
          <w:trHeight w:val="146"/>
        </w:trPr>
        <w:tc>
          <w:tcPr>
            <w:tcW w:w="1915" w:type="dxa"/>
            <w:vMerge/>
          </w:tcPr>
          <w:p w:rsidR="00716052" w:rsidRDefault="00716052" w:rsidP="00716052"/>
        </w:tc>
        <w:tc>
          <w:tcPr>
            <w:tcW w:w="5663" w:type="dxa"/>
            <w:vMerge/>
          </w:tcPr>
          <w:p w:rsidR="00716052" w:rsidRDefault="00716052" w:rsidP="00716052"/>
        </w:tc>
        <w:tc>
          <w:tcPr>
            <w:tcW w:w="2001" w:type="dxa"/>
          </w:tcPr>
          <w:p w:rsidR="00716052" w:rsidRPr="00762F40" w:rsidRDefault="00716052" w:rsidP="00716052">
            <w:r w:rsidRPr="00762F40">
              <w:t>Páginas</w:t>
            </w:r>
            <w:r>
              <w:t xml:space="preserve">  1</w:t>
            </w:r>
            <w:r w:rsidR="001F024C">
              <w:t>5</w:t>
            </w:r>
          </w:p>
        </w:tc>
      </w:tr>
      <w:tr w:rsidR="00716052" w:rsidRPr="00CA5934" w:rsidTr="00716052">
        <w:trPr>
          <w:trHeight w:val="146"/>
        </w:trPr>
        <w:tc>
          <w:tcPr>
            <w:tcW w:w="1915" w:type="dxa"/>
            <w:vMerge/>
          </w:tcPr>
          <w:p w:rsidR="00716052" w:rsidRDefault="00716052" w:rsidP="00716052"/>
        </w:tc>
        <w:tc>
          <w:tcPr>
            <w:tcW w:w="5663" w:type="dxa"/>
            <w:vMerge/>
          </w:tcPr>
          <w:p w:rsidR="00716052" w:rsidRDefault="00716052" w:rsidP="00716052"/>
        </w:tc>
        <w:tc>
          <w:tcPr>
            <w:tcW w:w="2001" w:type="dxa"/>
          </w:tcPr>
          <w:p w:rsidR="00716052" w:rsidRDefault="00716052" w:rsidP="00716052">
            <w:r w:rsidRPr="00762F40">
              <w:t>Fecha</w:t>
            </w:r>
          </w:p>
          <w:p w:rsidR="00716052" w:rsidRPr="00762F40" w:rsidRDefault="00716052" w:rsidP="00716052">
            <w:r>
              <w:t>30, 31oct,1 nov.</w:t>
            </w:r>
            <w:r w:rsidRPr="00762F40">
              <w:t>-201</w:t>
            </w:r>
            <w:r>
              <w:t>7</w:t>
            </w:r>
          </w:p>
        </w:tc>
      </w:tr>
    </w:tbl>
    <w:p w:rsidR="000D2C51" w:rsidRDefault="000D2C51"/>
    <w:p w:rsidR="009E4848" w:rsidRDefault="009E4848"/>
    <w:p w:rsidR="009E4848" w:rsidRPr="005222A4" w:rsidRDefault="00FF2AB5">
      <w:pPr>
        <w:rPr>
          <w:b/>
        </w:rPr>
      </w:pPr>
      <w:r w:rsidRPr="005222A4">
        <w:rPr>
          <w:b/>
        </w:rPr>
        <w:t>3</w:t>
      </w:r>
      <w:r w:rsidR="009E4848" w:rsidRPr="005222A4">
        <w:rPr>
          <w:b/>
        </w:rPr>
        <w:t xml:space="preserve">.1  </w:t>
      </w:r>
      <w:r w:rsidR="00FB1E0D" w:rsidRPr="005222A4">
        <w:rPr>
          <w:b/>
        </w:rPr>
        <w:t>Actividades:</w:t>
      </w:r>
    </w:p>
    <w:p w:rsidR="004F542B" w:rsidRDefault="00A04A84" w:rsidP="00ED49C4">
      <w:pPr>
        <w:spacing w:line="360" w:lineRule="auto"/>
        <w:jc w:val="both"/>
      </w:pPr>
      <w:r>
        <w:t>Durante la III Conferencia sobre turismo accesible América Latina y el Caribe 2017, realizada en Panamá bajo el lema Panamá una ruta para todos, se realizaron conferencias magistrales con expositores nacionales en representación de empresas panameñas como COPA Airlines, Autoridad del turismo de Panamá´, sumarse La autoridad marítima entre otro.  Además se contó con representaciones internacionales</w:t>
      </w:r>
      <w:r w:rsidR="00ED49C4">
        <w:t xml:space="preserve"> tales como Fundación ONCE de España, Director de la red de turismos Accesible de Ecuador, empresa consultora de discapacidad OMS/OPS representada  por  Anthony Dittine, Asociación vida independiente de México.</w:t>
      </w:r>
    </w:p>
    <w:p w:rsidR="004F542B" w:rsidRDefault="00ED49C4" w:rsidP="001B40AC">
      <w:pPr>
        <w:spacing w:line="360" w:lineRule="auto"/>
        <w:jc w:val="both"/>
      </w:pPr>
      <w:r>
        <w:t>Dicha conferencia se dio los días 30</w:t>
      </w:r>
      <w:r w:rsidR="001B40AC">
        <w:t>, 31 de octubre en horario de (8:</w:t>
      </w:r>
      <w:r>
        <w:t>00am a 5:00pm y el 1 de noviembre en el centro de convenciones Atlapa en horario de  8:00am a 6:00pm que termino con un acto de clausura.</w:t>
      </w:r>
      <w:r w:rsidR="001B40AC">
        <w:t xml:space="preserve">  A este evento se asistió el treinta  y el primero de  noviembre.</w:t>
      </w:r>
    </w:p>
    <w:p w:rsidR="008A2904" w:rsidRDefault="008A2904"/>
    <w:p w:rsidR="008A2904" w:rsidRDefault="008A2904"/>
    <w:p w:rsidR="00B90BE7" w:rsidRDefault="00B90BE7"/>
    <w:p w:rsidR="00B90BE7" w:rsidRDefault="00B90BE7"/>
    <w:p w:rsidR="008B560F" w:rsidRDefault="008B560F"/>
    <w:p w:rsidR="008B560F" w:rsidRDefault="008B560F"/>
    <w:p w:rsidR="008B560F" w:rsidRDefault="008B560F"/>
    <w:p w:rsidR="008B560F" w:rsidRDefault="008B560F"/>
    <w:p w:rsidR="004F542B" w:rsidRDefault="004F542B"/>
    <w:tbl>
      <w:tblPr>
        <w:tblStyle w:val="Tablaconcuadrcula"/>
        <w:tblpPr w:leftFromText="141" w:rightFromText="141" w:vertAnchor="text" w:horzAnchor="margin" w:tblpY="55"/>
        <w:tblW w:w="9579" w:type="dxa"/>
        <w:tblLook w:val="04A0" w:firstRow="1" w:lastRow="0" w:firstColumn="1" w:lastColumn="0" w:noHBand="0" w:noVBand="1"/>
      </w:tblPr>
      <w:tblGrid>
        <w:gridCol w:w="1915"/>
        <w:gridCol w:w="5663"/>
        <w:gridCol w:w="2001"/>
      </w:tblGrid>
      <w:tr w:rsidR="00FF2AB5" w:rsidRPr="00CA5934" w:rsidTr="00FF2AB5">
        <w:trPr>
          <w:trHeight w:val="148"/>
        </w:trPr>
        <w:tc>
          <w:tcPr>
            <w:tcW w:w="1915" w:type="dxa"/>
            <w:vMerge w:val="restart"/>
          </w:tcPr>
          <w:p w:rsidR="00FF2AB5" w:rsidRDefault="00FF2AB5" w:rsidP="00FF2AB5">
            <w:r>
              <w:rPr>
                <w:noProof/>
                <w:lang w:eastAsia="es-PA"/>
              </w:rPr>
              <w:drawing>
                <wp:inline distT="0" distB="0" distL="0" distR="0">
                  <wp:extent cx="736324" cy="612990"/>
                  <wp:effectExtent l="19050" t="0" r="6626" b="0"/>
                  <wp:docPr id="11"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FF2AB5" w:rsidRPr="00CA5934" w:rsidRDefault="00FF2AB5" w:rsidP="00FF2AB5">
            <w:pPr>
              <w:jc w:val="center"/>
              <w:rPr>
                <w:b/>
                <w:sz w:val="20"/>
                <w:szCs w:val="20"/>
              </w:rPr>
            </w:pPr>
            <w:r w:rsidRPr="00CA5934">
              <w:rPr>
                <w:b/>
                <w:sz w:val="20"/>
                <w:szCs w:val="20"/>
              </w:rPr>
              <w:t>ISAE UNIVERSIDAD</w:t>
            </w:r>
          </w:p>
        </w:tc>
        <w:tc>
          <w:tcPr>
            <w:tcW w:w="5663" w:type="dxa"/>
            <w:vMerge w:val="restart"/>
          </w:tcPr>
          <w:p w:rsidR="00FF2AB5" w:rsidRPr="007E1707" w:rsidRDefault="00FF2AB5" w:rsidP="00FF2AB5">
            <w:pPr>
              <w:jc w:val="center"/>
            </w:pPr>
            <w:r w:rsidRPr="007E1707">
              <w:t>SI</w:t>
            </w:r>
            <w:r w:rsidR="00DE1EA5">
              <w:t>STEMA DE INFORMACIÓN</w:t>
            </w:r>
          </w:p>
          <w:p w:rsidR="005B6260" w:rsidRPr="005B6260" w:rsidRDefault="005B6260" w:rsidP="00FF2AB5">
            <w:pPr>
              <w:jc w:val="center"/>
            </w:pPr>
            <w:r w:rsidRPr="005B6260">
              <w:t>UNIDAD TÉCNICA DE EVALUACIÓN</w:t>
            </w:r>
          </w:p>
          <w:p w:rsidR="00FF2AB5" w:rsidRPr="00CA5934" w:rsidRDefault="00FD50DE" w:rsidP="00FF2AB5">
            <w:pPr>
              <w:jc w:val="center"/>
              <w:rPr>
                <w:b/>
              </w:rPr>
            </w:pPr>
            <w:r>
              <w:rPr>
                <w:b/>
              </w:rPr>
              <w:t>III CONFERENCIA SOBRE TURSIMO ACCESIBLE AMERICA LATINA Y EL CARIBE</w:t>
            </w:r>
          </w:p>
        </w:tc>
        <w:tc>
          <w:tcPr>
            <w:tcW w:w="2001" w:type="dxa"/>
          </w:tcPr>
          <w:p w:rsidR="00FF2AB5" w:rsidRPr="00762F40" w:rsidRDefault="00762F40" w:rsidP="00FF2AB5">
            <w:r>
              <w:t>SI</w:t>
            </w:r>
            <w:r w:rsidR="00FF2AB5" w:rsidRPr="00762F40">
              <w:t>-UTE</w:t>
            </w:r>
          </w:p>
        </w:tc>
      </w:tr>
      <w:tr w:rsidR="00FF2AB5" w:rsidRPr="00CA5934" w:rsidTr="00FF2AB5">
        <w:trPr>
          <w:trHeight w:val="146"/>
        </w:trPr>
        <w:tc>
          <w:tcPr>
            <w:tcW w:w="1915" w:type="dxa"/>
            <w:vMerge/>
          </w:tcPr>
          <w:p w:rsidR="00FF2AB5" w:rsidRDefault="00FF2AB5" w:rsidP="00FF2AB5"/>
        </w:tc>
        <w:tc>
          <w:tcPr>
            <w:tcW w:w="5663" w:type="dxa"/>
            <w:vMerge/>
          </w:tcPr>
          <w:p w:rsidR="00FF2AB5" w:rsidRDefault="00FF2AB5" w:rsidP="00FF2AB5"/>
        </w:tc>
        <w:tc>
          <w:tcPr>
            <w:tcW w:w="2001" w:type="dxa"/>
          </w:tcPr>
          <w:p w:rsidR="00FF2AB5" w:rsidRPr="00762F40" w:rsidRDefault="00762F40" w:rsidP="00FF2AB5">
            <w:r w:rsidRPr="00762F40">
              <w:t>Páginas</w:t>
            </w:r>
            <w:r>
              <w:t xml:space="preserve"> 1</w:t>
            </w:r>
            <w:r w:rsidR="001F024C">
              <w:t>5</w:t>
            </w:r>
          </w:p>
        </w:tc>
      </w:tr>
      <w:tr w:rsidR="00FF2AB5" w:rsidRPr="00CA5934" w:rsidTr="00FF2AB5">
        <w:trPr>
          <w:trHeight w:val="146"/>
        </w:trPr>
        <w:tc>
          <w:tcPr>
            <w:tcW w:w="1915" w:type="dxa"/>
            <w:vMerge/>
          </w:tcPr>
          <w:p w:rsidR="00FF2AB5" w:rsidRDefault="00FF2AB5" w:rsidP="00FF2AB5"/>
        </w:tc>
        <w:tc>
          <w:tcPr>
            <w:tcW w:w="5663" w:type="dxa"/>
            <w:vMerge/>
          </w:tcPr>
          <w:p w:rsidR="00FF2AB5" w:rsidRDefault="00FF2AB5" w:rsidP="00FF2AB5"/>
        </w:tc>
        <w:tc>
          <w:tcPr>
            <w:tcW w:w="2001" w:type="dxa"/>
          </w:tcPr>
          <w:p w:rsidR="00FF2AB5" w:rsidRDefault="00FF2AB5" w:rsidP="00FF2AB5">
            <w:r w:rsidRPr="00762F40">
              <w:t>Fecha</w:t>
            </w:r>
          </w:p>
          <w:p w:rsidR="00762F40" w:rsidRPr="00762F40" w:rsidRDefault="001B40AC" w:rsidP="00FF2AB5">
            <w:r>
              <w:t>30, 31oct,1 nov.</w:t>
            </w:r>
            <w:r w:rsidRPr="00762F40">
              <w:t>-201</w:t>
            </w:r>
            <w:r>
              <w:t>7</w:t>
            </w:r>
          </w:p>
        </w:tc>
      </w:tr>
    </w:tbl>
    <w:p w:rsidR="004F542B" w:rsidRDefault="004F542B"/>
    <w:p w:rsidR="004F542B" w:rsidRDefault="004F542B"/>
    <w:p w:rsidR="00FB1E0D" w:rsidRDefault="00C120E7" w:rsidP="00FB1E0D">
      <w:pPr>
        <w:jc w:val="center"/>
        <w:rPr>
          <w:b/>
        </w:rPr>
      </w:pPr>
      <w:r>
        <w:rPr>
          <w:b/>
        </w:rPr>
        <w:t>4</w:t>
      </w:r>
      <w:r w:rsidR="00FB1E0D" w:rsidRPr="00FF2AB5">
        <w:rPr>
          <w:b/>
        </w:rPr>
        <w:t>. RESPONSABLES</w:t>
      </w:r>
    </w:p>
    <w:p w:rsidR="00FB1E0D" w:rsidRDefault="00FB1E0D" w:rsidP="00FB1E0D">
      <w:r w:rsidRPr="00FF2AB5">
        <w:t>5.1 Los responsables de la actividad son los siguientes:</w:t>
      </w:r>
    </w:p>
    <w:p w:rsidR="00FB1E0D" w:rsidRDefault="007B254D" w:rsidP="00ED49C4">
      <w:r>
        <w:t xml:space="preserve">   </w:t>
      </w:r>
      <w:r w:rsidR="00ED49C4">
        <w:t>SENADIS: Secretaria Nacional de Discapacidad</w:t>
      </w:r>
    </w:p>
    <w:p w:rsidR="0004127C" w:rsidRDefault="00F41423" w:rsidP="0004127C">
      <w:r>
        <w:t xml:space="preserve">   </w:t>
      </w:r>
    </w:p>
    <w:p w:rsidR="0004127C" w:rsidRPr="008229A4" w:rsidRDefault="00C120E7" w:rsidP="0004127C">
      <w:pPr>
        <w:jc w:val="center"/>
        <w:rPr>
          <w:b/>
        </w:rPr>
      </w:pPr>
      <w:r>
        <w:rPr>
          <w:b/>
        </w:rPr>
        <w:t>5</w:t>
      </w:r>
      <w:r w:rsidR="0004127C" w:rsidRPr="008229A4">
        <w:rPr>
          <w:b/>
        </w:rPr>
        <w:t>. PARTICIPANTES</w:t>
      </w:r>
    </w:p>
    <w:p w:rsidR="0004127C" w:rsidRDefault="00142187" w:rsidP="0004127C">
      <w:pPr>
        <w:jc w:val="center"/>
      </w:pPr>
      <w:r>
        <w:t>De la actividad participaron</w:t>
      </w:r>
      <w:r w:rsidR="00F261D8">
        <w:t xml:space="preserve">: </w:t>
      </w:r>
    </w:p>
    <w:p w:rsidR="0004127C" w:rsidRDefault="00142187" w:rsidP="0004127C">
      <w:r>
        <w:t>.</w:t>
      </w:r>
    </w:p>
    <w:p w:rsidR="0004127C" w:rsidRDefault="0004127C" w:rsidP="0004127C">
      <w:r>
        <w:t>Mgter. Linabell Graell, Coordinadora de Turismo</w:t>
      </w:r>
      <w:r w:rsidR="00142187">
        <w:t>.</w:t>
      </w:r>
    </w:p>
    <w:p w:rsidR="004F542B" w:rsidRDefault="004F542B"/>
    <w:p w:rsidR="004F542B" w:rsidRDefault="004F542B"/>
    <w:p w:rsidR="004F542B" w:rsidRDefault="004F542B"/>
    <w:p w:rsidR="004F542B" w:rsidRDefault="004F542B"/>
    <w:p w:rsidR="00F41A62" w:rsidRDefault="00F41A62"/>
    <w:p w:rsidR="00F41A62" w:rsidRDefault="00F41A62"/>
    <w:p w:rsidR="00F41A62" w:rsidRDefault="00F41A62"/>
    <w:p w:rsidR="00F41A62" w:rsidRDefault="00F41A62"/>
    <w:p w:rsidR="00C03FE0" w:rsidRDefault="00C03FE0"/>
    <w:p w:rsidR="00716052" w:rsidRDefault="00716052"/>
    <w:p w:rsidR="00716052" w:rsidRDefault="00716052"/>
    <w:p w:rsidR="004F542B" w:rsidRDefault="004F542B"/>
    <w:tbl>
      <w:tblPr>
        <w:tblStyle w:val="Tablaconcuadrcula"/>
        <w:tblpPr w:leftFromText="141" w:rightFromText="141" w:vertAnchor="text" w:horzAnchor="margin" w:tblpXSpec="center" w:tblpY="97"/>
        <w:tblW w:w="9579" w:type="dxa"/>
        <w:tblLook w:val="04A0" w:firstRow="1" w:lastRow="0" w:firstColumn="1" w:lastColumn="0" w:noHBand="0" w:noVBand="1"/>
      </w:tblPr>
      <w:tblGrid>
        <w:gridCol w:w="1915"/>
        <w:gridCol w:w="5663"/>
        <w:gridCol w:w="2001"/>
      </w:tblGrid>
      <w:tr w:rsidR="0004127C" w:rsidRPr="00CA5934" w:rsidTr="0004127C">
        <w:trPr>
          <w:trHeight w:val="148"/>
        </w:trPr>
        <w:tc>
          <w:tcPr>
            <w:tcW w:w="1915" w:type="dxa"/>
            <w:vMerge w:val="restart"/>
          </w:tcPr>
          <w:p w:rsidR="0004127C" w:rsidRDefault="0004127C" w:rsidP="0004127C">
            <w:r>
              <w:rPr>
                <w:noProof/>
                <w:lang w:eastAsia="es-PA"/>
              </w:rPr>
              <w:drawing>
                <wp:inline distT="0" distB="0" distL="0" distR="0">
                  <wp:extent cx="736324" cy="612990"/>
                  <wp:effectExtent l="19050" t="0" r="6626" b="0"/>
                  <wp:docPr id="5"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04127C" w:rsidRPr="00CA5934" w:rsidRDefault="0004127C" w:rsidP="0004127C">
            <w:pPr>
              <w:jc w:val="center"/>
              <w:rPr>
                <w:b/>
                <w:sz w:val="20"/>
                <w:szCs w:val="20"/>
              </w:rPr>
            </w:pPr>
            <w:r w:rsidRPr="00CA5934">
              <w:rPr>
                <w:b/>
                <w:sz w:val="20"/>
                <w:szCs w:val="20"/>
              </w:rPr>
              <w:t>ISAE UNIVERSIDAD</w:t>
            </w:r>
          </w:p>
        </w:tc>
        <w:tc>
          <w:tcPr>
            <w:tcW w:w="5663" w:type="dxa"/>
            <w:vMerge w:val="restart"/>
          </w:tcPr>
          <w:p w:rsidR="0004127C" w:rsidRDefault="0004127C" w:rsidP="0004127C">
            <w:pPr>
              <w:jc w:val="center"/>
            </w:pPr>
            <w:r w:rsidRPr="007E1707">
              <w:t>SI</w:t>
            </w:r>
            <w:r>
              <w:t xml:space="preserve">STEMA DE INFORMACIÓN </w:t>
            </w:r>
          </w:p>
          <w:p w:rsidR="0004127C" w:rsidRPr="007E1707" w:rsidRDefault="0004127C" w:rsidP="0004127C">
            <w:pPr>
              <w:jc w:val="center"/>
            </w:pPr>
            <w:r>
              <w:t>UNIDAD TÉCNICA DE EVALUACIÓN</w:t>
            </w:r>
          </w:p>
          <w:p w:rsidR="00E91844" w:rsidRDefault="00E91844" w:rsidP="0004127C">
            <w:pPr>
              <w:jc w:val="center"/>
              <w:rPr>
                <w:b/>
              </w:rPr>
            </w:pPr>
          </w:p>
          <w:p w:rsidR="0004127C" w:rsidRPr="00CA5934" w:rsidRDefault="00FD50DE" w:rsidP="0004127C">
            <w:pPr>
              <w:jc w:val="center"/>
              <w:rPr>
                <w:b/>
              </w:rPr>
            </w:pPr>
            <w:r>
              <w:rPr>
                <w:b/>
              </w:rPr>
              <w:t>III CONFERENCIA SOBRE TURSIMO ACCESIBLE AMERICA LATINA Y EL CARIBE</w:t>
            </w:r>
          </w:p>
        </w:tc>
        <w:tc>
          <w:tcPr>
            <w:tcW w:w="2001" w:type="dxa"/>
          </w:tcPr>
          <w:p w:rsidR="0004127C" w:rsidRPr="00762F40" w:rsidRDefault="0004127C" w:rsidP="0004127C">
            <w:r>
              <w:t>SI-</w:t>
            </w:r>
            <w:r w:rsidRPr="00762F40">
              <w:t>UTE</w:t>
            </w:r>
          </w:p>
        </w:tc>
      </w:tr>
      <w:tr w:rsidR="0004127C" w:rsidRPr="00CA5934" w:rsidTr="0004127C">
        <w:trPr>
          <w:trHeight w:val="146"/>
        </w:trPr>
        <w:tc>
          <w:tcPr>
            <w:tcW w:w="1915" w:type="dxa"/>
            <w:vMerge/>
          </w:tcPr>
          <w:p w:rsidR="0004127C" w:rsidRDefault="0004127C" w:rsidP="0004127C"/>
        </w:tc>
        <w:tc>
          <w:tcPr>
            <w:tcW w:w="5663" w:type="dxa"/>
            <w:vMerge/>
          </w:tcPr>
          <w:p w:rsidR="0004127C" w:rsidRDefault="0004127C" w:rsidP="0004127C"/>
        </w:tc>
        <w:tc>
          <w:tcPr>
            <w:tcW w:w="2001" w:type="dxa"/>
          </w:tcPr>
          <w:p w:rsidR="0004127C" w:rsidRPr="00762F40" w:rsidRDefault="0004127C" w:rsidP="0004127C">
            <w:r w:rsidRPr="00762F40">
              <w:t>Páginas</w:t>
            </w:r>
            <w:r>
              <w:t xml:space="preserve"> 1</w:t>
            </w:r>
            <w:r w:rsidR="001F024C">
              <w:t>5</w:t>
            </w:r>
          </w:p>
        </w:tc>
      </w:tr>
      <w:tr w:rsidR="0004127C" w:rsidRPr="00CA5934" w:rsidTr="0004127C">
        <w:trPr>
          <w:trHeight w:val="146"/>
        </w:trPr>
        <w:tc>
          <w:tcPr>
            <w:tcW w:w="1915" w:type="dxa"/>
            <w:vMerge/>
          </w:tcPr>
          <w:p w:rsidR="0004127C" w:rsidRDefault="0004127C" w:rsidP="0004127C"/>
        </w:tc>
        <w:tc>
          <w:tcPr>
            <w:tcW w:w="5663" w:type="dxa"/>
            <w:vMerge/>
          </w:tcPr>
          <w:p w:rsidR="0004127C" w:rsidRDefault="0004127C" w:rsidP="0004127C"/>
        </w:tc>
        <w:tc>
          <w:tcPr>
            <w:tcW w:w="2001" w:type="dxa"/>
          </w:tcPr>
          <w:p w:rsidR="0004127C" w:rsidRDefault="0004127C" w:rsidP="0004127C">
            <w:r w:rsidRPr="00762F40">
              <w:t>Fecha</w:t>
            </w:r>
          </w:p>
          <w:p w:rsidR="0004127C" w:rsidRPr="00762F40" w:rsidRDefault="001B40AC" w:rsidP="0004127C">
            <w:r>
              <w:t>30, 31oct,1 nov.</w:t>
            </w:r>
            <w:r w:rsidRPr="00762F40">
              <w:t>-201</w:t>
            </w:r>
            <w:r>
              <w:t>7</w:t>
            </w:r>
          </w:p>
        </w:tc>
      </w:tr>
    </w:tbl>
    <w:p w:rsidR="004F542B" w:rsidRDefault="004F542B"/>
    <w:p w:rsidR="004F542B" w:rsidRDefault="004F542B"/>
    <w:p w:rsidR="00F41A62" w:rsidRDefault="00F261D8" w:rsidP="001C55CA">
      <w:pPr>
        <w:jc w:val="both"/>
        <w:rPr>
          <w:b/>
        </w:rPr>
      </w:pPr>
      <w:r w:rsidRPr="00F261D8">
        <w:rPr>
          <w:b/>
        </w:rPr>
        <w:t>6. EXPECTATIVAS DE LA ACTIVIDAD</w:t>
      </w:r>
    </w:p>
    <w:p w:rsidR="00010C7D" w:rsidRDefault="00010C7D" w:rsidP="00010C7D">
      <w:pPr>
        <w:pStyle w:val="Prrafodelista"/>
      </w:pPr>
    </w:p>
    <w:p w:rsidR="007B254D" w:rsidRDefault="00FD50DE" w:rsidP="007B254D">
      <w:pPr>
        <w:pStyle w:val="Prrafodelista"/>
        <w:numPr>
          <w:ilvl w:val="0"/>
          <w:numId w:val="14"/>
        </w:numPr>
      </w:pPr>
      <w:r>
        <w:t xml:space="preserve"> Ampliar conocimientos sobre el tema Turismo Accesible</w:t>
      </w:r>
    </w:p>
    <w:p w:rsidR="00010C7D" w:rsidRDefault="00010C7D" w:rsidP="00010C7D">
      <w:pPr>
        <w:pStyle w:val="Prrafodelista"/>
      </w:pPr>
    </w:p>
    <w:p w:rsidR="00FD50DE" w:rsidRDefault="00FD50DE" w:rsidP="00FD50DE">
      <w:pPr>
        <w:pStyle w:val="Prrafodelista"/>
        <w:numPr>
          <w:ilvl w:val="0"/>
          <w:numId w:val="14"/>
        </w:numPr>
      </w:pPr>
      <w:r>
        <w:t>Escuchar de</w:t>
      </w:r>
      <w:r w:rsidR="00A81E69">
        <w:t xml:space="preserve"> las</w:t>
      </w:r>
      <w:r>
        <w:t xml:space="preserve"> personas con discapacidad</w:t>
      </w:r>
      <w:r w:rsidR="00A81E69">
        <w:t>,</w:t>
      </w:r>
      <w:r>
        <w:t xml:space="preserve"> los inconvenientes y sugerencias de cómo incentivar a los estudiantes para que se interesen por desarrollar empresas que tengan como clientes turistas adultos mayores</w:t>
      </w:r>
      <w:r w:rsidR="00A81E69">
        <w:t xml:space="preserve">, personas con alguna condición especial </w:t>
      </w:r>
      <w:r>
        <w:t xml:space="preserve"> </w:t>
      </w:r>
      <w:r w:rsidR="00A81E69">
        <w:t>y a sus familiares ya que es un mercado latente.</w:t>
      </w:r>
    </w:p>
    <w:p w:rsidR="00FD50DE" w:rsidRDefault="00FD50DE" w:rsidP="00FD50DE">
      <w:pPr>
        <w:pStyle w:val="Prrafodelista"/>
      </w:pPr>
    </w:p>
    <w:p w:rsidR="00FD50DE" w:rsidRDefault="00FD50DE" w:rsidP="00FD50DE">
      <w:pPr>
        <w:pStyle w:val="Prrafodelista"/>
        <w:numPr>
          <w:ilvl w:val="0"/>
          <w:numId w:val="14"/>
        </w:numPr>
      </w:pPr>
      <w:r>
        <w:t>Conocer que hacen los países</w:t>
      </w:r>
      <w:r w:rsidR="00107D46">
        <w:t xml:space="preserve"> en América latina para ofrecer el</w:t>
      </w:r>
      <w:r>
        <w:t xml:space="preserve"> turismo accesible.</w:t>
      </w:r>
    </w:p>
    <w:p w:rsidR="00010C7D" w:rsidRDefault="00010C7D" w:rsidP="00010C7D">
      <w:pPr>
        <w:pStyle w:val="Prrafodelista"/>
      </w:pPr>
    </w:p>
    <w:p w:rsidR="00010C7D" w:rsidRDefault="00010C7D" w:rsidP="00FD50DE">
      <w:pPr>
        <w:pStyle w:val="Prrafodelista"/>
      </w:pPr>
    </w:p>
    <w:p w:rsidR="00FB1E0D" w:rsidRDefault="00FB1E0D"/>
    <w:p w:rsidR="00175B63" w:rsidRDefault="00175B63"/>
    <w:p w:rsidR="00175B63" w:rsidRDefault="00175B63"/>
    <w:p w:rsidR="00175B63" w:rsidRDefault="00175B63"/>
    <w:p w:rsidR="00175B63" w:rsidRDefault="00175B63"/>
    <w:p w:rsidR="00175B63" w:rsidRDefault="00175B63"/>
    <w:p w:rsidR="00003208" w:rsidRDefault="00003208"/>
    <w:p w:rsidR="00C03FE0" w:rsidRDefault="00C03FE0"/>
    <w:p w:rsidR="00E91844" w:rsidRDefault="00E91844"/>
    <w:p w:rsidR="00175B63" w:rsidRDefault="00175B63"/>
    <w:p w:rsidR="005D2A92" w:rsidRDefault="005D2A92"/>
    <w:tbl>
      <w:tblPr>
        <w:tblStyle w:val="Tablaconcuadrcula"/>
        <w:tblpPr w:leftFromText="141" w:rightFromText="141" w:vertAnchor="text" w:horzAnchor="margin" w:tblpY="224"/>
        <w:tblW w:w="9579" w:type="dxa"/>
        <w:tblLook w:val="04A0" w:firstRow="1" w:lastRow="0" w:firstColumn="1" w:lastColumn="0" w:noHBand="0" w:noVBand="1"/>
      </w:tblPr>
      <w:tblGrid>
        <w:gridCol w:w="1915"/>
        <w:gridCol w:w="5663"/>
        <w:gridCol w:w="2001"/>
      </w:tblGrid>
      <w:tr w:rsidR="00175B63" w:rsidRPr="00CA5934" w:rsidTr="00175B63">
        <w:trPr>
          <w:trHeight w:val="148"/>
        </w:trPr>
        <w:tc>
          <w:tcPr>
            <w:tcW w:w="1915" w:type="dxa"/>
            <w:vMerge w:val="restart"/>
          </w:tcPr>
          <w:p w:rsidR="00175B63" w:rsidRDefault="00175B63" w:rsidP="00175B63">
            <w:r>
              <w:rPr>
                <w:noProof/>
                <w:lang w:eastAsia="es-PA"/>
              </w:rPr>
              <w:drawing>
                <wp:inline distT="0" distB="0" distL="0" distR="0">
                  <wp:extent cx="736324" cy="612990"/>
                  <wp:effectExtent l="19050" t="0" r="6626" b="0"/>
                  <wp:docPr id="21"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175B63" w:rsidRPr="00CA5934" w:rsidRDefault="00175B63" w:rsidP="00175B63">
            <w:pPr>
              <w:jc w:val="center"/>
              <w:rPr>
                <w:b/>
                <w:sz w:val="20"/>
                <w:szCs w:val="20"/>
              </w:rPr>
            </w:pPr>
            <w:r w:rsidRPr="00CA5934">
              <w:rPr>
                <w:b/>
                <w:sz w:val="20"/>
                <w:szCs w:val="20"/>
              </w:rPr>
              <w:t>ISAE UNIVERSIDAD</w:t>
            </w:r>
          </w:p>
        </w:tc>
        <w:tc>
          <w:tcPr>
            <w:tcW w:w="5663" w:type="dxa"/>
            <w:vMerge w:val="restart"/>
          </w:tcPr>
          <w:p w:rsidR="00175B63" w:rsidRDefault="00175B63" w:rsidP="00175B63">
            <w:pPr>
              <w:jc w:val="center"/>
            </w:pPr>
            <w:r w:rsidRPr="007E1707">
              <w:t>SI</w:t>
            </w:r>
            <w:r>
              <w:t>STEMA DE INFORMACIÓN</w:t>
            </w:r>
          </w:p>
          <w:p w:rsidR="00175B63" w:rsidRPr="007E1707" w:rsidRDefault="00175B63" w:rsidP="00175B63">
            <w:pPr>
              <w:jc w:val="center"/>
            </w:pPr>
            <w:r>
              <w:t>UNIDAD TÉCNICA DE EVALUACIÓN</w:t>
            </w:r>
          </w:p>
          <w:p w:rsidR="00175B63" w:rsidRPr="007E1707" w:rsidRDefault="00175B63" w:rsidP="00175B63">
            <w:pPr>
              <w:jc w:val="center"/>
            </w:pPr>
          </w:p>
          <w:p w:rsidR="00175B63" w:rsidRPr="00CA5934" w:rsidRDefault="00FD50DE" w:rsidP="00175B63">
            <w:pPr>
              <w:jc w:val="center"/>
              <w:rPr>
                <w:b/>
              </w:rPr>
            </w:pPr>
            <w:r>
              <w:rPr>
                <w:b/>
              </w:rPr>
              <w:t>III CONFERENCIA SOBRE TURSIMO ACCESIBLE AMERICA LATINA Y EL CARIBE</w:t>
            </w:r>
          </w:p>
        </w:tc>
        <w:tc>
          <w:tcPr>
            <w:tcW w:w="2001" w:type="dxa"/>
          </w:tcPr>
          <w:p w:rsidR="00175B63" w:rsidRPr="00DE1EA5" w:rsidRDefault="00175B63" w:rsidP="00175B63">
            <w:r>
              <w:t>SI</w:t>
            </w:r>
            <w:r w:rsidRPr="00DE1EA5">
              <w:t>-UTE</w:t>
            </w:r>
          </w:p>
        </w:tc>
      </w:tr>
      <w:tr w:rsidR="00175B63" w:rsidRPr="00CA5934" w:rsidTr="00175B63">
        <w:trPr>
          <w:trHeight w:val="146"/>
        </w:trPr>
        <w:tc>
          <w:tcPr>
            <w:tcW w:w="1915" w:type="dxa"/>
            <w:vMerge/>
          </w:tcPr>
          <w:p w:rsidR="00175B63" w:rsidRDefault="00175B63" w:rsidP="00175B63"/>
        </w:tc>
        <w:tc>
          <w:tcPr>
            <w:tcW w:w="5663" w:type="dxa"/>
            <w:vMerge/>
          </w:tcPr>
          <w:p w:rsidR="00175B63" w:rsidRDefault="00175B63" w:rsidP="00175B63"/>
        </w:tc>
        <w:tc>
          <w:tcPr>
            <w:tcW w:w="2001" w:type="dxa"/>
          </w:tcPr>
          <w:p w:rsidR="00175B63" w:rsidRPr="00DE1EA5" w:rsidRDefault="00175B63" w:rsidP="00175B63">
            <w:r w:rsidRPr="00DE1EA5">
              <w:t>Páginas</w:t>
            </w:r>
            <w:r>
              <w:t xml:space="preserve"> 1</w:t>
            </w:r>
            <w:r w:rsidR="001F024C">
              <w:t>5</w:t>
            </w:r>
          </w:p>
        </w:tc>
      </w:tr>
      <w:tr w:rsidR="00175B63" w:rsidRPr="00CA5934" w:rsidTr="00175B63">
        <w:trPr>
          <w:trHeight w:val="146"/>
        </w:trPr>
        <w:tc>
          <w:tcPr>
            <w:tcW w:w="1915" w:type="dxa"/>
            <w:vMerge/>
          </w:tcPr>
          <w:p w:rsidR="00175B63" w:rsidRDefault="00175B63" w:rsidP="00175B63"/>
        </w:tc>
        <w:tc>
          <w:tcPr>
            <w:tcW w:w="5663" w:type="dxa"/>
            <w:vMerge/>
          </w:tcPr>
          <w:p w:rsidR="00175B63" w:rsidRDefault="00175B63" w:rsidP="00175B63"/>
        </w:tc>
        <w:tc>
          <w:tcPr>
            <w:tcW w:w="2001" w:type="dxa"/>
          </w:tcPr>
          <w:p w:rsidR="00175B63" w:rsidRDefault="00175B63" w:rsidP="00175B63">
            <w:r w:rsidRPr="00DE1EA5">
              <w:t>Fecha</w:t>
            </w:r>
          </w:p>
          <w:p w:rsidR="00175B63" w:rsidRPr="00DE1EA5" w:rsidRDefault="001F024C" w:rsidP="00175B63">
            <w:r>
              <w:t>30, 31oct,1 nov.</w:t>
            </w:r>
            <w:r w:rsidRPr="00762F40">
              <w:t>-201</w:t>
            </w:r>
            <w:r>
              <w:t>7</w:t>
            </w:r>
          </w:p>
        </w:tc>
      </w:tr>
    </w:tbl>
    <w:p w:rsidR="004624B5" w:rsidRPr="00142187" w:rsidRDefault="004624B5">
      <w:pPr>
        <w:rPr>
          <w:b/>
        </w:rPr>
      </w:pPr>
    </w:p>
    <w:p w:rsidR="00F41A62" w:rsidRDefault="00C120E7">
      <w:pPr>
        <w:rPr>
          <w:b/>
        </w:rPr>
      </w:pPr>
      <w:r>
        <w:rPr>
          <w:b/>
        </w:rPr>
        <w:t xml:space="preserve">7. </w:t>
      </w:r>
      <w:r w:rsidR="00142187" w:rsidRPr="00142187">
        <w:rPr>
          <w:b/>
        </w:rPr>
        <w:t>D</w:t>
      </w:r>
      <w:r w:rsidR="005222A4">
        <w:rPr>
          <w:b/>
        </w:rPr>
        <w:t>ESCRIPCIÓ</w:t>
      </w:r>
      <w:r w:rsidR="00142187">
        <w:rPr>
          <w:b/>
        </w:rPr>
        <w:t>N DE LA ACTIVIDAD</w:t>
      </w:r>
      <w:r w:rsidR="00142187" w:rsidRPr="00142187">
        <w:rPr>
          <w:b/>
        </w:rPr>
        <w:t>:</w:t>
      </w:r>
    </w:p>
    <w:p w:rsidR="00EA70DA" w:rsidRDefault="005951FE" w:rsidP="005D2A92">
      <w:pPr>
        <w:spacing w:line="360" w:lineRule="auto"/>
        <w:jc w:val="both"/>
      </w:pPr>
      <w:r>
        <w:t xml:space="preserve">Se asistió  </w:t>
      </w:r>
      <w:r w:rsidR="00FD50DE">
        <w:t xml:space="preserve">al centro de convenciones ATLAPA los días 30 y 1 de noviembre </w:t>
      </w:r>
      <w:r w:rsidR="00982054">
        <w:t xml:space="preserve">para participar de la III Conferencia sobre turismos accesible América Latina y el Caribe en el acto inaugural se contó con la participación del Alcalde del Distrito Capital  José Isabel Blandón, </w:t>
      </w:r>
      <w:r w:rsidR="00643074">
        <w:t>con el tema 100 c</w:t>
      </w:r>
      <w:r w:rsidR="00982054">
        <w:t xml:space="preserve">iudades </w:t>
      </w:r>
      <w:r w:rsidR="00643074">
        <w:t>resilentes, proyecto una ciudad para todos;</w:t>
      </w:r>
      <w:r w:rsidR="00982054">
        <w:t xml:space="preserve"> </w:t>
      </w:r>
      <w:r w:rsidR="00643074">
        <w:t>conferencia:</w:t>
      </w:r>
      <w:r w:rsidR="00982054">
        <w:t xml:space="preserve"> Retos </w:t>
      </w:r>
      <w:r w:rsidR="00643074">
        <w:t xml:space="preserve">del sistema Turístico de Panamá 20-30, claves para la promoción de un turismo para todos por Gina Valderrama de la ATP; conferencia turismo accesible, recomendaciones y requisitos por Alejandro Varela de la </w:t>
      </w:r>
      <w:r w:rsidR="00A81E69">
        <w:t>Organización Mundial del Turismo (</w:t>
      </w:r>
      <w:r w:rsidR="00643074">
        <w:t>OMT</w:t>
      </w:r>
      <w:r w:rsidR="00A81E69">
        <w:t>)</w:t>
      </w:r>
      <w:r w:rsidR="00643074">
        <w:t xml:space="preserve">. </w:t>
      </w:r>
    </w:p>
    <w:p w:rsidR="002F7A37" w:rsidRDefault="00643074" w:rsidP="005D2A92">
      <w:pPr>
        <w:spacing w:line="360" w:lineRule="auto"/>
        <w:jc w:val="both"/>
      </w:pPr>
      <w:r>
        <w:t>Luego de las conferencias</w:t>
      </w:r>
      <w:r w:rsidR="00EA70DA">
        <w:t xml:space="preserve"> en el horario vespertino </w:t>
      </w:r>
      <w:r>
        <w:t xml:space="preserve"> se </w:t>
      </w:r>
      <w:r w:rsidR="00EA70DA">
        <w:t>llevaron a cabo dos paneles relacionados al tema de cadena de accesibilidad.</w:t>
      </w:r>
    </w:p>
    <w:p w:rsidR="00EA70DA" w:rsidRDefault="000A41BF" w:rsidP="005D2A92">
      <w:pPr>
        <w:spacing w:line="360" w:lineRule="auto"/>
        <w:jc w:val="both"/>
      </w:pPr>
      <w:r>
        <w:t xml:space="preserve"> El primer panel </w:t>
      </w:r>
      <w:r w:rsidR="00EA70DA">
        <w:t xml:space="preserve"> se llamó:  </w:t>
      </w:r>
      <w:r w:rsidR="00643074">
        <w:t xml:space="preserve"> El </w:t>
      </w:r>
      <w:r w:rsidR="00EA70DA">
        <w:t>transporte:</w:t>
      </w:r>
      <w:r w:rsidR="00643074">
        <w:t xml:space="preserve"> medios de transportes  y prestaciones de los servicios</w:t>
      </w:r>
      <w:r w:rsidR="00EA70DA">
        <w:t xml:space="preserve"> </w:t>
      </w:r>
      <w:r w:rsidR="00643074">
        <w:t xml:space="preserve">En este panel se contó con la participación de: Ana Fisher, Jesica Loaiza de City Sightseeting Panamá, Rodrigo Caballero de COPA Airlines, </w:t>
      </w:r>
      <w:r w:rsidR="00EA70DA">
        <w:t>Kenelma Mendoza de Turista Internacional, Tomás Douglas de la Autoridad Marítima de Panamá.</w:t>
      </w:r>
    </w:p>
    <w:p w:rsidR="00EA70DA" w:rsidRPr="00F41A62" w:rsidRDefault="002F7A37" w:rsidP="005D2A92">
      <w:pPr>
        <w:spacing w:line="360" w:lineRule="auto"/>
        <w:jc w:val="both"/>
      </w:pPr>
      <w:r>
        <w:t>El segun</w:t>
      </w:r>
      <w:r w:rsidR="000A41BF">
        <w:t>do p</w:t>
      </w:r>
      <w:r>
        <w:t>anel</w:t>
      </w:r>
      <w:r w:rsidR="00EA70DA">
        <w:t xml:space="preserve"> </w:t>
      </w:r>
      <w:r>
        <w:t>denominado e</w:t>
      </w:r>
      <w:r w:rsidR="00EA70DA">
        <w:t>l entorno: Entornos urbanísticos y arquitectónicos en este participaron: Francisco Barrios como moderador, Eugenio Edgar del MOP, con el tema Red vial, Antonio Docabo con el tema el rol del municipio frente a ciudades y comunidades sostenibles, Álvaro Uribe  con el plan integral e movilidad urbana sostenible y el por la empresa metro de Panamá Gustavo Hincapie  con el tema buenas prácticas de ciudades resilentes.</w:t>
      </w:r>
    </w:p>
    <w:p w:rsidR="002F7A37" w:rsidRDefault="002F7A37" w:rsidP="005D2A92">
      <w:pPr>
        <w:spacing w:line="360" w:lineRule="auto"/>
        <w:rPr>
          <w:b/>
        </w:rPr>
      </w:pPr>
    </w:p>
    <w:tbl>
      <w:tblPr>
        <w:tblStyle w:val="Tablaconcuadrcula"/>
        <w:tblpPr w:leftFromText="141" w:rightFromText="141" w:vertAnchor="text" w:horzAnchor="margin" w:tblpY="224"/>
        <w:tblW w:w="9579" w:type="dxa"/>
        <w:tblLook w:val="04A0" w:firstRow="1" w:lastRow="0" w:firstColumn="1" w:lastColumn="0" w:noHBand="0" w:noVBand="1"/>
      </w:tblPr>
      <w:tblGrid>
        <w:gridCol w:w="1915"/>
        <w:gridCol w:w="5663"/>
        <w:gridCol w:w="2001"/>
      </w:tblGrid>
      <w:tr w:rsidR="002F7A37" w:rsidRPr="00CA5934" w:rsidTr="002F7A37">
        <w:trPr>
          <w:trHeight w:val="148"/>
        </w:trPr>
        <w:tc>
          <w:tcPr>
            <w:tcW w:w="1915" w:type="dxa"/>
            <w:vMerge w:val="restart"/>
          </w:tcPr>
          <w:p w:rsidR="002F7A37" w:rsidRDefault="002F7A37" w:rsidP="002F7A37">
            <w:r>
              <w:rPr>
                <w:noProof/>
                <w:lang w:eastAsia="es-PA"/>
              </w:rPr>
              <w:lastRenderedPageBreak/>
              <w:drawing>
                <wp:inline distT="0" distB="0" distL="0" distR="0" wp14:anchorId="228E0A23" wp14:editId="3E27B3A9">
                  <wp:extent cx="736324" cy="612990"/>
                  <wp:effectExtent l="19050" t="0" r="6626" b="0"/>
                  <wp:docPr id="8"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2F7A37" w:rsidRPr="00CA5934" w:rsidRDefault="002F7A37" w:rsidP="002F7A37">
            <w:pPr>
              <w:jc w:val="center"/>
              <w:rPr>
                <w:b/>
                <w:sz w:val="20"/>
                <w:szCs w:val="20"/>
              </w:rPr>
            </w:pPr>
            <w:r w:rsidRPr="00CA5934">
              <w:rPr>
                <w:b/>
                <w:sz w:val="20"/>
                <w:szCs w:val="20"/>
              </w:rPr>
              <w:t>ISAE UNIVERSIDAD</w:t>
            </w:r>
          </w:p>
        </w:tc>
        <w:tc>
          <w:tcPr>
            <w:tcW w:w="5663" w:type="dxa"/>
            <w:vMerge w:val="restart"/>
          </w:tcPr>
          <w:p w:rsidR="002F7A37" w:rsidRDefault="002F7A37" w:rsidP="002F7A37">
            <w:pPr>
              <w:jc w:val="center"/>
            </w:pPr>
            <w:r w:rsidRPr="007E1707">
              <w:t>SI</w:t>
            </w:r>
            <w:r>
              <w:t>STEMA DE INFORMACIÓN</w:t>
            </w:r>
          </w:p>
          <w:p w:rsidR="002F7A37" w:rsidRPr="007E1707" w:rsidRDefault="002F7A37" w:rsidP="002F7A37">
            <w:pPr>
              <w:jc w:val="center"/>
            </w:pPr>
            <w:r>
              <w:t>UNIDAD TÉCNICA DE EVALUACIÓN</w:t>
            </w:r>
          </w:p>
          <w:p w:rsidR="002F7A37" w:rsidRPr="007E1707" w:rsidRDefault="002F7A37" w:rsidP="002F7A37">
            <w:pPr>
              <w:jc w:val="center"/>
            </w:pPr>
          </w:p>
          <w:p w:rsidR="002F7A37" w:rsidRPr="00CA5934" w:rsidRDefault="002F7A37" w:rsidP="002F7A37">
            <w:pPr>
              <w:jc w:val="center"/>
              <w:rPr>
                <w:b/>
              </w:rPr>
            </w:pPr>
            <w:r>
              <w:rPr>
                <w:b/>
              </w:rPr>
              <w:t>III CONFERENCIA SOBRE TURSIMO ACCESIBLE AMERICA LATINA Y EL CARIBE</w:t>
            </w:r>
          </w:p>
        </w:tc>
        <w:tc>
          <w:tcPr>
            <w:tcW w:w="2001" w:type="dxa"/>
          </w:tcPr>
          <w:p w:rsidR="002F7A37" w:rsidRPr="00DE1EA5" w:rsidRDefault="002F7A37" w:rsidP="002F7A37">
            <w:r>
              <w:t>SI</w:t>
            </w:r>
            <w:r w:rsidRPr="00DE1EA5">
              <w:t>-UTE</w:t>
            </w:r>
          </w:p>
        </w:tc>
      </w:tr>
      <w:tr w:rsidR="002F7A37" w:rsidRPr="00CA5934" w:rsidTr="002F7A37">
        <w:trPr>
          <w:trHeight w:val="146"/>
        </w:trPr>
        <w:tc>
          <w:tcPr>
            <w:tcW w:w="1915" w:type="dxa"/>
            <w:vMerge/>
          </w:tcPr>
          <w:p w:rsidR="002F7A37" w:rsidRDefault="002F7A37" w:rsidP="002F7A37"/>
        </w:tc>
        <w:tc>
          <w:tcPr>
            <w:tcW w:w="5663" w:type="dxa"/>
            <w:vMerge/>
          </w:tcPr>
          <w:p w:rsidR="002F7A37" w:rsidRDefault="002F7A37" w:rsidP="002F7A37"/>
        </w:tc>
        <w:tc>
          <w:tcPr>
            <w:tcW w:w="2001" w:type="dxa"/>
          </w:tcPr>
          <w:p w:rsidR="002F7A37" w:rsidRPr="00DE1EA5" w:rsidRDefault="002F7A37" w:rsidP="002F7A37">
            <w:r w:rsidRPr="00DE1EA5">
              <w:t>Páginas</w:t>
            </w:r>
            <w:r w:rsidR="001F024C">
              <w:t xml:space="preserve"> 15</w:t>
            </w:r>
          </w:p>
        </w:tc>
      </w:tr>
      <w:tr w:rsidR="002F7A37" w:rsidRPr="00CA5934" w:rsidTr="002F7A37">
        <w:trPr>
          <w:trHeight w:val="146"/>
        </w:trPr>
        <w:tc>
          <w:tcPr>
            <w:tcW w:w="1915" w:type="dxa"/>
            <w:vMerge/>
          </w:tcPr>
          <w:p w:rsidR="002F7A37" w:rsidRDefault="002F7A37" w:rsidP="002F7A37"/>
        </w:tc>
        <w:tc>
          <w:tcPr>
            <w:tcW w:w="5663" w:type="dxa"/>
            <w:vMerge/>
          </w:tcPr>
          <w:p w:rsidR="002F7A37" w:rsidRDefault="002F7A37" w:rsidP="002F7A37"/>
        </w:tc>
        <w:tc>
          <w:tcPr>
            <w:tcW w:w="2001" w:type="dxa"/>
          </w:tcPr>
          <w:p w:rsidR="002F7A37" w:rsidRDefault="002F7A37" w:rsidP="002F7A37">
            <w:r w:rsidRPr="00DE1EA5">
              <w:t>Fecha</w:t>
            </w:r>
          </w:p>
          <w:p w:rsidR="002F7A37" w:rsidRPr="00DE1EA5" w:rsidRDefault="001F024C" w:rsidP="002F7A37">
            <w:r>
              <w:t>30, 31oct,1 nov.</w:t>
            </w:r>
            <w:r w:rsidRPr="00762F40">
              <w:t>-201</w:t>
            </w:r>
            <w:r>
              <w:t>7</w:t>
            </w:r>
          </w:p>
        </w:tc>
      </w:tr>
    </w:tbl>
    <w:p w:rsidR="002F7A37" w:rsidRDefault="002F7A37">
      <w:pPr>
        <w:rPr>
          <w:b/>
        </w:rPr>
      </w:pPr>
    </w:p>
    <w:p w:rsidR="00247D31" w:rsidRDefault="002F7A37" w:rsidP="00BD76CB">
      <w:pPr>
        <w:spacing w:line="360" w:lineRule="auto"/>
        <w:jc w:val="both"/>
      </w:pPr>
      <w:r w:rsidRPr="002F7A37">
        <w:t xml:space="preserve">El 1 de noviembre </w:t>
      </w:r>
      <w:r>
        <w:t xml:space="preserve">se inició a las 8:00am con la misma dinámica de  conferencias y paneles en el horario vespertino. Entre las conferencias  destacadas estuvo </w:t>
      </w:r>
      <w:r w:rsidR="00247D31">
        <w:t>Incremento de la oferta turística, bajo el principio de diseño universal por RAFAEL Reyes especialista en accesibilidad universal , Barcelona España. Por parte de la organización Vida Independiente de México se dirigió a la audiencia Santiago Velázquez Duarte, con el tema el derecho al turismo y la inclusión laboral de las personas con discapacidad. Luego se dio la conferencia La discapacidad y el envejecimiento como eje trasversal en el turismo además de efectos de la concientización y capacitación en turismo accesible en la cadena de alojamiento urbana y comunitaria  en el cantón baños de aguas santas de Ecuador.</w:t>
      </w:r>
    </w:p>
    <w:p w:rsidR="00247D31" w:rsidRDefault="00247D31" w:rsidP="005D2A92">
      <w:pPr>
        <w:spacing w:line="360" w:lineRule="auto"/>
        <w:jc w:val="both"/>
      </w:pPr>
      <w:r>
        <w:t>Otros</w:t>
      </w:r>
      <w:r w:rsidR="000A41BF">
        <w:t xml:space="preserve"> temas tratados fueron d</w:t>
      </w:r>
      <w:r>
        <w:t>irectrices, requisitos y planificación del turismo en gestión de destinos para todas las personas, audio descripción desde lo visual hecho verbal, acompañando a los ciegos viajeros por Joel Snyder.</w:t>
      </w:r>
    </w:p>
    <w:p w:rsidR="00247D31" w:rsidRDefault="000A41BF" w:rsidP="005D2A92">
      <w:pPr>
        <w:spacing w:line="360" w:lineRule="auto"/>
        <w:jc w:val="both"/>
      </w:pPr>
      <w:r>
        <w:t xml:space="preserve">En horario de  12:00pm a 1:00pm se dio receso para almuerzo y se continuo </w:t>
      </w:r>
      <w:r w:rsidR="00247D31">
        <w:t xml:space="preserve"> con el panel</w:t>
      </w:r>
      <w:r>
        <w:t xml:space="preserve"> –Cadena de accesibilidad</w:t>
      </w:r>
      <w:r w:rsidR="00036655">
        <w:t xml:space="preserve">: </w:t>
      </w:r>
      <w:r>
        <w:t xml:space="preserve"> </w:t>
      </w:r>
      <w:r w:rsidR="000D5DD0">
        <w:t>excursiones y actividades recreativas con el moderador Miguel Atencio y los siguientes</w:t>
      </w:r>
      <w:r w:rsidR="00036655">
        <w:t xml:space="preserve"> </w:t>
      </w:r>
      <w:r w:rsidR="000D5DD0">
        <w:t>participantes Natalia Vindas</w:t>
      </w:r>
      <w:r w:rsidR="005D2A92">
        <w:t xml:space="preserve"> </w:t>
      </w:r>
      <w:r w:rsidR="00036655">
        <w:t xml:space="preserve">de </w:t>
      </w:r>
      <w:r w:rsidR="005D2A92">
        <w:t>Fundación</w:t>
      </w:r>
      <w:r w:rsidR="00036655">
        <w:t xml:space="preserve"> Meco, Roger Saavedra de Senderismo </w:t>
      </w:r>
      <w:r w:rsidR="005D2A92">
        <w:t>Tracking</w:t>
      </w:r>
      <w:r w:rsidR="00036655">
        <w:t xml:space="preserve"> Panamá, Ricardo Shimosakai  Brasil actividades extremas</w:t>
      </w:r>
      <w:r w:rsidR="005D2A92">
        <w:t xml:space="preserve"> </w:t>
      </w:r>
      <w:r w:rsidR="00036655">
        <w:t xml:space="preserve">y </w:t>
      </w:r>
      <w:r w:rsidR="005D2A92">
        <w:t>Aníbal</w:t>
      </w:r>
      <w:r w:rsidR="00036655">
        <w:t xml:space="preserve"> </w:t>
      </w:r>
      <w:r w:rsidR="005D2A92">
        <w:t>Miranda</w:t>
      </w:r>
      <w:r w:rsidR="00036655">
        <w:t xml:space="preserve"> de ciclismo y cayucos.</w:t>
      </w:r>
    </w:p>
    <w:p w:rsidR="00AB11FB" w:rsidRDefault="005D2A92" w:rsidP="00107D46">
      <w:pPr>
        <w:spacing w:line="360" w:lineRule="auto"/>
        <w:jc w:val="both"/>
      </w:pPr>
      <w:r>
        <w:t>Para cerrar el día se dio la con</w:t>
      </w:r>
      <w:r w:rsidR="00036655">
        <w:t>fe</w:t>
      </w:r>
      <w:r>
        <w:t xml:space="preserve">rencia, </w:t>
      </w:r>
      <w:r w:rsidR="00036655">
        <w:t xml:space="preserve">la cultura inclusiva </w:t>
      </w:r>
      <w:r>
        <w:t>y la calidad de los servicios turísticos por el Lic. José Alfaro de la cámara de turismo. Luego de esta conferencia se procedió con el acto de clausura y con el de clausura terminando la actividad a las 6:00pm.</w:t>
      </w:r>
    </w:p>
    <w:p w:rsidR="00107D46" w:rsidRPr="00107D46" w:rsidRDefault="00107D46" w:rsidP="00107D46">
      <w:pPr>
        <w:spacing w:line="360" w:lineRule="auto"/>
        <w:jc w:val="both"/>
      </w:pPr>
    </w:p>
    <w:p w:rsidR="005B057F" w:rsidRDefault="005B057F" w:rsidP="005B057F"/>
    <w:tbl>
      <w:tblPr>
        <w:tblStyle w:val="Tablaconcuadrcula"/>
        <w:tblpPr w:leftFromText="141" w:rightFromText="141" w:vertAnchor="text" w:horzAnchor="margin" w:tblpY="224"/>
        <w:tblW w:w="9579" w:type="dxa"/>
        <w:tblLook w:val="04A0" w:firstRow="1" w:lastRow="0" w:firstColumn="1" w:lastColumn="0" w:noHBand="0" w:noVBand="1"/>
      </w:tblPr>
      <w:tblGrid>
        <w:gridCol w:w="1915"/>
        <w:gridCol w:w="5663"/>
        <w:gridCol w:w="2001"/>
      </w:tblGrid>
      <w:tr w:rsidR="005B057F" w:rsidRPr="00CA5934" w:rsidTr="002F7A37">
        <w:trPr>
          <w:trHeight w:val="148"/>
        </w:trPr>
        <w:tc>
          <w:tcPr>
            <w:tcW w:w="1915" w:type="dxa"/>
            <w:vMerge w:val="restart"/>
          </w:tcPr>
          <w:p w:rsidR="005B057F" w:rsidRDefault="005B057F" w:rsidP="002F7A37">
            <w:r>
              <w:rPr>
                <w:noProof/>
                <w:lang w:eastAsia="es-PA"/>
              </w:rPr>
              <w:lastRenderedPageBreak/>
              <w:drawing>
                <wp:inline distT="0" distB="0" distL="0" distR="0" wp14:anchorId="40C33DBA" wp14:editId="1D23E1F6">
                  <wp:extent cx="736324" cy="612990"/>
                  <wp:effectExtent l="19050" t="0" r="6626" b="0"/>
                  <wp:docPr id="4"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5B057F" w:rsidRPr="00CA5934" w:rsidRDefault="005B057F" w:rsidP="002F7A37">
            <w:pPr>
              <w:jc w:val="center"/>
              <w:rPr>
                <w:b/>
                <w:sz w:val="20"/>
                <w:szCs w:val="20"/>
              </w:rPr>
            </w:pPr>
            <w:r w:rsidRPr="00CA5934">
              <w:rPr>
                <w:b/>
                <w:sz w:val="20"/>
                <w:szCs w:val="20"/>
              </w:rPr>
              <w:t>ISAE UNIVERSIDAD</w:t>
            </w:r>
          </w:p>
        </w:tc>
        <w:tc>
          <w:tcPr>
            <w:tcW w:w="5663" w:type="dxa"/>
            <w:vMerge w:val="restart"/>
          </w:tcPr>
          <w:p w:rsidR="005B057F" w:rsidRDefault="005B057F" w:rsidP="002F7A37">
            <w:pPr>
              <w:jc w:val="center"/>
            </w:pPr>
            <w:r w:rsidRPr="007E1707">
              <w:t>SI</w:t>
            </w:r>
            <w:r>
              <w:t>STEMA DE INFORMACIÓN</w:t>
            </w:r>
          </w:p>
          <w:p w:rsidR="005B057F" w:rsidRPr="007E1707" w:rsidRDefault="005B057F" w:rsidP="002F7A37">
            <w:pPr>
              <w:jc w:val="center"/>
            </w:pPr>
            <w:r>
              <w:t>UNIDAD TÉCNICA DE EVALUACIÓN</w:t>
            </w:r>
          </w:p>
          <w:p w:rsidR="005B057F" w:rsidRPr="007E1707" w:rsidRDefault="005B057F" w:rsidP="002F7A37">
            <w:pPr>
              <w:jc w:val="center"/>
            </w:pPr>
          </w:p>
          <w:p w:rsidR="005B057F" w:rsidRPr="00CA5934" w:rsidRDefault="001B40AC" w:rsidP="002F7A37">
            <w:pPr>
              <w:jc w:val="center"/>
              <w:rPr>
                <w:b/>
              </w:rPr>
            </w:pPr>
            <w:r>
              <w:rPr>
                <w:b/>
              </w:rPr>
              <w:t>III CONFERENCIA SOBRE TURSIMO ACCESIBLE AMERICA LATINA Y EL CARIBE</w:t>
            </w:r>
          </w:p>
        </w:tc>
        <w:tc>
          <w:tcPr>
            <w:tcW w:w="2001" w:type="dxa"/>
          </w:tcPr>
          <w:p w:rsidR="005B057F" w:rsidRPr="00DE1EA5" w:rsidRDefault="005B057F" w:rsidP="002F7A37">
            <w:r>
              <w:t>SI</w:t>
            </w:r>
            <w:r w:rsidRPr="00DE1EA5">
              <w:t>-UTE</w:t>
            </w:r>
          </w:p>
        </w:tc>
      </w:tr>
      <w:tr w:rsidR="005B057F" w:rsidRPr="00CA5934" w:rsidTr="002F7A37">
        <w:trPr>
          <w:trHeight w:val="146"/>
        </w:trPr>
        <w:tc>
          <w:tcPr>
            <w:tcW w:w="1915" w:type="dxa"/>
            <w:vMerge/>
          </w:tcPr>
          <w:p w:rsidR="005B057F" w:rsidRDefault="005B057F" w:rsidP="002F7A37"/>
        </w:tc>
        <w:tc>
          <w:tcPr>
            <w:tcW w:w="5663" w:type="dxa"/>
            <w:vMerge/>
          </w:tcPr>
          <w:p w:rsidR="005B057F" w:rsidRDefault="005B057F" w:rsidP="002F7A37"/>
        </w:tc>
        <w:tc>
          <w:tcPr>
            <w:tcW w:w="2001" w:type="dxa"/>
          </w:tcPr>
          <w:p w:rsidR="005B057F" w:rsidRPr="00DE1EA5" w:rsidRDefault="005B057F" w:rsidP="002F7A37">
            <w:r w:rsidRPr="00DE1EA5">
              <w:t>Páginas</w:t>
            </w:r>
            <w:r>
              <w:t xml:space="preserve"> 1</w:t>
            </w:r>
            <w:r w:rsidR="001F024C">
              <w:t>5</w:t>
            </w:r>
          </w:p>
        </w:tc>
      </w:tr>
      <w:tr w:rsidR="005B057F" w:rsidRPr="00CA5934" w:rsidTr="002F7A37">
        <w:trPr>
          <w:trHeight w:val="146"/>
        </w:trPr>
        <w:tc>
          <w:tcPr>
            <w:tcW w:w="1915" w:type="dxa"/>
            <w:vMerge/>
          </w:tcPr>
          <w:p w:rsidR="005B057F" w:rsidRDefault="005B057F" w:rsidP="002F7A37"/>
        </w:tc>
        <w:tc>
          <w:tcPr>
            <w:tcW w:w="5663" w:type="dxa"/>
            <w:vMerge/>
          </w:tcPr>
          <w:p w:rsidR="005B057F" w:rsidRDefault="005B057F" w:rsidP="002F7A37"/>
        </w:tc>
        <w:tc>
          <w:tcPr>
            <w:tcW w:w="2001" w:type="dxa"/>
          </w:tcPr>
          <w:p w:rsidR="005B057F" w:rsidRDefault="005B057F" w:rsidP="002F7A37">
            <w:r w:rsidRPr="00DE1EA5">
              <w:t>Fecha</w:t>
            </w:r>
          </w:p>
          <w:p w:rsidR="005B057F" w:rsidRPr="00DE1EA5" w:rsidRDefault="001F024C" w:rsidP="002F7A37">
            <w:r>
              <w:t>30, 31oct,1 nov.</w:t>
            </w:r>
            <w:r w:rsidRPr="00762F40">
              <w:t>-201</w:t>
            </w:r>
            <w:r>
              <w:t>7</w:t>
            </w:r>
          </w:p>
        </w:tc>
      </w:tr>
    </w:tbl>
    <w:p w:rsidR="001C55CA" w:rsidRDefault="001C55CA"/>
    <w:p w:rsidR="005B057F" w:rsidRDefault="005B057F" w:rsidP="002D273D">
      <w:pPr>
        <w:rPr>
          <w:b/>
        </w:rPr>
      </w:pPr>
    </w:p>
    <w:p w:rsidR="004A462E" w:rsidRDefault="00245FA0" w:rsidP="00245FA0">
      <w:pPr>
        <w:pStyle w:val="Prrafodelista"/>
        <w:rPr>
          <w:b/>
        </w:rPr>
      </w:pPr>
      <w:r>
        <w:rPr>
          <w:b/>
        </w:rPr>
        <w:t xml:space="preserve"> </w:t>
      </w:r>
      <w:r w:rsidR="00C120E7" w:rsidRPr="00245FA0">
        <w:rPr>
          <w:b/>
        </w:rPr>
        <w:t xml:space="preserve">8. </w:t>
      </w:r>
      <w:r w:rsidR="00175B63" w:rsidRPr="00245FA0">
        <w:rPr>
          <w:b/>
        </w:rPr>
        <w:t>LOGROS FINALES:</w:t>
      </w:r>
    </w:p>
    <w:p w:rsidR="00921335" w:rsidRPr="00245FA0" w:rsidRDefault="00921335" w:rsidP="00245FA0">
      <w:pPr>
        <w:pStyle w:val="Prrafodelista"/>
        <w:rPr>
          <w:b/>
        </w:rPr>
      </w:pPr>
    </w:p>
    <w:p w:rsidR="002D273D" w:rsidRDefault="002D273D" w:rsidP="002D273D">
      <w:pPr>
        <w:pStyle w:val="Prrafodelista"/>
        <w:jc w:val="both"/>
      </w:pPr>
    </w:p>
    <w:p w:rsidR="00921335" w:rsidRDefault="000A41BF" w:rsidP="000A41BF">
      <w:pPr>
        <w:pStyle w:val="Prrafodelista"/>
        <w:numPr>
          <w:ilvl w:val="0"/>
          <w:numId w:val="17"/>
        </w:numPr>
        <w:jc w:val="both"/>
      </w:pPr>
      <w:r>
        <w:t>Interacción con profesionales Panameños y extranjeros que ya están organizando empresas enfocadas en turismo accesible.</w:t>
      </w:r>
    </w:p>
    <w:p w:rsidR="000A41BF" w:rsidRDefault="000A41BF" w:rsidP="000A41BF">
      <w:pPr>
        <w:pStyle w:val="Prrafodelista"/>
        <w:ind w:left="2160"/>
        <w:jc w:val="both"/>
      </w:pPr>
    </w:p>
    <w:p w:rsidR="000A41BF" w:rsidRDefault="000A41BF" w:rsidP="000A41BF">
      <w:pPr>
        <w:pStyle w:val="Prrafodelista"/>
        <w:numPr>
          <w:ilvl w:val="0"/>
          <w:numId w:val="17"/>
        </w:numPr>
        <w:jc w:val="both"/>
      </w:pPr>
      <w:r>
        <w:t>Actualización en temas de Turismo Accesible.</w:t>
      </w:r>
    </w:p>
    <w:p w:rsidR="000A41BF" w:rsidRDefault="000A41BF" w:rsidP="000A41BF">
      <w:pPr>
        <w:pStyle w:val="Prrafodelista"/>
        <w:ind w:left="2160"/>
        <w:jc w:val="both"/>
      </w:pPr>
    </w:p>
    <w:p w:rsidR="000A41BF" w:rsidRDefault="000A41BF" w:rsidP="000A41BF">
      <w:pPr>
        <w:pStyle w:val="Prrafodelista"/>
        <w:numPr>
          <w:ilvl w:val="0"/>
          <w:numId w:val="17"/>
        </w:numPr>
        <w:jc w:val="both"/>
      </w:pPr>
      <w:r>
        <w:t>Participación activa de ISAE Universidad en eventos del sector turismo.</w:t>
      </w:r>
    </w:p>
    <w:p w:rsidR="000A41BF" w:rsidRDefault="000A41BF" w:rsidP="000A41BF">
      <w:pPr>
        <w:pStyle w:val="Prrafodelista"/>
      </w:pPr>
    </w:p>
    <w:p w:rsidR="00921335" w:rsidRDefault="001B40AC" w:rsidP="00A51834">
      <w:pPr>
        <w:pStyle w:val="Prrafodelista"/>
        <w:numPr>
          <w:ilvl w:val="0"/>
          <w:numId w:val="17"/>
        </w:numPr>
        <w:jc w:val="both"/>
      </w:pPr>
      <w:r>
        <w:t>Aprender de las experiencias de las personas con limitaciones,  para trasmitirlas a los estudiantes y despertar la cultura emprendedora en estos para  crear empresas emprendedoras para ofrecer alternativas de recreación y hospedaje a personas con discapacidad o adulto mayores.</w:t>
      </w:r>
    </w:p>
    <w:p w:rsidR="00245FA0" w:rsidRDefault="00245FA0" w:rsidP="000A41BF">
      <w:pPr>
        <w:jc w:val="both"/>
      </w:pPr>
    </w:p>
    <w:p w:rsidR="00E91844" w:rsidRDefault="00E91844" w:rsidP="00E91844">
      <w:pPr>
        <w:jc w:val="both"/>
      </w:pPr>
      <w:r>
        <w:t xml:space="preserve">      </w:t>
      </w:r>
    </w:p>
    <w:p w:rsidR="00E91844" w:rsidRDefault="00E91844" w:rsidP="00E91844">
      <w:pPr>
        <w:jc w:val="both"/>
      </w:pPr>
    </w:p>
    <w:p w:rsidR="00E91844" w:rsidRDefault="00E91844" w:rsidP="00E91844">
      <w:pPr>
        <w:jc w:val="both"/>
      </w:pPr>
    </w:p>
    <w:p w:rsidR="00E91844" w:rsidRDefault="00E91844" w:rsidP="00E91844">
      <w:pPr>
        <w:pStyle w:val="Prrafodelista"/>
        <w:jc w:val="both"/>
      </w:pPr>
    </w:p>
    <w:p w:rsidR="00E91844" w:rsidRDefault="00E91844" w:rsidP="00E91844">
      <w:pPr>
        <w:pStyle w:val="Prrafodelista"/>
        <w:jc w:val="both"/>
      </w:pPr>
    </w:p>
    <w:p w:rsidR="00E91844" w:rsidRDefault="00E91844" w:rsidP="00E91844">
      <w:pPr>
        <w:jc w:val="both"/>
      </w:pPr>
    </w:p>
    <w:p w:rsidR="004258D1" w:rsidRDefault="004258D1" w:rsidP="00E91844">
      <w:pPr>
        <w:jc w:val="both"/>
      </w:pPr>
    </w:p>
    <w:p w:rsidR="004F542B" w:rsidRDefault="004F542B"/>
    <w:tbl>
      <w:tblPr>
        <w:tblStyle w:val="Tablaconcuadrcula"/>
        <w:tblpPr w:leftFromText="141" w:rightFromText="141" w:vertAnchor="text" w:horzAnchor="margin" w:tblpY="-140"/>
        <w:tblW w:w="9579" w:type="dxa"/>
        <w:tblLook w:val="04A0" w:firstRow="1" w:lastRow="0" w:firstColumn="1" w:lastColumn="0" w:noHBand="0" w:noVBand="1"/>
      </w:tblPr>
      <w:tblGrid>
        <w:gridCol w:w="1915"/>
        <w:gridCol w:w="5663"/>
        <w:gridCol w:w="2001"/>
      </w:tblGrid>
      <w:tr w:rsidR="00F261D8" w:rsidRPr="00CA5934" w:rsidTr="00F261D8">
        <w:trPr>
          <w:trHeight w:val="148"/>
        </w:trPr>
        <w:tc>
          <w:tcPr>
            <w:tcW w:w="1915" w:type="dxa"/>
            <w:vMerge w:val="restart"/>
          </w:tcPr>
          <w:p w:rsidR="00F261D8" w:rsidRDefault="00F261D8" w:rsidP="00F261D8">
            <w:r>
              <w:rPr>
                <w:noProof/>
                <w:lang w:eastAsia="es-PA"/>
              </w:rPr>
              <w:lastRenderedPageBreak/>
              <w:drawing>
                <wp:inline distT="0" distB="0" distL="0" distR="0">
                  <wp:extent cx="736324" cy="612990"/>
                  <wp:effectExtent l="19050" t="0" r="6626" b="0"/>
                  <wp:docPr id="7"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F261D8" w:rsidRPr="00CA5934" w:rsidRDefault="00F261D8" w:rsidP="00F261D8">
            <w:pPr>
              <w:jc w:val="center"/>
              <w:rPr>
                <w:b/>
                <w:sz w:val="20"/>
                <w:szCs w:val="20"/>
              </w:rPr>
            </w:pPr>
            <w:r w:rsidRPr="00CA5934">
              <w:rPr>
                <w:b/>
                <w:sz w:val="20"/>
                <w:szCs w:val="20"/>
              </w:rPr>
              <w:t>ISAE UNIVERSIDAD</w:t>
            </w:r>
          </w:p>
        </w:tc>
        <w:tc>
          <w:tcPr>
            <w:tcW w:w="5663" w:type="dxa"/>
            <w:vMerge w:val="restart"/>
          </w:tcPr>
          <w:p w:rsidR="00F261D8" w:rsidRDefault="00F261D8" w:rsidP="00F261D8">
            <w:pPr>
              <w:jc w:val="center"/>
            </w:pPr>
            <w:r w:rsidRPr="007E1707">
              <w:t>SI</w:t>
            </w:r>
            <w:r>
              <w:t>STEMA DE INFORMACIÓN</w:t>
            </w:r>
          </w:p>
          <w:p w:rsidR="00F261D8" w:rsidRPr="007E1707" w:rsidRDefault="00F261D8" w:rsidP="00F261D8">
            <w:pPr>
              <w:jc w:val="center"/>
            </w:pPr>
            <w:r>
              <w:t>UNIDAD TÉCNICA DE EVALUACIÓN</w:t>
            </w:r>
          </w:p>
          <w:p w:rsidR="00F261D8" w:rsidRPr="00CA5934" w:rsidRDefault="001F024C" w:rsidP="00F261D8">
            <w:pPr>
              <w:jc w:val="center"/>
              <w:rPr>
                <w:b/>
              </w:rPr>
            </w:pPr>
            <w:r>
              <w:rPr>
                <w:b/>
              </w:rPr>
              <w:t>III CONFERENCIA SOBRE TURSIMO ACCESIBLE AMERICA LATINA Y EL CARIBE</w:t>
            </w:r>
          </w:p>
        </w:tc>
        <w:tc>
          <w:tcPr>
            <w:tcW w:w="2001" w:type="dxa"/>
          </w:tcPr>
          <w:p w:rsidR="00F261D8" w:rsidRPr="00DE1EA5" w:rsidRDefault="00F261D8" w:rsidP="00F261D8">
            <w:r>
              <w:t xml:space="preserve"> SI</w:t>
            </w:r>
            <w:r w:rsidRPr="00DE1EA5">
              <w:t>-UTE</w:t>
            </w:r>
          </w:p>
        </w:tc>
      </w:tr>
      <w:tr w:rsidR="00F261D8" w:rsidRPr="00CA5934" w:rsidTr="00F261D8">
        <w:trPr>
          <w:trHeight w:val="146"/>
        </w:trPr>
        <w:tc>
          <w:tcPr>
            <w:tcW w:w="1915" w:type="dxa"/>
            <w:vMerge/>
          </w:tcPr>
          <w:p w:rsidR="00F261D8" w:rsidRDefault="00F261D8" w:rsidP="00F261D8"/>
        </w:tc>
        <w:tc>
          <w:tcPr>
            <w:tcW w:w="5663" w:type="dxa"/>
            <w:vMerge/>
          </w:tcPr>
          <w:p w:rsidR="00F261D8" w:rsidRDefault="00F261D8" w:rsidP="00F261D8"/>
        </w:tc>
        <w:tc>
          <w:tcPr>
            <w:tcW w:w="2001" w:type="dxa"/>
          </w:tcPr>
          <w:p w:rsidR="00F261D8" w:rsidRPr="00DE1EA5" w:rsidRDefault="00F261D8" w:rsidP="00F261D8">
            <w:r w:rsidRPr="00DE1EA5">
              <w:t>Páginas</w:t>
            </w:r>
            <w:r w:rsidR="001F024C">
              <w:t xml:space="preserve"> 15</w:t>
            </w:r>
          </w:p>
        </w:tc>
      </w:tr>
      <w:tr w:rsidR="00F261D8" w:rsidRPr="00CA5934" w:rsidTr="00F261D8">
        <w:trPr>
          <w:trHeight w:val="146"/>
        </w:trPr>
        <w:tc>
          <w:tcPr>
            <w:tcW w:w="1915" w:type="dxa"/>
            <w:vMerge/>
          </w:tcPr>
          <w:p w:rsidR="00F261D8" w:rsidRDefault="00F261D8" w:rsidP="00F261D8"/>
        </w:tc>
        <w:tc>
          <w:tcPr>
            <w:tcW w:w="5663" w:type="dxa"/>
            <w:vMerge/>
          </w:tcPr>
          <w:p w:rsidR="00F261D8" w:rsidRDefault="00F261D8" w:rsidP="00F261D8"/>
        </w:tc>
        <w:tc>
          <w:tcPr>
            <w:tcW w:w="2001" w:type="dxa"/>
          </w:tcPr>
          <w:p w:rsidR="00F261D8" w:rsidRDefault="00F261D8" w:rsidP="00F261D8">
            <w:r w:rsidRPr="00DE1EA5">
              <w:t>Fecha</w:t>
            </w:r>
          </w:p>
          <w:p w:rsidR="00F261D8" w:rsidRPr="00DE1EA5" w:rsidRDefault="001F024C" w:rsidP="00F261D8">
            <w:r>
              <w:t>30, 31oct,1 nov.</w:t>
            </w:r>
            <w:r w:rsidRPr="00762F40">
              <w:t>-201</w:t>
            </w:r>
            <w:r>
              <w:t>7</w:t>
            </w:r>
          </w:p>
        </w:tc>
      </w:tr>
    </w:tbl>
    <w:p w:rsidR="00D6775C" w:rsidRDefault="00D6775C">
      <w:pPr>
        <w:rPr>
          <w:rFonts w:eastAsia="Calibri"/>
          <w:b/>
        </w:rPr>
      </w:pPr>
    </w:p>
    <w:p w:rsidR="008F5137" w:rsidRPr="000E5570" w:rsidRDefault="0054232E" w:rsidP="001C55CA">
      <w:pPr>
        <w:pStyle w:val="Prrafodelista"/>
        <w:numPr>
          <w:ilvl w:val="0"/>
          <w:numId w:val="4"/>
        </w:numPr>
      </w:pPr>
      <w:r w:rsidRPr="001C55CA">
        <w:rPr>
          <w:rFonts w:eastAsia="Calibri"/>
          <w:b/>
        </w:rPr>
        <w:t>ELEMENTOS COMPLEMENTARIOS DE LA ACTIVIDAD</w:t>
      </w:r>
      <w:r w:rsidR="001C55CA">
        <w:rPr>
          <w:rFonts w:eastAsia="Calibri"/>
          <w:b/>
        </w:rPr>
        <w:t>.</w:t>
      </w:r>
    </w:p>
    <w:p w:rsidR="000E5570" w:rsidRDefault="000E5570" w:rsidP="000E5570">
      <w:pPr>
        <w:pStyle w:val="Prrafodelista"/>
      </w:pPr>
    </w:p>
    <w:p w:rsidR="001562EA" w:rsidRDefault="001F024C" w:rsidP="000E5570">
      <w:pPr>
        <w:jc w:val="center"/>
      </w:pPr>
      <w:r>
        <w:rPr>
          <w:noProof/>
          <w:lang w:eastAsia="es-PA"/>
        </w:rPr>
        <w:drawing>
          <wp:inline distT="0" distB="0" distL="0" distR="0">
            <wp:extent cx="5341844" cy="5086350"/>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 accesibilidad 1.jpg"/>
                    <pic:cNvPicPr/>
                  </pic:nvPicPr>
                  <pic:blipFill>
                    <a:blip r:embed="rId10">
                      <a:extLst>
                        <a:ext uri="{28A0092B-C50C-407E-A947-70E740481C1C}">
                          <a14:useLocalDpi xmlns:a14="http://schemas.microsoft.com/office/drawing/2010/main" val="0"/>
                        </a:ext>
                      </a:extLst>
                    </a:blip>
                    <a:stretch>
                      <a:fillRect/>
                    </a:stretch>
                  </pic:blipFill>
                  <pic:spPr>
                    <a:xfrm>
                      <a:off x="0" y="0"/>
                      <a:ext cx="5342255" cy="5086741"/>
                    </a:xfrm>
                    <a:prstGeom prst="rect">
                      <a:avLst/>
                    </a:prstGeom>
                  </pic:spPr>
                </pic:pic>
              </a:graphicData>
            </a:graphic>
          </wp:inline>
        </w:drawing>
      </w:r>
    </w:p>
    <w:p w:rsidR="00A3274B" w:rsidRDefault="003C4D9E" w:rsidP="000E5570">
      <w:pPr>
        <w:jc w:val="center"/>
      </w:pPr>
      <w:r>
        <w:t xml:space="preserve">Mgter. </w:t>
      </w:r>
      <w:r w:rsidR="008C1C73">
        <w:t>Linabell Graell – Coordinadora L</w:t>
      </w:r>
      <w:r>
        <w:t>icenciatura en Turismo.</w:t>
      </w:r>
    </w:p>
    <w:p w:rsidR="001562EA" w:rsidRPr="00A3274B" w:rsidRDefault="001562EA" w:rsidP="00A3274B">
      <w:pPr>
        <w:rPr>
          <w:rFonts w:eastAsia="Calibri"/>
          <w:b/>
          <w:noProof/>
          <w:lang w:eastAsia="es-PA"/>
        </w:rPr>
      </w:pPr>
    </w:p>
    <w:p w:rsidR="001562EA" w:rsidRDefault="001562EA" w:rsidP="001562EA">
      <w:pPr>
        <w:tabs>
          <w:tab w:val="left" w:pos="3930"/>
        </w:tabs>
      </w:pPr>
    </w:p>
    <w:p w:rsidR="00D4676F" w:rsidRDefault="00D4676F" w:rsidP="001562EA">
      <w:pPr>
        <w:tabs>
          <w:tab w:val="left" w:pos="3930"/>
        </w:tabs>
      </w:pPr>
    </w:p>
    <w:p w:rsidR="003C4D9E" w:rsidRDefault="003C4D9E" w:rsidP="001562EA">
      <w:pPr>
        <w:tabs>
          <w:tab w:val="left" w:pos="3930"/>
        </w:tabs>
        <w:rPr>
          <w:b/>
        </w:rPr>
      </w:pPr>
    </w:p>
    <w:p w:rsidR="001562EA" w:rsidRPr="003C4D9E" w:rsidRDefault="003C4D9E" w:rsidP="001562EA">
      <w:pPr>
        <w:tabs>
          <w:tab w:val="left" w:pos="3930"/>
        </w:tabs>
        <w:rPr>
          <w:b/>
        </w:rPr>
      </w:pPr>
      <w:r w:rsidRPr="003C4D9E">
        <w:rPr>
          <w:b/>
        </w:rPr>
        <w:t>Conferencistas Internacionales.</w:t>
      </w:r>
    </w:p>
    <w:tbl>
      <w:tblPr>
        <w:tblStyle w:val="Tablaconcuadrcula"/>
        <w:tblpPr w:leftFromText="141" w:rightFromText="141" w:vertAnchor="text" w:horzAnchor="margin" w:tblpY="-140"/>
        <w:tblW w:w="9579" w:type="dxa"/>
        <w:tblLook w:val="04A0" w:firstRow="1" w:lastRow="0" w:firstColumn="1" w:lastColumn="0" w:noHBand="0" w:noVBand="1"/>
      </w:tblPr>
      <w:tblGrid>
        <w:gridCol w:w="1915"/>
        <w:gridCol w:w="5663"/>
        <w:gridCol w:w="2001"/>
      </w:tblGrid>
      <w:tr w:rsidR="001562EA" w:rsidRPr="00CA5934" w:rsidTr="002F7A37">
        <w:trPr>
          <w:trHeight w:val="148"/>
        </w:trPr>
        <w:tc>
          <w:tcPr>
            <w:tcW w:w="1915" w:type="dxa"/>
            <w:vMerge w:val="restart"/>
          </w:tcPr>
          <w:p w:rsidR="001562EA" w:rsidRDefault="001562EA" w:rsidP="002F7A37">
            <w:r>
              <w:rPr>
                <w:noProof/>
                <w:lang w:eastAsia="es-PA"/>
              </w:rPr>
              <w:drawing>
                <wp:inline distT="0" distB="0" distL="0" distR="0" wp14:anchorId="0C115626" wp14:editId="1022B784">
                  <wp:extent cx="736324" cy="612990"/>
                  <wp:effectExtent l="19050" t="0" r="6626" b="0"/>
                  <wp:docPr id="13"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1562EA" w:rsidRPr="00CA5934" w:rsidRDefault="001562EA" w:rsidP="002F7A37">
            <w:pPr>
              <w:jc w:val="center"/>
              <w:rPr>
                <w:b/>
                <w:sz w:val="20"/>
                <w:szCs w:val="20"/>
              </w:rPr>
            </w:pPr>
            <w:r w:rsidRPr="00CA5934">
              <w:rPr>
                <w:b/>
                <w:sz w:val="20"/>
                <w:szCs w:val="20"/>
              </w:rPr>
              <w:t>ISAE UNIVERSIDAD</w:t>
            </w:r>
          </w:p>
        </w:tc>
        <w:tc>
          <w:tcPr>
            <w:tcW w:w="5663" w:type="dxa"/>
            <w:vMerge w:val="restart"/>
          </w:tcPr>
          <w:p w:rsidR="001562EA" w:rsidRDefault="001562EA" w:rsidP="002F7A37">
            <w:pPr>
              <w:jc w:val="center"/>
            </w:pPr>
            <w:r w:rsidRPr="007E1707">
              <w:t>SI</w:t>
            </w:r>
            <w:r>
              <w:t>STEMA DE INFORMACIÓN</w:t>
            </w:r>
          </w:p>
          <w:p w:rsidR="001562EA" w:rsidRPr="007E1707" w:rsidRDefault="001562EA" w:rsidP="002F7A37">
            <w:pPr>
              <w:jc w:val="center"/>
            </w:pPr>
            <w:r>
              <w:t>UNIDAD TÉCNICA DE EVALUACIÓN</w:t>
            </w:r>
          </w:p>
          <w:p w:rsidR="001562EA" w:rsidRPr="007E1707" w:rsidRDefault="001562EA" w:rsidP="002F7A37">
            <w:pPr>
              <w:jc w:val="center"/>
            </w:pPr>
          </w:p>
          <w:p w:rsidR="001562EA" w:rsidRPr="00CA5934" w:rsidRDefault="001F024C" w:rsidP="002F7A37">
            <w:pPr>
              <w:jc w:val="center"/>
              <w:rPr>
                <w:b/>
              </w:rPr>
            </w:pPr>
            <w:r>
              <w:rPr>
                <w:b/>
              </w:rPr>
              <w:t>III CONFERENCIA SOBRE TURSIMO ACCESIBLE AMERICA LATINA Y EL CARIBE</w:t>
            </w:r>
          </w:p>
        </w:tc>
        <w:tc>
          <w:tcPr>
            <w:tcW w:w="2001" w:type="dxa"/>
          </w:tcPr>
          <w:p w:rsidR="001562EA" w:rsidRPr="00DE1EA5" w:rsidRDefault="001562EA" w:rsidP="002F7A37">
            <w:r>
              <w:t xml:space="preserve"> SI</w:t>
            </w:r>
            <w:r w:rsidRPr="00DE1EA5">
              <w:t>-UTE</w:t>
            </w:r>
          </w:p>
        </w:tc>
      </w:tr>
      <w:tr w:rsidR="001562EA" w:rsidRPr="00CA5934" w:rsidTr="002F7A37">
        <w:trPr>
          <w:trHeight w:val="146"/>
        </w:trPr>
        <w:tc>
          <w:tcPr>
            <w:tcW w:w="1915" w:type="dxa"/>
            <w:vMerge/>
          </w:tcPr>
          <w:p w:rsidR="001562EA" w:rsidRDefault="001562EA" w:rsidP="002F7A37"/>
        </w:tc>
        <w:tc>
          <w:tcPr>
            <w:tcW w:w="5663" w:type="dxa"/>
            <w:vMerge/>
          </w:tcPr>
          <w:p w:rsidR="001562EA" w:rsidRDefault="001562EA" w:rsidP="002F7A37"/>
        </w:tc>
        <w:tc>
          <w:tcPr>
            <w:tcW w:w="2001" w:type="dxa"/>
          </w:tcPr>
          <w:p w:rsidR="001562EA" w:rsidRPr="00DE1EA5" w:rsidRDefault="001562EA" w:rsidP="002F7A37">
            <w:r w:rsidRPr="00DE1EA5">
              <w:t>Páginas</w:t>
            </w:r>
            <w:r w:rsidR="001F024C">
              <w:t xml:space="preserve"> 15</w:t>
            </w:r>
          </w:p>
        </w:tc>
      </w:tr>
      <w:tr w:rsidR="001562EA" w:rsidRPr="00CA5934" w:rsidTr="002F7A37">
        <w:trPr>
          <w:trHeight w:val="146"/>
        </w:trPr>
        <w:tc>
          <w:tcPr>
            <w:tcW w:w="1915" w:type="dxa"/>
            <w:vMerge/>
          </w:tcPr>
          <w:p w:rsidR="001562EA" w:rsidRDefault="001562EA" w:rsidP="002F7A37"/>
        </w:tc>
        <w:tc>
          <w:tcPr>
            <w:tcW w:w="5663" w:type="dxa"/>
            <w:vMerge/>
          </w:tcPr>
          <w:p w:rsidR="001562EA" w:rsidRDefault="001562EA" w:rsidP="002F7A37"/>
        </w:tc>
        <w:tc>
          <w:tcPr>
            <w:tcW w:w="2001" w:type="dxa"/>
          </w:tcPr>
          <w:p w:rsidR="001562EA" w:rsidRDefault="001562EA" w:rsidP="002F7A37">
            <w:r w:rsidRPr="00DE1EA5">
              <w:t>Fecha</w:t>
            </w:r>
          </w:p>
          <w:p w:rsidR="001562EA" w:rsidRPr="00DE1EA5" w:rsidRDefault="001F024C" w:rsidP="002F7A37">
            <w:r>
              <w:t>30, 31oct,1 nov.</w:t>
            </w:r>
            <w:r w:rsidRPr="00762F40">
              <w:t>-201</w:t>
            </w:r>
            <w:r>
              <w:t>7</w:t>
            </w:r>
          </w:p>
        </w:tc>
      </w:tr>
    </w:tbl>
    <w:p w:rsidR="00D4676F" w:rsidRDefault="00D4676F" w:rsidP="001562EA">
      <w:pPr>
        <w:tabs>
          <w:tab w:val="left" w:pos="3930"/>
        </w:tabs>
      </w:pPr>
      <w:r w:rsidRPr="00D4676F">
        <w:t xml:space="preserve"> </w:t>
      </w:r>
      <w:r w:rsidR="003C4D9E">
        <w:t xml:space="preserve">Asociación Vida Independiente de México. Santiago </w:t>
      </w:r>
      <w:r w:rsidR="007359B1">
        <w:t>Velázquez</w:t>
      </w:r>
      <w:r w:rsidR="003C4D9E">
        <w:t>.</w:t>
      </w:r>
      <w:r w:rsidR="001F024C">
        <w:rPr>
          <w:noProof/>
          <w:lang w:eastAsia="es-PA"/>
        </w:rPr>
        <w:drawing>
          <wp:inline distT="0" distB="0" distL="0" distR="0" wp14:anchorId="1EE6EFEA" wp14:editId="1C8E96E3">
            <wp:extent cx="5610225" cy="2943225"/>
            <wp:effectExtent l="0" t="0" r="9525" b="9525"/>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 accesibilidad 2.jpg"/>
                    <pic:cNvPicPr/>
                  </pic:nvPicPr>
                  <pic:blipFill>
                    <a:blip r:embed="rId11">
                      <a:extLst>
                        <a:ext uri="{28A0092B-C50C-407E-A947-70E740481C1C}">
                          <a14:useLocalDpi xmlns:a14="http://schemas.microsoft.com/office/drawing/2010/main" val="0"/>
                        </a:ext>
                      </a:extLst>
                    </a:blip>
                    <a:stretch>
                      <a:fillRect/>
                    </a:stretch>
                  </pic:blipFill>
                  <pic:spPr>
                    <a:xfrm>
                      <a:off x="0" y="0"/>
                      <a:ext cx="5612130" cy="2944224"/>
                    </a:xfrm>
                    <a:prstGeom prst="rect">
                      <a:avLst/>
                    </a:prstGeom>
                  </pic:spPr>
                </pic:pic>
              </a:graphicData>
            </a:graphic>
          </wp:inline>
        </w:drawing>
      </w:r>
    </w:p>
    <w:p w:rsidR="00841773" w:rsidRDefault="001F024C" w:rsidP="003C4D9E">
      <w:pPr>
        <w:tabs>
          <w:tab w:val="left" w:pos="3930"/>
        </w:tabs>
      </w:pPr>
      <w:r>
        <w:t xml:space="preserve"> </w:t>
      </w:r>
      <w:r w:rsidR="003C4D9E">
        <w:t xml:space="preserve">Anthony  Duttine, Consultor de Discapacidad, Tema la discapacidad y el envejecimiento. </w:t>
      </w:r>
    </w:p>
    <w:p w:rsidR="00620187" w:rsidRDefault="001F024C" w:rsidP="00061DFC">
      <w:r>
        <w:rPr>
          <w:noProof/>
          <w:lang w:eastAsia="es-PA"/>
        </w:rPr>
        <w:drawing>
          <wp:inline distT="0" distB="0" distL="0" distR="0">
            <wp:extent cx="5610225" cy="2362200"/>
            <wp:effectExtent l="0" t="0" r="9525" b="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 accesibilidad 3.jpg"/>
                    <pic:cNvPicPr/>
                  </pic:nvPicPr>
                  <pic:blipFill>
                    <a:blip r:embed="rId12">
                      <a:extLst>
                        <a:ext uri="{28A0092B-C50C-407E-A947-70E740481C1C}">
                          <a14:useLocalDpi xmlns:a14="http://schemas.microsoft.com/office/drawing/2010/main" val="0"/>
                        </a:ext>
                      </a:extLst>
                    </a:blip>
                    <a:stretch>
                      <a:fillRect/>
                    </a:stretch>
                  </pic:blipFill>
                  <pic:spPr>
                    <a:xfrm>
                      <a:off x="0" y="0"/>
                      <a:ext cx="5612130" cy="2363002"/>
                    </a:xfrm>
                    <a:prstGeom prst="rect">
                      <a:avLst/>
                    </a:prstGeom>
                  </pic:spPr>
                </pic:pic>
              </a:graphicData>
            </a:graphic>
          </wp:inline>
        </w:drawing>
      </w:r>
    </w:p>
    <w:p w:rsidR="00D4676F" w:rsidRDefault="00D4676F" w:rsidP="00061DFC"/>
    <w:tbl>
      <w:tblPr>
        <w:tblStyle w:val="Tablaconcuadrcula"/>
        <w:tblpPr w:leftFromText="141" w:rightFromText="141" w:vertAnchor="text" w:horzAnchor="margin" w:tblpY="17"/>
        <w:tblW w:w="9579" w:type="dxa"/>
        <w:tblLook w:val="04A0" w:firstRow="1" w:lastRow="0" w:firstColumn="1" w:lastColumn="0" w:noHBand="0" w:noVBand="1"/>
      </w:tblPr>
      <w:tblGrid>
        <w:gridCol w:w="1915"/>
        <w:gridCol w:w="5663"/>
        <w:gridCol w:w="2001"/>
      </w:tblGrid>
      <w:tr w:rsidR="003C5EBE" w:rsidRPr="00CA5934" w:rsidTr="003C5EBE">
        <w:trPr>
          <w:trHeight w:val="148"/>
        </w:trPr>
        <w:tc>
          <w:tcPr>
            <w:tcW w:w="1915" w:type="dxa"/>
            <w:vMerge w:val="restart"/>
          </w:tcPr>
          <w:p w:rsidR="003C5EBE" w:rsidRDefault="003C5EBE" w:rsidP="003C5EBE">
            <w:r>
              <w:rPr>
                <w:noProof/>
                <w:lang w:eastAsia="es-PA"/>
              </w:rPr>
              <w:drawing>
                <wp:inline distT="0" distB="0" distL="0" distR="0" wp14:anchorId="156FAF68" wp14:editId="78A8D49C">
                  <wp:extent cx="736324" cy="612990"/>
                  <wp:effectExtent l="19050" t="0" r="6626" b="0"/>
                  <wp:docPr id="10"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3C5EBE" w:rsidRPr="00CA5934" w:rsidRDefault="003C5EBE" w:rsidP="003C5EBE">
            <w:pPr>
              <w:jc w:val="center"/>
              <w:rPr>
                <w:b/>
                <w:sz w:val="20"/>
                <w:szCs w:val="20"/>
              </w:rPr>
            </w:pPr>
            <w:r w:rsidRPr="00CA5934">
              <w:rPr>
                <w:b/>
                <w:sz w:val="20"/>
                <w:szCs w:val="20"/>
              </w:rPr>
              <w:t>ISAE UNIVERSIDAD</w:t>
            </w:r>
          </w:p>
        </w:tc>
        <w:tc>
          <w:tcPr>
            <w:tcW w:w="5663" w:type="dxa"/>
            <w:vMerge w:val="restart"/>
          </w:tcPr>
          <w:p w:rsidR="003C5EBE" w:rsidRDefault="003C5EBE" w:rsidP="003C5EBE">
            <w:pPr>
              <w:jc w:val="center"/>
            </w:pPr>
            <w:r w:rsidRPr="007E1707">
              <w:t>SI</w:t>
            </w:r>
            <w:r>
              <w:t>STEMA DE INFORMACIÓN</w:t>
            </w:r>
          </w:p>
          <w:p w:rsidR="003C5EBE" w:rsidRPr="007E1707" w:rsidRDefault="003C5EBE" w:rsidP="003C5EBE">
            <w:pPr>
              <w:jc w:val="center"/>
            </w:pPr>
            <w:r>
              <w:t>UNIDAD TÉCNICA DE EVALUACIÓN</w:t>
            </w:r>
          </w:p>
          <w:p w:rsidR="003C5EBE" w:rsidRPr="007E1707" w:rsidRDefault="003C5EBE" w:rsidP="003C5EBE">
            <w:pPr>
              <w:jc w:val="center"/>
            </w:pPr>
          </w:p>
          <w:p w:rsidR="003C5EBE" w:rsidRPr="00CA5934" w:rsidRDefault="001F024C" w:rsidP="003C5EBE">
            <w:pPr>
              <w:jc w:val="center"/>
              <w:rPr>
                <w:b/>
              </w:rPr>
            </w:pPr>
            <w:r>
              <w:rPr>
                <w:b/>
              </w:rPr>
              <w:t>III CONFERECNIA SOBRE TURSIMO ACCESIBLE AMERICA LATINA Y EL CARIBE</w:t>
            </w:r>
          </w:p>
        </w:tc>
        <w:tc>
          <w:tcPr>
            <w:tcW w:w="2001" w:type="dxa"/>
          </w:tcPr>
          <w:p w:rsidR="003C5EBE" w:rsidRPr="00DE1EA5" w:rsidRDefault="003C5EBE" w:rsidP="003C5EBE">
            <w:r>
              <w:t xml:space="preserve"> SI</w:t>
            </w:r>
            <w:r w:rsidRPr="00DE1EA5">
              <w:t>-UTE</w:t>
            </w:r>
          </w:p>
        </w:tc>
      </w:tr>
      <w:tr w:rsidR="003C5EBE" w:rsidRPr="00CA5934" w:rsidTr="003C5EBE">
        <w:trPr>
          <w:trHeight w:val="146"/>
        </w:trPr>
        <w:tc>
          <w:tcPr>
            <w:tcW w:w="1915" w:type="dxa"/>
            <w:vMerge/>
          </w:tcPr>
          <w:p w:rsidR="003C5EBE" w:rsidRDefault="003C5EBE" w:rsidP="003C5EBE"/>
        </w:tc>
        <w:tc>
          <w:tcPr>
            <w:tcW w:w="5663" w:type="dxa"/>
            <w:vMerge/>
          </w:tcPr>
          <w:p w:rsidR="003C5EBE" w:rsidRDefault="003C5EBE" w:rsidP="003C5EBE"/>
        </w:tc>
        <w:tc>
          <w:tcPr>
            <w:tcW w:w="2001" w:type="dxa"/>
          </w:tcPr>
          <w:p w:rsidR="003C5EBE" w:rsidRPr="00DE1EA5" w:rsidRDefault="003C5EBE" w:rsidP="003C5EBE">
            <w:r w:rsidRPr="00DE1EA5">
              <w:t>Páginas</w:t>
            </w:r>
            <w:r w:rsidR="001F024C">
              <w:t xml:space="preserve"> 15</w:t>
            </w:r>
          </w:p>
        </w:tc>
      </w:tr>
      <w:tr w:rsidR="003C5EBE" w:rsidRPr="00CA5934" w:rsidTr="003C5EBE">
        <w:trPr>
          <w:trHeight w:val="146"/>
        </w:trPr>
        <w:tc>
          <w:tcPr>
            <w:tcW w:w="1915" w:type="dxa"/>
            <w:vMerge/>
          </w:tcPr>
          <w:p w:rsidR="003C5EBE" w:rsidRDefault="003C5EBE" w:rsidP="003C5EBE"/>
        </w:tc>
        <w:tc>
          <w:tcPr>
            <w:tcW w:w="5663" w:type="dxa"/>
            <w:vMerge/>
          </w:tcPr>
          <w:p w:rsidR="003C5EBE" w:rsidRDefault="003C5EBE" w:rsidP="003C5EBE"/>
        </w:tc>
        <w:tc>
          <w:tcPr>
            <w:tcW w:w="2001" w:type="dxa"/>
          </w:tcPr>
          <w:p w:rsidR="003C5EBE" w:rsidRDefault="003C5EBE" w:rsidP="003C5EBE">
            <w:r w:rsidRPr="00DE1EA5">
              <w:t>Fecha</w:t>
            </w:r>
          </w:p>
          <w:p w:rsidR="003C5EBE" w:rsidRPr="00DE1EA5" w:rsidRDefault="001F024C" w:rsidP="003C5EBE">
            <w:r>
              <w:t>30, 31oct,1 nov.</w:t>
            </w:r>
            <w:r w:rsidRPr="00762F40">
              <w:t>-201</w:t>
            </w:r>
            <w:r>
              <w:t>7</w:t>
            </w:r>
          </w:p>
        </w:tc>
      </w:tr>
    </w:tbl>
    <w:p w:rsidR="003C5EBE" w:rsidRDefault="003C5EBE" w:rsidP="00061DFC"/>
    <w:p w:rsidR="009A5FE7" w:rsidRDefault="003C4D9E" w:rsidP="00061DFC">
      <w:r>
        <w:t>Alonso Morales director ejecutivo de red de turismo accesible Ecuador.</w:t>
      </w:r>
    </w:p>
    <w:p w:rsidR="009A5FE7" w:rsidRDefault="001F024C" w:rsidP="00061DFC">
      <w:r>
        <w:rPr>
          <w:noProof/>
          <w:lang w:eastAsia="es-PA"/>
        </w:rPr>
        <w:drawing>
          <wp:inline distT="0" distB="0" distL="0" distR="0">
            <wp:extent cx="5610225" cy="481965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 accesibilidad 4.jpg"/>
                    <pic:cNvPicPr/>
                  </pic:nvPicPr>
                  <pic:blipFill>
                    <a:blip r:embed="rId13">
                      <a:extLst>
                        <a:ext uri="{28A0092B-C50C-407E-A947-70E740481C1C}">
                          <a14:useLocalDpi xmlns:a14="http://schemas.microsoft.com/office/drawing/2010/main" val="0"/>
                        </a:ext>
                      </a:extLst>
                    </a:blip>
                    <a:stretch>
                      <a:fillRect/>
                    </a:stretch>
                  </pic:blipFill>
                  <pic:spPr>
                    <a:xfrm>
                      <a:off x="0" y="0"/>
                      <a:ext cx="5612130" cy="4821287"/>
                    </a:xfrm>
                    <a:prstGeom prst="rect">
                      <a:avLst/>
                    </a:prstGeom>
                  </pic:spPr>
                </pic:pic>
              </a:graphicData>
            </a:graphic>
          </wp:inline>
        </w:drawing>
      </w:r>
    </w:p>
    <w:p w:rsidR="009A5FE7" w:rsidRDefault="009A5FE7" w:rsidP="00061DFC"/>
    <w:p w:rsidR="00D4676F" w:rsidRDefault="00D4676F" w:rsidP="00061DFC"/>
    <w:p w:rsidR="00D4676F" w:rsidRDefault="00D4676F" w:rsidP="00061DFC"/>
    <w:p w:rsidR="00D4676F" w:rsidRDefault="00D4676F" w:rsidP="00061DFC"/>
    <w:p w:rsidR="009A5FE7" w:rsidRDefault="009A5FE7" w:rsidP="00061DFC"/>
    <w:tbl>
      <w:tblPr>
        <w:tblStyle w:val="Tablaconcuadrcula"/>
        <w:tblpPr w:leftFromText="141" w:rightFromText="141" w:vertAnchor="text" w:horzAnchor="margin" w:tblpY="17"/>
        <w:tblW w:w="9579" w:type="dxa"/>
        <w:tblLook w:val="04A0" w:firstRow="1" w:lastRow="0" w:firstColumn="1" w:lastColumn="0" w:noHBand="0" w:noVBand="1"/>
      </w:tblPr>
      <w:tblGrid>
        <w:gridCol w:w="1915"/>
        <w:gridCol w:w="5663"/>
        <w:gridCol w:w="2001"/>
      </w:tblGrid>
      <w:tr w:rsidR="009A5FE7" w:rsidRPr="00CA5934" w:rsidTr="002F7A37">
        <w:trPr>
          <w:trHeight w:val="148"/>
        </w:trPr>
        <w:tc>
          <w:tcPr>
            <w:tcW w:w="1915" w:type="dxa"/>
            <w:vMerge w:val="restart"/>
          </w:tcPr>
          <w:p w:rsidR="009A5FE7" w:rsidRDefault="009A5FE7" w:rsidP="002F7A37">
            <w:r>
              <w:rPr>
                <w:noProof/>
                <w:lang w:eastAsia="es-PA"/>
              </w:rPr>
              <w:drawing>
                <wp:inline distT="0" distB="0" distL="0" distR="0" wp14:anchorId="28F7DC52" wp14:editId="47CC0271">
                  <wp:extent cx="736324" cy="612990"/>
                  <wp:effectExtent l="19050" t="0" r="6626" b="0"/>
                  <wp:docPr id="16"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9A5FE7" w:rsidRPr="00CA5934" w:rsidRDefault="009A5FE7" w:rsidP="002F7A37">
            <w:pPr>
              <w:jc w:val="center"/>
              <w:rPr>
                <w:b/>
                <w:sz w:val="20"/>
                <w:szCs w:val="20"/>
              </w:rPr>
            </w:pPr>
            <w:r w:rsidRPr="00CA5934">
              <w:rPr>
                <w:b/>
                <w:sz w:val="20"/>
                <w:szCs w:val="20"/>
              </w:rPr>
              <w:t>ISAE UNIVERSIDAD</w:t>
            </w:r>
          </w:p>
        </w:tc>
        <w:tc>
          <w:tcPr>
            <w:tcW w:w="5663" w:type="dxa"/>
            <w:vMerge w:val="restart"/>
          </w:tcPr>
          <w:p w:rsidR="009A5FE7" w:rsidRDefault="009A5FE7" w:rsidP="002F7A37">
            <w:pPr>
              <w:jc w:val="center"/>
            </w:pPr>
            <w:r w:rsidRPr="007E1707">
              <w:t>SI</w:t>
            </w:r>
            <w:r>
              <w:t>STEMA DE INFORMACIÓN</w:t>
            </w:r>
          </w:p>
          <w:p w:rsidR="009A5FE7" w:rsidRPr="007E1707" w:rsidRDefault="009A5FE7" w:rsidP="002F7A37">
            <w:pPr>
              <w:jc w:val="center"/>
            </w:pPr>
            <w:r>
              <w:t>UNIDAD TÉCNICA DE EVALUACIÓN</w:t>
            </w:r>
          </w:p>
          <w:p w:rsidR="009A5FE7" w:rsidRPr="007E1707" w:rsidRDefault="009A5FE7" w:rsidP="002F7A37">
            <w:pPr>
              <w:jc w:val="center"/>
            </w:pPr>
          </w:p>
          <w:p w:rsidR="009A5FE7" w:rsidRPr="00CA5934" w:rsidRDefault="001F024C" w:rsidP="002F7A37">
            <w:pPr>
              <w:jc w:val="center"/>
              <w:rPr>
                <w:b/>
              </w:rPr>
            </w:pPr>
            <w:r>
              <w:rPr>
                <w:b/>
              </w:rPr>
              <w:t>III CONFERECNIA SOBRE TURSIMO ACCESIBLE AMERICA LATINA Y EL CARIBE</w:t>
            </w:r>
          </w:p>
        </w:tc>
        <w:tc>
          <w:tcPr>
            <w:tcW w:w="2001" w:type="dxa"/>
          </w:tcPr>
          <w:p w:rsidR="009A5FE7" w:rsidRPr="00DE1EA5" w:rsidRDefault="009A5FE7" w:rsidP="002F7A37">
            <w:r>
              <w:t xml:space="preserve"> SI</w:t>
            </w:r>
            <w:r w:rsidRPr="00DE1EA5">
              <w:t>-UTE</w:t>
            </w:r>
          </w:p>
        </w:tc>
      </w:tr>
      <w:tr w:rsidR="009A5FE7" w:rsidRPr="00CA5934" w:rsidTr="002F7A37">
        <w:trPr>
          <w:trHeight w:val="146"/>
        </w:trPr>
        <w:tc>
          <w:tcPr>
            <w:tcW w:w="1915" w:type="dxa"/>
            <w:vMerge/>
          </w:tcPr>
          <w:p w:rsidR="009A5FE7" w:rsidRDefault="009A5FE7" w:rsidP="002F7A37"/>
        </w:tc>
        <w:tc>
          <w:tcPr>
            <w:tcW w:w="5663" w:type="dxa"/>
            <w:vMerge/>
          </w:tcPr>
          <w:p w:rsidR="009A5FE7" w:rsidRDefault="009A5FE7" w:rsidP="002F7A37"/>
        </w:tc>
        <w:tc>
          <w:tcPr>
            <w:tcW w:w="2001" w:type="dxa"/>
          </w:tcPr>
          <w:p w:rsidR="009A5FE7" w:rsidRPr="00DE1EA5" w:rsidRDefault="009A5FE7" w:rsidP="002F7A37">
            <w:r w:rsidRPr="00DE1EA5">
              <w:t>Páginas</w:t>
            </w:r>
            <w:r>
              <w:t xml:space="preserve"> 1</w:t>
            </w:r>
            <w:r w:rsidR="001F024C">
              <w:t>5</w:t>
            </w:r>
          </w:p>
        </w:tc>
      </w:tr>
      <w:tr w:rsidR="009A5FE7" w:rsidRPr="00CA5934" w:rsidTr="002F7A37">
        <w:trPr>
          <w:trHeight w:val="146"/>
        </w:trPr>
        <w:tc>
          <w:tcPr>
            <w:tcW w:w="1915" w:type="dxa"/>
            <w:vMerge/>
          </w:tcPr>
          <w:p w:rsidR="009A5FE7" w:rsidRDefault="009A5FE7" w:rsidP="002F7A37"/>
        </w:tc>
        <w:tc>
          <w:tcPr>
            <w:tcW w:w="5663" w:type="dxa"/>
            <w:vMerge/>
          </w:tcPr>
          <w:p w:rsidR="009A5FE7" w:rsidRDefault="009A5FE7" w:rsidP="002F7A37"/>
        </w:tc>
        <w:tc>
          <w:tcPr>
            <w:tcW w:w="2001" w:type="dxa"/>
          </w:tcPr>
          <w:p w:rsidR="009A5FE7" w:rsidRDefault="009A5FE7" w:rsidP="002F7A37">
            <w:r w:rsidRPr="00DE1EA5">
              <w:t>Fecha</w:t>
            </w:r>
          </w:p>
          <w:p w:rsidR="009A5FE7" w:rsidRPr="00DE1EA5" w:rsidRDefault="001F024C" w:rsidP="002F7A37">
            <w:r>
              <w:t>30, 31oct,1 nov.</w:t>
            </w:r>
            <w:r w:rsidRPr="00762F40">
              <w:t>-201</w:t>
            </w:r>
            <w:r>
              <w:t>7</w:t>
            </w:r>
          </w:p>
        </w:tc>
      </w:tr>
    </w:tbl>
    <w:p w:rsidR="009A5FE7" w:rsidRDefault="009A5FE7" w:rsidP="00061DFC"/>
    <w:p w:rsidR="009A5FE7" w:rsidRDefault="003C4D9E" w:rsidP="00061DFC">
      <w:r>
        <w:t>Joel Snyder: Desde lo visual hecho verbal – acompañando a los ciegos viajeros.</w:t>
      </w:r>
    </w:p>
    <w:p w:rsidR="009A5FE7" w:rsidRDefault="001F024C" w:rsidP="00061DFC">
      <w:r>
        <w:rPr>
          <w:noProof/>
          <w:lang w:eastAsia="es-PA"/>
        </w:rPr>
        <w:drawing>
          <wp:inline distT="0" distB="0" distL="0" distR="0">
            <wp:extent cx="5612130" cy="4209415"/>
            <wp:effectExtent l="0" t="0" r="7620" b="635"/>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 accesibilidad 6jpg.jpg"/>
                    <pic:cNvPicPr/>
                  </pic:nvPicPr>
                  <pic:blipFill>
                    <a:blip r:embed="rId14">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rsidR="00D4676F" w:rsidRDefault="00D4676F" w:rsidP="00061DFC"/>
    <w:p w:rsidR="001F024C" w:rsidRDefault="001F024C" w:rsidP="00061DFC"/>
    <w:p w:rsidR="001F024C" w:rsidRDefault="001F024C" w:rsidP="00061DFC"/>
    <w:p w:rsidR="001F024C" w:rsidRDefault="001F024C" w:rsidP="00061DFC"/>
    <w:p w:rsidR="001F024C" w:rsidRDefault="001F024C" w:rsidP="00061DFC"/>
    <w:p w:rsidR="001F024C" w:rsidRDefault="001F024C" w:rsidP="00061DFC"/>
    <w:p w:rsidR="00D4676F" w:rsidRDefault="00D4676F" w:rsidP="00061DFC"/>
    <w:tbl>
      <w:tblPr>
        <w:tblStyle w:val="Tablaconcuadrcula"/>
        <w:tblpPr w:leftFromText="141" w:rightFromText="141" w:vertAnchor="text" w:horzAnchor="margin" w:tblpY="17"/>
        <w:tblW w:w="9579" w:type="dxa"/>
        <w:tblLook w:val="04A0" w:firstRow="1" w:lastRow="0" w:firstColumn="1" w:lastColumn="0" w:noHBand="0" w:noVBand="1"/>
      </w:tblPr>
      <w:tblGrid>
        <w:gridCol w:w="1915"/>
        <w:gridCol w:w="5663"/>
        <w:gridCol w:w="2001"/>
      </w:tblGrid>
      <w:tr w:rsidR="009A5FE7" w:rsidRPr="00CA5934" w:rsidTr="002F7A37">
        <w:trPr>
          <w:trHeight w:val="148"/>
        </w:trPr>
        <w:tc>
          <w:tcPr>
            <w:tcW w:w="1915" w:type="dxa"/>
            <w:vMerge w:val="restart"/>
          </w:tcPr>
          <w:p w:rsidR="009A5FE7" w:rsidRDefault="009A5FE7" w:rsidP="002F7A37">
            <w:r>
              <w:rPr>
                <w:noProof/>
                <w:lang w:eastAsia="es-PA"/>
              </w:rPr>
              <w:drawing>
                <wp:inline distT="0" distB="0" distL="0" distR="0" wp14:anchorId="7220F879" wp14:editId="75E93E0D">
                  <wp:extent cx="736324" cy="612990"/>
                  <wp:effectExtent l="19050" t="0" r="6626" b="0"/>
                  <wp:docPr id="24"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9A5FE7" w:rsidRPr="00CA5934" w:rsidRDefault="009A5FE7" w:rsidP="002F7A37">
            <w:pPr>
              <w:jc w:val="center"/>
              <w:rPr>
                <w:b/>
                <w:sz w:val="20"/>
                <w:szCs w:val="20"/>
              </w:rPr>
            </w:pPr>
            <w:r w:rsidRPr="00CA5934">
              <w:rPr>
                <w:b/>
                <w:sz w:val="20"/>
                <w:szCs w:val="20"/>
              </w:rPr>
              <w:t>ISAE UNIVERSIDAD</w:t>
            </w:r>
          </w:p>
        </w:tc>
        <w:tc>
          <w:tcPr>
            <w:tcW w:w="5663" w:type="dxa"/>
            <w:vMerge w:val="restart"/>
          </w:tcPr>
          <w:p w:rsidR="009A5FE7" w:rsidRDefault="009A5FE7" w:rsidP="002F7A37">
            <w:pPr>
              <w:jc w:val="center"/>
            </w:pPr>
            <w:r w:rsidRPr="007E1707">
              <w:t>SI</w:t>
            </w:r>
            <w:r>
              <w:t>STEMA DE INFORMACIÓN</w:t>
            </w:r>
          </w:p>
          <w:p w:rsidR="009A5FE7" w:rsidRPr="007E1707" w:rsidRDefault="009A5FE7" w:rsidP="002F7A37">
            <w:pPr>
              <w:jc w:val="center"/>
            </w:pPr>
            <w:r>
              <w:t>UNIDAD TÉCNICA DE EVALUACIÓN</w:t>
            </w:r>
          </w:p>
          <w:p w:rsidR="009A5FE7" w:rsidRPr="007E1707" w:rsidRDefault="009A5FE7" w:rsidP="002F7A37">
            <w:pPr>
              <w:jc w:val="center"/>
            </w:pPr>
          </w:p>
          <w:p w:rsidR="009A5FE7" w:rsidRPr="00CA5934" w:rsidRDefault="001F024C" w:rsidP="002F7A37">
            <w:pPr>
              <w:jc w:val="center"/>
              <w:rPr>
                <w:b/>
              </w:rPr>
            </w:pPr>
            <w:r>
              <w:rPr>
                <w:b/>
              </w:rPr>
              <w:t>III CONFERECNIA SOBRE TURSIMO ACCESIBLE AMERICA LATINA Y EL CARIBE</w:t>
            </w:r>
          </w:p>
        </w:tc>
        <w:tc>
          <w:tcPr>
            <w:tcW w:w="2001" w:type="dxa"/>
          </w:tcPr>
          <w:p w:rsidR="009A5FE7" w:rsidRPr="00DE1EA5" w:rsidRDefault="009A5FE7" w:rsidP="002F7A37">
            <w:r>
              <w:t xml:space="preserve"> SI</w:t>
            </w:r>
            <w:r w:rsidRPr="00DE1EA5">
              <w:t>-UTE</w:t>
            </w:r>
          </w:p>
        </w:tc>
      </w:tr>
      <w:tr w:rsidR="009A5FE7" w:rsidRPr="00CA5934" w:rsidTr="002F7A37">
        <w:trPr>
          <w:trHeight w:val="146"/>
        </w:trPr>
        <w:tc>
          <w:tcPr>
            <w:tcW w:w="1915" w:type="dxa"/>
            <w:vMerge/>
          </w:tcPr>
          <w:p w:rsidR="009A5FE7" w:rsidRDefault="009A5FE7" w:rsidP="002F7A37"/>
        </w:tc>
        <w:tc>
          <w:tcPr>
            <w:tcW w:w="5663" w:type="dxa"/>
            <w:vMerge/>
          </w:tcPr>
          <w:p w:rsidR="009A5FE7" w:rsidRDefault="009A5FE7" w:rsidP="002F7A37"/>
        </w:tc>
        <w:tc>
          <w:tcPr>
            <w:tcW w:w="2001" w:type="dxa"/>
          </w:tcPr>
          <w:p w:rsidR="009A5FE7" w:rsidRPr="00DE1EA5" w:rsidRDefault="009A5FE7" w:rsidP="002F7A37">
            <w:r w:rsidRPr="00DE1EA5">
              <w:t>Páginas</w:t>
            </w:r>
            <w:r>
              <w:t xml:space="preserve"> 1</w:t>
            </w:r>
            <w:r w:rsidR="001F024C">
              <w:t>5</w:t>
            </w:r>
          </w:p>
        </w:tc>
      </w:tr>
      <w:tr w:rsidR="009A5FE7" w:rsidRPr="00CA5934" w:rsidTr="002F7A37">
        <w:trPr>
          <w:trHeight w:val="146"/>
        </w:trPr>
        <w:tc>
          <w:tcPr>
            <w:tcW w:w="1915" w:type="dxa"/>
            <w:vMerge/>
          </w:tcPr>
          <w:p w:rsidR="009A5FE7" w:rsidRDefault="009A5FE7" w:rsidP="002F7A37"/>
        </w:tc>
        <w:tc>
          <w:tcPr>
            <w:tcW w:w="5663" w:type="dxa"/>
            <w:vMerge/>
          </w:tcPr>
          <w:p w:rsidR="009A5FE7" w:rsidRDefault="009A5FE7" w:rsidP="002F7A37"/>
        </w:tc>
        <w:tc>
          <w:tcPr>
            <w:tcW w:w="2001" w:type="dxa"/>
          </w:tcPr>
          <w:p w:rsidR="009A5FE7" w:rsidRDefault="009A5FE7" w:rsidP="002F7A37">
            <w:r w:rsidRPr="00DE1EA5">
              <w:t>Fecha</w:t>
            </w:r>
          </w:p>
          <w:p w:rsidR="009A5FE7" w:rsidRPr="00DE1EA5" w:rsidRDefault="001F024C" w:rsidP="002F7A37">
            <w:r>
              <w:t>30, 31oct,1 nov.</w:t>
            </w:r>
            <w:r w:rsidRPr="00762F40">
              <w:t>-201</w:t>
            </w:r>
            <w:r>
              <w:t>7</w:t>
            </w:r>
          </w:p>
        </w:tc>
      </w:tr>
    </w:tbl>
    <w:p w:rsidR="009A5FE7" w:rsidRDefault="009A5FE7" w:rsidP="00061DFC"/>
    <w:p w:rsidR="009A5FE7" w:rsidRDefault="009A5FE7" w:rsidP="00061DFC"/>
    <w:p w:rsidR="009A5FE7" w:rsidRDefault="001F024C" w:rsidP="00061DFC">
      <w:r>
        <w:rPr>
          <w:noProof/>
          <w:lang w:eastAsia="es-PA"/>
        </w:rPr>
        <w:drawing>
          <wp:inline distT="0" distB="0" distL="0" distR="0">
            <wp:extent cx="5612130" cy="4209415"/>
            <wp:effectExtent l="0" t="0" r="7620" b="635"/>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 accesibilidad 7jpg.jpg"/>
                    <pic:cNvPicPr/>
                  </pic:nvPicPr>
                  <pic:blipFill>
                    <a:blip r:embed="rId15">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rsidR="009A5FE7" w:rsidRDefault="009A5FE7" w:rsidP="00061DFC"/>
    <w:p w:rsidR="009A5FE7" w:rsidRDefault="003C4D9E" w:rsidP="007359B1">
      <w:pPr>
        <w:jc w:val="center"/>
      </w:pPr>
      <w:r>
        <w:t xml:space="preserve">Tecnología aplicada a turismo accesible en </w:t>
      </w:r>
      <w:r w:rsidR="007359B1">
        <w:t>España</w:t>
      </w:r>
      <w:bookmarkStart w:id="0" w:name="_GoBack"/>
      <w:bookmarkEnd w:id="0"/>
      <w:r>
        <w:t>.</w:t>
      </w:r>
    </w:p>
    <w:p w:rsidR="009A5FE7" w:rsidRDefault="009A5FE7" w:rsidP="00061DFC"/>
    <w:p w:rsidR="001F024C" w:rsidRDefault="001F024C" w:rsidP="00061DFC"/>
    <w:p w:rsidR="001F024C" w:rsidRDefault="001F024C" w:rsidP="00061DFC"/>
    <w:p w:rsidR="001F024C" w:rsidRDefault="001F024C" w:rsidP="00061DFC"/>
    <w:p w:rsidR="009A5FE7" w:rsidRDefault="009A5FE7" w:rsidP="00061DFC"/>
    <w:tbl>
      <w:tblPr>
        <w:tblStyle w:val="Tablaconcuadrcula"/>
        <w:tblpPr w:leftFromText="141" w:rightFromText="141" w:vertAnchor="text" w:horzAnchor="margin" w:tblpY="17"/>
        <w:tblW w:w="9579" w:type="dxa"/>
        <w:tblLook w:val="04A0" w:firstRow="1" w:lastRow="0" w:firstColumn="1" w:lastColumn="0" w:noHBand="0" w:noVBand="1"/>
      </w:tblPr>
      <w:tblGrid>
        <w:gridCol w:w="1915"/>
        <w:gridCol w:w="5663"/>
        <w:gridCol w:w="2001"/>
      </w:tblGrid>
      <w:tr w:rsidR="009A5FE7" w:rsidRPr="00CA5934" w:rsidTr="002F7A37">
        <w:trPr>
          <w:trHeight w:val="148"/>
        </w:trPr>
        <w:tc>
          <w:tcPr>
            <w:tcW w:w="1915" w:type="dxa"/>
            <w:vMerge w:val="restart"/>
          </w:tcPr>
          <w:p w:rsidR="009A5FE7" w:rsidRDefault="009A5FE7" w:rsidP="002F7A37">
            <w:r>
              <w:rPr>
                <w:noProof/>
                <w:lang w:eastAsia="es-PA"/>
              </w:rPr>
              <w:drawing>
                <wp:inline distT="0" distB="0" distL="0" distR="0" wp14:anchorId="7220F879" wp14:editId="75E93E0D">
                  <wp:extent cx="736324" cy="612990"/>
                  <wp:effectExtent l="19050" t="0" r="6626" b="0"/>
                  <wp:docPr id="26"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9" cstate="print"/>
                          <a:stretch>
                            <a:fillRect/>
                          </a:stretch>
                        </pic:blipFill>
                        <pic:spPr>
                          <a:xfrm>
                            <a:off x="0" y="0"/>
                            <a:ext cx="736805" cy="613390"/>
                          </a:xfrm>
                          <a:prstGeom prst="rect">
                            <a:avLst/>
                          </a:prstGeom>
                        </pic:spPr>
                      </pic:pic>
                    </a:graphicData>
                  </a:graphic>
                </wp:inline>
              </w:drawing>
            </w:r>
          </w:p>
          <w:p w:rsidR="009A5FE7" w:rsidRPr="00CA5934" w:rsidRDefault="009A5FE7" w:rsidP="002F7A37">
            <w:pPr>
              <w:jc w:val="center"/>
              <w:rPr>
                <w:b/>
                <w:sz w:val="20"/>
                <w:szCs w:val="20"/>
              </w:rPr>
            </w:pPr>
            <w:r w:rsidRPr="00CA5934">
              <w:rPr>
                <w:b/>
                <w:sz w:val="20"/>
                <w:szCs w:val="20"/>
              </w:rPr>
              <w:t>ISAE UNIVERSIDAD</w:t>
            </w:r>
          </w:p>
        </w:tc>
        <w:tc>
          <w:tcPr>
            <w:tcW w:w="5663" w:type="dxa"/>
            <w:vMerge w:val="restart"/>
          </w:tcPr>
          <w:p w:rsidR="009A5FE7" w:rsidRDefault="009A5FE7" w:rsidP="002F7A37">
            <w:pPr>
              <w:jc w:val="center"/>
            </w:pPr>
            <w:r w:rsidRPr="007E1707">
              <w:t>SI</w:t>
            </w:r>
            <w:r>
              <w:t>STEMA DE INFORMACIÓN</w:t>
            </w:r>
          </w:p>
          <w:p w:rsidR="009A5FE7" w:rsidRPr="007E1707" w:rsidRDefault="009A5FE7" w:rsidP="002F7A37">
            <w:pPr>
              <w:jc w:val="center"/>
            </w:pPr>
            <w:r>
              <w:t>UNIDAD TÉCNICA DE EVALUACIÓN</w:t>
            </w:r>
          </w:p>
          <w:p w:rsidR="009A5FE7" w:rsidRPr="007E1707" w:rsidRDefault="009A5FE7" w:rsidP="002F7A37">
            <w:pPr>
              <w:jc w:val="center"/>
            </w:pPr>
          </w:p>
          <w:p w:rsidR="009A5FE7" w:rsidRPr="00CA5934" w:rsidRDefault="001F024C" w:rsidP="002F7A37">
            <w:pPr>
              <w:jc w:val="center"/>
              <w:rPr>
                <w:b/>
              </w:rPr>
            </w:pPr>
            <w:r>
              <w:rPr>
                <w:b/>
              </w:rPr>
              <w:t>III CONFERECNIA SOBRE TURSIMO ACCESIBLE AMERICA LATINA Y EL CARIBE</w:t>
            </w:r>
          </w:p>
        </w:tc>
        <w:tc>
          <w:tcPr>
            <w:tcW w:w="2001" w:type="dxa"/>
          </w:tcPr>
          <w:p w:rsidR="009A5FE7" w:rsidRPr="00DE1EA5" w:rsidRDefault="009A5FE7" w:rsidP="002F7A37">
            <w:r>
              <w:t xml:space="preserve"> SI</w:t>
            </w:r>
            <w:r w:rsidRPr="00DE1EA5">
              <w:t>-UTE</w:t>
            </w:r>
          </w:p>
        </w:tc>
      </w:tr>
      <w:tr w:rsidR="009A5FE7" w:rsidRPr="00CA5934" w:rsidTr="002F7A37">
        <w:trPr>
          <w:trHeight w:val="146"/>
        </w:trPr>
        <w:tc>
          <w:tcPr>
            <w:tcW w:w="1915" w:type="dxa"/>
            <w:vMerge/>
          </w:tcPr>
          <w:p w:rsidR="009A5FE7" w:rsidRDefault="009A5FE7" w:rsidP="002F7A37"/>
        </w:tc>
        <w:tc>
          <w:tcPr>
            <w:tcW w:w="5663" w:type="dxa"/>
            <w:vMerge/>
          </w:tcPr>
          <w:p w:rsidR="009A5FE7" w:rsidRDefault="009A5FE7" w:rsidP="002F7A37"/>
        </w:tc>
        <w:tc>
          <w:tcPr>
            <w:tcW w:w="2001" w:type="dxa"/>
          </w:tcPr>
          <w:p w:rsidR="009A5FE7" w:rsidRPr="00DE1EA5" w:rsidRDefault="009A5FE7" w:rsidP="002F7A37">
            <w:r w:rsidRPr="00DE1EA5">
              <w:t>Páginas</w:t>
            </w:r>
            <w:r>
              <w:t xml:space="preserve"> 1</w:t>
            </w:r>
            <w:r w:rsidR="001F024C">
              <w:t>5</w:t>
            </w:r>
          </w:p>
        </w:tc>
      </w:tr>
      <w:tr w:rsidR="009A5FE7" w:rsidRPr="00CA5934" w:rsidTr="002F7A37">
        <w:trPr>
          <w:trHeight w:val="146"/>
        </w:trPr>
        <w:tc>
          <w:tcPr>
            <w:tcW w:w="1915" w:type="dxa"/>
            <w:vMerge/>
          </w:tcPr>
          <w:p w:rsidR="009A5FE7" w:rsidRDefault="009A5FE7" w:rsidP="002F7A37"/>
        </w:tc>
        <w:tc>
          <w:tcPr>
            <w:tcW w:w="5663" w:type="dxa"/>
            <w:vMerge/>
          </w:tcPr>
          <w:p w:rsidR="009A5FE7" w:rsidRDefault="009A5FE7" w:rsidP="002F7A37"/>
        </w:tc>
        <w:tc>
          <w:tcPr>
            <w:tcW w:w="2001" w:type="dxa"/>
          </w:tcPr>
          <w:p w:rsidR="009A5FE7" w:rsidRDefault="009A5FE7" w:rsidP="002F7A37">
            <w:r w:rsidRPr="00DE1EA5">
              <w:t>Fecha</w:t>
            </w:r>
          </w:p>
          <w:p w:rsidR="009A5FE7" w:rsidRPr="00DE1EA5" w:rsidRDefault="001F024C" w:rsidP="002F7A37">
            <w:r>
              <w:t>30, 31oct,1 nov.</w:t>
            </w:r>
            <w:r w:rsidRPr="00762F40">
              <w:t>-201</w:t>
            </w:r>
            <w:r>
              <w:t>7</w:t>
            </w:r>
          </w:p>
        </w:tc>
      </w:tr>
    </w:tbl>
    <w:p w:rsidR="001F024C" w:rsidRDefault="001F024C" w:rsidP="00061DFC"/>
    <w:p w:rsidR="001F024C" w:rsidRDefault="003C4D9E" w:rsidP="00061DFC">
      <w:r>
        <w:t xml:space="preserve">Conferencia: Efectos de la concientización y capacitación en turismo accesible en la cadena de alojamiento urbana y comunitaria en el cantón baños de agua santa- Ecuador. </w:t>
      </w:r>
    </w:p>
    <w:p w:rsidR="009A5FE7" w:rsidRDefault="001F024C" w:rsidP="00061DFC">
      <w:r>
        <w:rPr>
          <w:noProof/>
          <w:lang w:eastAsia="es-PA"/>
        </w:rPr>
        <w:drawing>
          <wp:inline distT="0" distB="0" distL="0" distR="0">
            <wp:extent cx="5905500" cy="4207986"/>
            <wp:effectExtent l="0" t="0" r="0" b="2540"/>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 accesibilidad 5jpg.jpg"/>
                    <pic:cNvPicPr/>
                  </pic:nvPicPr>
                  <pic:blipFill>
                    <a:blip r:embed="rId16">
                      <a:extLst>
                        <a:ext uri="{28A0092B-C50C-407E-A947-70E740481C1C}">
                          <a14:useLocalDpi xmlns:a14="http://schemas.microsoft.com/office/drawing/2010/main" val="0"/>
                        </a:ext>
                      </a:extLst>
                    </a:blip>
                    <a:stretch>
                      <a:fillRect/>
                    </a:stretch>
                  </pic:blipFill>
                  <pic:spPr>
                    <a:xfrm>
                      <a:off x="0" y="0"/>
                      <a:ext cx="5907505" cy="4209415"/>
                    </a:xfrm>
                    <a:prstGeom prst="rect">
                      <a:avLst/>
                    </a:prstGeom>
                  </pic:spPr>
                </pic:pic>
              </a:graphicData>
            </a:graphic>
          </wp:inline>
        </w:drawing>
      </w:r>
    </w:p>
    <w:p w:rsidR="008770EA" w:rsidRPr="008770EA" w:rsidRDefault="008770EA" w:rsidP="008770EA">
      <w:pPr>
        <w:tabs>
          <w:tab w:val="left" w:pos="3675"/>
        </w:tabs>
      </w:pPr>
    </w:p>
    <w:sectPr w:rsidR="008770EA" w:rsidRPr="008770EA" w:rsidSect="00DB1887">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63F" w:rsidRDefault="00DF563F" w:rsidP="009625D0">
      <w:pPr>
        <w:spacing w:after="0" w:line="240" w:lineRule="auto"/>
      </w:pPr>
      <w:r>
        <w:separator/>
      </w:r>
    </w:p>
  </w:endnote>
  <w:endnote w:type="continuationSeparator" w:id="0">
    <w:p w:rsidR="00DF563F" w:rsidRDefault="00DF563F" w:rsidP="0096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7155"/>
      <w:docPartObj>
        <w:docPartGallery w:val="Page Numbers (Bottom of Page)"/>
        <w:docPartUnique/>
      </w:docPartObj>
    </w:sdtPr>
    <w:sdtEndPr/>
    <w:sdtContent>
      <w:p w:rsidR="002F7A37" w:rsidRDefault="002F7A37">
        <w:pPr>
          <w:pStyle w:val="Piedepgina"/>
          <w:jc w:val="right"/>
        </w:pPr>
        <w:r>
          <w:fldChar w:fldCharType="begin"/>
        </w:r>
        <w:r>
          <w:instrText xml:space="preserve"> PAGE   \* MERGEFORMAT </w:instrText>
        </w:r>
        <w:r>
          <w:fldChar w:fldCharType="separate"/>
        </w:r>
        <w:r w:rsidR="00F22AF5">
          <w:rPr>
            <w:noProof/>
          </w:rPr>
          <w:t>14</w:t>
        </w:r>
        <w:r>
          <w:rPr>
            <w:noProof/>
          </w:rPr>
          <w:fldChar w:fldCharType="end"/>
        </w:r>
      </w:p>
    </w:sdtContent>
  </w:sdt>
  <w:p w:rsidR="002F7A37" w:rsidRDefault="002F7A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63F" w:rsidRDefault="00DF563F" w:rsidP="009625D0">
      <w:pPr>
        <w:spacing w:after="0" w:line="240" w:lineRule="auto"/>
      </w:pPr>
      <w:r>
        <w:separator/>
      </w:r>
    </w:p>
  </w:footnote>
  <w:footnote w:type="continuationSeparator" w:id="0">
    <w:p w:rsidR="00DF563F" w:rsidRDefault="00DF563F" w:rsidP="00962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58C"/>
    <w:multiLevelType w:val="hybridMultilevel"/>
    <w:tmpl w:val="3E86EF2E"/>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130D1E58"/>
    <w:multiLevelType w:val="hybridMultilevel"/>
    <w:tmpl w:val="B3DC803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1745735E"/>
    <w:multiLevelType w:val="hybridMultilevel"/>
    <w:tmpl w:val="C326FCBA"/>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1C4B234E"/>
    <w:multiLevelType w:val="hybridMultilevel"/>
    <w:tmpl w:val="57FE1FDA"/>
    <w:lvl w:ilvl="0" w:tplc="70586236">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790F60"/>
    <w:multiLevelType w:val="hybridMultilevel"/>
    <w:tmpl w:val="AB1A972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23401A05"/>
    <w:multiLevelType w:val="hybridMultilevel"/>
    <w:tmpl w:val="F59E6F24"/>
    <w:lvl w:ilvl="0" w:tplc="3FBC89BE">
      <w:start w:val="1"/>
      <w:numFmt w:val="bullet"/>
      <w:lvlText w:val="•"/>
      <w:lvlJc w:val="left"/>
      <w:pPr>
        <w:tabs>
          <w:tab w:val="num" w:pos="720"/>
        </w:tabs>
        <w:ind w:left="720" w:hanging="360"/>
      </w:pPr>
      <w:rPr>
        <w:rFonts w:ascii="Times New Roman" w:hAnsi="Times New Roman" w:hint="default"/>
      </w:rPr>
    </w:lvl>
    <w:lvl w:ilvl="1" w:tplc="B9F454BA" w:tentative="1">
      <w:start w:val="1"/>
      <w:numFmt w:val="bullet"/>
      <w:lvlText w:val="•"/>
      <w:lvlJc w:val="left"/>
      <w:pPr>
        <w:tabs>
          <w:tab w:val="num" w:pos="1440"/>
        </w:tabs>
        <w:ind w:left="1440" w:hanging="360"/>
      </w:pPr>
      <w:rPr>
        <w:rFonts w:ascii="Times New Roman" w:hAnsi="Times New Roman" w:hint="default"/>
      </w:rPr>
    </w:lvl>
    <w:lvl w:ilvl="2" w:tplc="DFDA701A" w:tentative="1">
      <w:start w:val="1"/>
      <w:numFmt w:val="bullet"/>
      <w:lvlText w:val="•"/>
      <w:lvlJc w:val="left"/>
      <w:pPr>
        <w:tabs>
          <w:tab w:val="num" w:pos="2160"/>
        </w:tabs>
        <w:ind w:left="2160" w:hanging="360"/>
      </w:pPr>
      <w:rPr>
        <w:rFonts w:ascii="Times New Roman" w:hAnsi="Times New Roman" w:hint="default"/>
      </w:rPr>
    </w:lvl>
    <w:lvl w:ilvl="3" w:tplc="0CE85CAA" w:tentative="1">
      <w:start w:val="1"/>
      <w:numFmt w:val="bullet"/>
      <w:lvlText w:val="•"/>
      <w:lvlJc w:val="left"/>
      <w:pPr>
        <w:tabs>
          <w:tab w:val="num" w:pos="2880"/>
        </w:tabs>
        <w:ind w:left="2880" w:hanging="360"/>
      </w:pPr>
      <w:rPr>
        <w:rFonts w:ascii="Times New Roman" w:hAnsi="Times New Roman" w:hint="default"/>
      </w:rPr>
    </w:lvl>
    <w:lvl w:ilvl="4" w:tplc="7F2E7B70" w:tentative="1">
      <w:start w:val="1"/>
      <w:numFmt w:val="bullet"/>
      <w:lvlText w:val="•"/>
      <w:lvlJc w:val="left"/>
      <w:pPr>
        <w:tabs>
          <w:tab w:val="num" w:pos="3600"/>
        </w:tabs>
        <w:ind w:left="3600" w:hanging="360"/>
      </w:pPr>
      <w:rPr>
        <w:rFonts w:ascii="Times New Roman" w:hAnsi="Times New Roman" w:hint="default"/>
      </w:rPr>
    </w:lvl>
    <w:lvl w:ilvl="5" w:tplc="F2AE960A" w:tentative="1">
      <w:start w:val="1"/>
      <w:numFmt w:val="bullet"/>
      <w:lvlText w:val="•"/>
      <w:lvlJc w:val="left"/>
      <w:pPr>
        <w:tabs>
          <w:tab w:val="num" w:pos="4320"/>
        </w:tabs>
        <w:ind w:left="4320" w:hanging="360"/>
      </w:pPr>
      <w:rPr>
        <w:rFonts w:ascii="Times New Roman" w:hAnsi="Times New Roman" w:hint="default"/>
      </w:rPr>
    </w:lvl>
    <w:lvl w:ilvl="6" w:tplc="ABCE8AF8" w:tentative="1">
      <w:start w:val="1"/>
      <w:numFmt w:val="bullet"/>
      <w:lvlText w:val="•"/>
      <w:lvlJc w:val="left"/>
      <w:pPr>
        <w:tabs>
          <w:tab w:val="num" w:pos="5040"/>
        </w:tabs>
        <w:ind w:left="5040" w:hanging="360"/>
      </w:pPr>
      <w:rPr>
        <w:rFonts w:ascii="Times New Roman" w:hAnsi="Times New Roman" w:hint="default"/>
      </w:rPr>
    </w:lvl>
    <w:lvl w:ilvl="7" w:tplc="E872216C" w:tentative="1">
      <w:start w:val="1"/>
      <w:numFmt w:val="bullet"/>
      <w:lvlText w:val="•"/>
      <w:lvlJc w:val="left"/>
      <w:pPr>
        <w:tabs>
          <w:tab w:val="num" w:pos="5760"/>
        </w:tabs>
        <w:ind w:left="5760" w:hanging="360"/>
      </w:pPr>
      <w:rPr>
        <w:rFonts w:ascii="Times New Roman" w:hAnsi="Times New Roman" w:hint="default"/>
      </w:rPr>
    </w:lvl>
    <w:lvl w:ilvl="8" w:tplc="A312706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2232B9F"/>
    <w:multiLevelType w:val="hybridMultilevel"/>
    <w:tmpl w:val="2D58ECD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nsid w:val="3A1877A0"/>
    <w:multiLevelType w:val="hybridMultilevel"/>
    <w:tmpl w:val="1C0095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0E43CFE"/>
    <w:multiLevelType w:val="hybridMultilevel"/>
    <w:tmpl w:val="2F4853C6"/>
    <w:lvl w:ilvl="0" w:tplc="180A000D">
      <w:start w:val="1"/>
      <w:numFmt w:val="bullet"/>
      <w:lvlText w:val=""/>
      <w:lvlJc w:val="left"/>
      <w:pPr>
        <w:ind w:left="2160" w:hanging="360"/>
      </w:pPr>
      <w:rPr>
        <w:rFonts w:ascii="Wingdings" w:hAnsi="Wingdings" w:hint="default"/>
      </w:rPr>
    </w:lvl>
    <w:lvl w:ilvl="1" w:tplc="180A0003" w:tentative="1">
      <w:start w:val="1"/>
      <w:numFmt w:val="bullet"/>
      <w:lvlText w:val="o"/>
      <w:lvlJc w:val="left"/>
      <w:pPr>
        <w:ind w:left="2880" w:hanging="360"/>
      </w:pPr>
      <w:rPr>
        <w:rFonts w:ascii="Courier New" w:hAnsi="Courier New" w:cs="Courier New" w:hint="default"/>
      </w:rPr>
    </w:lvl>
    <w:lvl w:ilvl="2" w:tplc="180A0005" w:tentative="1">
      <w:start w:val="1"/>
      <w:numFmt w:val="bullet"/>
      <w:lvlText w:val=""/>
      <w:lvlJc w:val="left"/>
      <w:pPr>
        <w:ind w:left="3600" w:hanging="360"/>
      </w:pPr>
      <w:rPr>
        <w:rFonts w:ascii="Wingdings" w:hAnsi="Wingdings" w:hint="default"/>
      </w:rPr>
    </w:lvl>
    <w:lvl w:ilvl="3" w:tplc="180A0001" w:tentative="1">
      <w:start w:val="1"/>
      <w:numFmt w:val="bullet"/>
      <w:lvlText w:val=""/>
      <w:lvlJc w:val="left"/>
      <w:pPr>
        <w:ind w:left="4320" w:hanging="360"/>
      </w:pPr>
      <w:rPr>
        <w:rFonts w:ascii="Symbol" w:hAnsi="Symbol" w:hint="default"/>
      </w:rPr>
    </w:lvl>
    <w:lvl w:ilvl="4" w:tplc="180A0003" w:tentative="1">
      <w:start w:val="1"/>
      <w:numFmt w:val="bullet"/>
      <w:lvlText w:val="o"/>
      <w:lvlJc w:val="left"/>
      <w:pPr>
        <w:ind w:left="5040" w:hanging="360"/>
      </w:pPr>
      <w:rPr>
        <w:rFonts w:ascii="Courier New" w:hAnsi="Courier New" w:cs="Courier New" w:hint="default"/>
      </w:rPr>
    </w:lvl>
    <w:lvl w:ilvl="5" w:tplc="180A0005" w:tentative="1">
      <w:start w:val="1"/>
      <w:numFmt w:val="bullet"/>
      <w:lvlText w:val=""/>
      <w:lvlJc w:val="left"/>
      <w:pPr>
        <w:ind w:left="5760" w:hanging="360"/>
      </w:pPr>
      <w:rPr>
        <w:rFonts w:ascii="Wingdings" w:hAnsi="Wingdings" w:hint="default"/>
      </w:rPr>
    </w:lvl>
    <w:lvl w:ilvl="6" w:tplc="180A0001" w:tentative="1">
      <w:start w:val="1"/>
      <w:numFmt w:val="bullet"/>
      <w:lvlText w:val=""/>
      <w:lvlJc w:val="left"/>
      <w:pPr>
        <w:ind w:left="6480" w:hanging="360"/>
      </w:pPr>
      <w:rPr>
        <w:rFonts w:ascii="Symbol" w:hAnsi="Symbol" w:hint="default"/>
      </w:rPr>
    </w:lvl>
    <w:lvl w:ilvl="7" w:tplc="180A0003" w:tentative="1">
      <w:start w:val="1"/>
      <w:numFmt w:val="bullet"/>
      <w:lvlText w:val="o"/>
      <w:lvlJc w:val="left"/>
      <w:pPr>
        <w:ind w:left="7200" w:hanging="360"/>
      </w:pPr>
      <w:rPr>
        <w:rFonts w:ascii="Courier New" w:hAnsi="Courier New" w:cs="Courier New" w:hint="default"/>
      </w:rPr>
    </w:lvl>
    <w:lvl w:ilvl="8" w:tplc="180A0005" w:tentative="1">
      <w:start w:val="1"/>
      <w:numFmt w:val="bullet"/>
      <w:lvlText w:val=""/>
      <w:lvlJc w:val="left"/>
      <w:pPr>
        <w:ind w:left="7920" w:hanging="360"/>
      </w:pPr>
      <w:rPr>
        <w:rFonts w:ascii="Wingdings" w:hAnsi="Wingdings" w:hint="default"/>
      </w:rPr>
    </w:lvl>
  </w:abstractNum>
  <w:abstractNum w:abstractNumId="9">
    <w:nsid w:val="589D35B3"/>
    <w:multiLevelType w:val="hybridMultilevel"/>
    <w:tmpl w:val="B15820D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nsid w:val="59F41F8A"/>
    <w:multiLevelType w:val="hybridMultilevel"/>
    <w:tmpl w:val="ED264BBC"/>
    <w:lvl w:ilvl="0" w:tplc="180A000D">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1">
    <w:nsid w:val="5AF1234C"/>
    <w:multiLevelType w:val="hybridMultilevel"/>
    <w:tmpl w:val="9A38068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nsid w:val="74786DCD"/>
    <w:multiLevelType w:val="hybridMultilevel"/>
    <w:tmpl w:val="1BF4E716"/>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nsid w:val="768056E1"/>
    <w:multiLevelType w:val="hybridMultilevel"/>
    <w:tmpl w:val="9AB69D28"/>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nsid w:val="77E020C1"/>
    <w:multiLevelType w:val="hybridMultilevel"/>
    <w:tmpl w:val="6DA6EED0"/>
    <w:lvl w:ilvl="0" w:tplc="180A000F">
      <w:start w:val="1"/>
      <w:numFmt w:val="decimal"/>
      <w:lvlText w:val="%1."/>
      <w:lvlJc w:val="left"/>
      <w:pPr>
        <w:ind w:left="1440" w:hanging="360"/>
      </w:p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5">
    <w:nsid w:val="7A5C0101"/>
    <w:multiLevelType w:val="hybridMultilevel"/>
    <w:tmpl w:val="247AC366"/>
    <w:lvl w:ilvl="0" w:tplc="180A000D">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6">
    <w:nsid w:val="7EFB33F4"/>
    <w:multiLevelType w:val="hybridMultilevel"/>
    <w:tmpl w:val="B6E85AF0"/>
    <w:lvl w:ilvl="0" w:tplc="6E6C852E">
      <w:start w:val="9"/>
      <w:numFmt w:val="decimal"/>
      <w:lvlText w:val="%1."/>
      <w:lvlJc w:val="left"/>
      <w:pPr>
        <w:ind w:left="720" w:hanging="360"/>
      </w:pPr>
      <w:rPr>
        <w:rFonts w:eastAsia="Calibri" w:hint="default"/>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16"/>
  </w:num>
  <w:num w:numId="5">
    <w:abstractNumId w:val="7"/>
  </w:num>
  <w:num w:numId="6">
    <w:abstractNumId w:val="3"/>
  </w:num>
  <w:num w:numId="7">
    <w:abstractNumId w:val="2"/>
  </w:num>
  <w:num w:numId="8">
    <w:abstractNumId w:val="13"/>
  </w:num>
  <w:num w:numId="9">
    <w:abstractNumId w:val="12"/>
  </w:num>
  <w:num w:numId="10">
    <w:abstractNumId w:val="15"/>
  </w:num>
  <w:num w:numId="11">
    <w:abstractNumId w:val="6"/>
  </w:num>
  <w:num w:numId="12">
    <w:abstractNumId w:val="10"/>
  </w:num>
  <w:num w:numId="13">
    <w:abstractNumId w:val="14"/>
  </w:num>
  <w:num w:numId="14">
    <w:abstractNumId w:val="9"/>
  </w:num>
  <w:num w:numId="15">
    <w:abstractNumId w:val="0"/>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07"/>
    <w:rsid w:val="00003208"/>
    <w:rsid w:val="00004A1E"/>
    <w:rsid w:val="00010C7D"/>
    <w:rsid w:val="00014159"/>
    <w:rsid w:val="0001737C"/>
    <w:rsid w:val="00022565"/>
    <w:rsid w:val="00031125"/>
    <w:rsid w:val="00036655"/>
    <w:rsid w:val="0004127C"/>
    <w:rsid w:val="00042F9C"/>
    <w:rsid w:val="00061DFC"/>
    <w:rsid w:val="0006447B"/>
    <w:rsid w:val="0007777E"/>
    <w:rsid w:val="00091AC8"/>
    <w:rsid w:val="000A41BF"/>
    <w:rsid w:val="000B27C9"/>
    <w:rsid w:val="000D25ED"/>
    <w:rsid w:val="000D25F7"/>
    <w:rsid w:val="000D2C51"/>
    <w:rsid w:val="000D5DD0"/>
    <w:rsid w:val="000E5570"/>
    <w:rsid w:val="000E5849"/>
    <w:rsid w:val="001041B9"/>
    <w:rsid w:val="00107D46"/>
    <w:rsid w:val="00142187"/>
    <w:rsid w:val="0014434F"/>
    <w:rsid w:val="00144F03"/>
    <w:rsid w:val="00155ABA"/>
    <w:rsid w:val="001562EA"/>
    <w:rsid w:val="0017173A"/>
    <w:rsid w:val="001742F2"/>
    <w:rsid w:val="00175B63"/>
    <w:rsid w:val="001831C8"/>
    <w:rsid w:val="001B0DAC"/>
    <w:rsid w:val="001B40AC"/>
    <w:rsid w:val="001B6C50"/>
    <w:rsid w:val="001C55CA"/>
    <w:rsid w:val="001D06B9"/>
    <w:rsid w:val="001D7970"/>
    <w:rsid w:val="001E2FEA"/>
    <w:rsid w:val="001F024C"/>
    <w:rsid w:val="001F24B3"/>
    <w:rsid w:val="001F2601"/>
    <w:rsid w:val="001F3737"/>
    <w:rsid w:val="00200122"/>
    <w:rsid w:val="00211F45"/>
    <w:rsid w:val="00213069"/>
    <w:rsid w:val="00222859"/>
    <w:rsid w:val="0022714B"/>
    <w:rsid w:val="00245FA0"/>
    <w:rsid w:val="00247D31"/>
    <w:rsid w:val="0025451F"/>
    <w:rsid w:val="00257BC6"/>
    <w:rsid w:val="00292B90"/>
    <w:rsid w:val="002B287D"/>
    <w:rsid w:val="002C13D0"/>
    <w:rsid w:val="002D273D"/>
    <w:rsid w:val="002F7A37"/>
    <w:rsid w:val="00313C02"/>
    <w:rsid w:val="00313F75"/>
    <w:rsid w:val="00316118"/>
    <w:rsid w:val="00317EE4"/>
    <w:rsid w:val="003335CE"/>
    <w:rsid w:val="00343AF8"/>
    <w:rsid w:val="00373982"/>
    <w:rsid w:val="003778BD"/>
    <w:rsid w:val="00377E8A"/>
    <w:rsid w:val="00396DC0"/>
    <w:rsid w:val="003B31AE"/>
    <w:rsid w:val="003B6CF3"/>
    <w:rsid w:val="003C44A8"/>
    <w:rsid w:val="003C4D9E"/>
    <w:rsid w:val="003C5EBE"/>
    <w:rsid w:val="003D4E12"/>
    <w:rsid w:val="003E1BA5"/>
    <w:rsid w:val="00416F04"/>
    <w:rsid w:val="00417B64"/>
    <w:rsid w:val="00424B8F"/>
    <w:rsid w:val="004258D1"/>
    <w:rsid w:val="00426BAB"/>
    <w:rsid w:val="004624B5"/>
    <w:rsid w:val="00462E98"/>
    <w:rsid w:val="004653D0"/>
    <w:rsid w:val="0047482B"/>
    <w:rsid w:val="004A462E"/>
    <w:rsid w:val="004A773B"/>
    <w:rsid w:val="004A7BB0"/>
    <w:rsid w:val="004C527E"/>
    <w:rsid w:val="004F3515"/>
    <w:rsid w:val="004F542B"/>
    <w:rsid w:val="00504452"/>
    <w:rsid w:val="005147A5"/>
    <w:rsid w:val="005222A4"/>
    <w:rsid w:val="005262EB"/>
    <w:rsid w:val="0054232E"/>
    <w:rsid w:val="005568BF"/>
    <w:rsid w:val="0057174C"/>
    <w:rsid w:val="00574F1F"/>
    <w:rsid w:val="005951FE"/>
    <w:rsid w:val="005A7800"/>
    <w:rsid w:val="005B057F"/>
    <w:rsid w:val="005B6260"/>
    <w:rsid w:val="005D2A92"/>
    <w:rsid w:val="005D31EB"/>
    <w:rsid w:val="005F6D67"/>
    <w:rsid w:val="005F7398"/>
    <w:rsid w:val="00600AA7"/>
    <w:rsid w:val="00616249"/>
    <w:rsid w:val="00620187"/>
    <w:rsid w:val="00630621"/>
    <w:rsid w:val="00643074"/>
    <w:rsid w:val="0065637C"/>
    <w:rsid w:val="00670756"/>
    <w:rsid w:val="00671174"/>
    <w:rsid w:val="0067584C"/>
    <w:rsid w:val="00675B7B"/>
    <w:rsid w:val="0069168C"/>
    <w:rsid w:val="00692BF8"/>
    <w:rsid w:val="006B541C"/>
    <w:rsid w:val="006C5416"/>
    <w:rsid w:val="006D21D9"/>
    <w:rsid w:val="006D681A"/>
    <w:rsid w:val="006F1048"/>
    <w:rsid w:val="00716052"/>
    <w:rsid w:val="00721D00"/>
    <w:rsid w:val="007326BE"/>
    <w:rsid w:val="007359B1"/>
    <w:rsid w:val="00736E87"/>
    <w:rsid w:val="00762F40"/>
    <w:rsid w:val="007A042E"/>
    <w:rsid w:val="007B254D"/>
    <w:rsid w:val="007B490D"/>
    <w:rsid w:val="007C3A8E"/>
    <w:rsid w:val="007D3F47"/>
    <w:rsid w:val="007E1707"/>
    <w:rsid w:val="00805B8D"/>
    <w:rsid w:val="008229A4"/>
    <w:rsid w:val="00840978"/>
    <w:rsid w:val="00841773"/>
    <w:rsid w:val="008770EA"/>
    <w:rsid w:val="008A2904"/>
    <w:rsid w:val="008B560F"/>
    <w:rsid w:val="008C1C73"/>
    <w:rsid w:val="008C2412"/>
    <w:rsid w:val="008F5137"/>
    <w:rsid w:val="00905306"/>
    <w:rsid w:val="00921335"/>
    <w:rsid w:val="00927825"/>
    <w:rsid w:val="00932D03"/>
    <w:rsid w:val="009625D0"/>
    <w:rsid w:val="00982054"/>
    <w:rsid w:val="00996BF9"/>
    <w:rsid w:val="009A06CE"/>
    <w:rsid w:val="009A5FE7"/>
    <w:rsid w:val="009D5F5C"/>
    <w:rsid w:val="009E0E8A"/>
    <w:rsid w:val="009E4848"/>
    <w:rsid w:val="009F2C4C"/>
    <w:rsid w:val="00A04A84"/>
    <w:rsid w:val="00A24D7B"/>
    <w:rsid w:val="00A3274B"/>
    <w:rsid w:val="00A659DE"/>
    <w:rsid w:val="00A81795"/>
    <w:rsid w:val="00A81E69"/>
    <w:rsid w:val="00A83EF0"/>
    <w:rsid w:val="00A96CC4"/>
    <w:rsid w:val="00AB11FB"/>
    <w:rsid w:val="00AD7100"/>
    <w:rsid w:val="00AE32B6"/>
    <w:rsid w:val="00AF1AF2"/>
    <w:rsid w:val="00B607DF"/>
    <w:rsid w:val="00B6104D"/>
    <w:rsid w:val="00B90BE7"/>
    <w:rsid w:val="00B9692D"/>
    <w:rsid w:val="00BB2700"/>
    <w:rsid w:val="00BD76CB"/>
    <w:rsid w:val="00C03FE0"/>
    <w:rsid w:val="00C120E7"/>
    <w:rsid w:val="00C43D27"/>
    <w:rsid w:val="00C50D43"/>
    <w:rsid w:val="00C53D38"/>
    <w:rsid w:val="00C60F17"/>
    <w:rsid w:val="00C76F09"/>
    <w:rsid w:val="00CA4DD1"/>
    <w:rsid w:val="00CA50B6"/>
    <w:rsid w:val="00CA5934"/>
    <w:rsid w:val="00CB070A"/>
    <w:rsid w:val="00CD2B73"/>
    <w:rsid w:val="00CD7FF9"/>
    <w:rsid w:val="00CE510C"/>
    <w:rsid w:val="00D02B16"/>
    <w:rsid w:val="00D2137A"/>
    <w:rsid w:val="00D21580"/>
    <w:rsid w:val="00D3306F"/>
    <w:rsid w:val="00D43C2F"/>
    <w:rsid w:val="00D4676F"/>
    <w:rsid w:val="00D506DD"/>
    <w:rsid w:val="00D628B2"/>
    <w:rsid w:val="00D6775C"/>
    <w:rsid w:val="00D74479"/>
    <w:rsid w:val="00D81910"/>
    <w:rsid w:val="00DB1887"/>
    <w:rsid w:val="00DB2D40"/>
    <w:rsid w:val="00DD744C"/>
    <w:rsid w:val="00DE1EA5"/>
    <w:rsid w:val="00DE53D6"/>
    <w:rsid w:val="00DF01F9"/>
    <w:rsid w:val="00DF563F"/>
    <w:rsid w:val="00E23ECA"/>
    <w:rsid w:val="00E376A8"/>
    <w:rsid w:val="00E44ED9"/>
    <w:rsid w:val="00E6390F"/>
    <w:rsid w:val="00E91844"/>
    <w:rsid w:val="00E95EBA"/>
    <w:rsid w:val="00E96310"/>
    <w:rsid w:val="00EA002A"/>
    <w:rsid w:val="00EA70DA"/>
    <w:rsid w:val="00ED49C4"/>
    <w:rsid w:val="00EF3C65"/>
    <w:rsid w:val="00F00497"/>
    <w:rsid w:val="00F14C88"/>
    <w:rsid w:val="00F22AF5"/>
    <w:rsid w:val="00F261D8"/>
    <w:rsid w:val="00F41423"/>
    <w:rsid w:val="00F41A62"/>
    <w:rsid w:val="00F45511"/>
    <w:rsid w:val="00F6683A"/>
    <w:rsid w:val="00F86888"/>
    <w:rsid w:val="00FA451A"/>
    <w:rsid w:val="00FA6210"/>
    <w:rsid w:val="00FB1E0D"/>
    <w:rsid w:val="00FB3730"/>
    <w:rsid w:val="00FD50DE"/>
    <w:rsid w:val="00FF2AB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E17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707"/>
    <w:rPr>
      <w:rFonts w:ascii="Tahoma" w:hAnsi="Tahoma" w:cs="Tahoma"/>
      <w:sz w:val="16"/>
      <w:szCs w:val="16"/>
    </w:rPr>
  </w:style>
  <w:style w:type="paragraph" w:styleId="Prrafodelista">
    <w:name w:val="List Paragraph"/>
    <w:basedOn w:val="Normal"/>
    <w:uiPriority w:val="34"/>
    <w:qFormat/>
    <w:rsid w:val="00CA5934"/>
    <w:pPr>
      <w:ind w:left="720"/>
      <w:contextualSpacing/>
    </w:pPr>
  </w:style>
  <w:style w:type="paragraph" w:styleId="Encabezado">
    <w:name w:val="header"/>
    <w:basedOn w:val="Normal"/>
    <w:link w:val="EncabezadoCar"/>
    <w:uiPriority w:val="99"/>
    <w:unhideWhenUsed/>
    <w:rsid w:val="0096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5D0"/>
  </w:style>
  <w:style w:type="paragraph" w:styleId="Piedepgina">
    <w:name w:val="footer"/>
    <w:basedOn w:val="Normal"/>
    <w:link w:val="PiedepginaCar"/>
    <w:uiPriority w:val="99"/>
    <w:unhideWhenUsed/>
    <w:rsid w:val="0096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E17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707"/>
    <w:rPr>
      <w:rFonts w:ascii="Tahoma" w:hAnsi="Tahoma" w:cs="Tahoma"/>
      <w:sz w:val="16"/>
      <w:szCs w:val="16"/>
    </w:rPr>
  </w:style>
  <w:style w:type="paragraph" w:styleId="Prrafodelista">
    <w:name w:val="List Paragraph"/>
    <w:basedOn w:val="Normal"/>
    <w:uiPriority w:val="34"/>
    <w:qFormat/>
    <w:rsid w:val="00CA5934"/>
    <w:pPr>
      <w:ind w:left="720"/>
      <w:contextualSpacing/>
    </w:pPr>
  </w:style>
  <w:style w:type="paragraph" w:styleId="Encabezado">
    <w:name w:val="header"/>
    <w:basedOn w:val="Normal"/>
    <w:link w:val="EncabezadoCar"/>
    <w:uiPriority w:val="99"/>
    <w:unhideWhenUsed/>
    <w:rsid w:val="0096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5D0"/>
  </w:style>
  <w:style w:type="paragraph" w:styleId="Piedepgina">
    <w:name w:val="footer"/>
    <w:basedOn w:val="Normal"/>
    <w:link w:val="PiedepginaCar"/>
    <w:uiPriority w:val="99"/>
    <w:unhideWhenUsed/>
    <w:rsid w:val="0096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01591">
      <w:bodyDiv w:val="1"/>
      <w:marLeft w:val="0"/>
      <w:marRight w:val="0"/>
      <w:marTop w:val="0"/>
      <w:marBottom w:val="0"/>
      <w:divBdr>
        <w:top w:val="none" w:sz="0" w:space="0" w:color="auto"/>
        <w:left w:val="none" w:sz="0" w:space="0" w:color="auto"/>
        <w:bottom w:val="none" w:sz="0" w:space="0" w:color="auto"/>
        <w:right w:val="none" w:sz="0" w:space="0" w:color="auto"/>
      </w:divBdr>
      <w:divsChild>
        <w:div w:id="5236327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D3F5-F95B-43F2-95C1-DF3C92F6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1520</Words>
  <Characters>8361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Usuario</cp:lastModifiedBy>
  <cp:revision>2</cp:revision>
  <cp:lastPrinted>2017-06-20T23:55:00Z</cp:lastPrinted>
  <dcterms:created xsi:type="dcterms:W3CDTF">2017-12-15T20:07:00Z</dcterms:created>
  <dcterms:modified xsi:type="dcterms:W3CDTF">2017-12-15T20:07:00Z</dcterms:modified>
</cp:coreProperties>
</file>