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5B" w:rsidRDefault="00D91990" w:rsidP="00D91990">
      <w:pPr>
        <w:pStyle w:val="Heading1"/>
      </w:pPr>
      <w:r>
        <w:t>Peterson Nerve Block</w:t>
      </w:r>
    </w:p>
    <w:p w:rsidR="00D91990" w:rsidRDefault="00D91990" w:rsidP="00D91990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1990" w:rsidTr="00CB6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91990" w:rsidRPr="00CB611B" w:rsidRDefault="00D91990" w:rsidP="00D919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Indications </w:t>
            </w:r>
          </w:p>
        </w:tc>
        <w:tc>
          <w:tcPr>
            <w:tcW w:w="4675" w:type="dxa"/>
          </w:tcPr>
          <w:p w:rsidR="00D91990" w:rsidRPr="00CB611B" w:rsidRDefault="00B16BA9" w:rsidP="00DD4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Used </w:t>
            </w:r>
            <w:r w:rsidR="00E15CCC" w:rsidRPr="00CB61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to desensitize </w:t>
            </w:r>
            <w:proofErr w:type="spellStart"/>
            <w:r w:rsidR="00A06317" w:rsidRPr="00CB61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abducens</w:t>
            </w:r>
            <w:proofErr w:type="spellEnd"/>
            <w:r w:rsidR="00A06317" w:rsidRPr="00CB61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trigeminal</w:t>
            </w:r>
            <w:r w:rsidR="001D23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optic, trochlear</w:t>
            </w:r>
            <w:r w:rsidR="00A06317" w:rsidRPr="00CB61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and oculomotor nerves </w:t>
            </w:r>
          </w:p>
        </w:tc>
      </w:tr>
      <w:tr w:rsidR="00D91990" w:rsidTr="00CB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91990" w:rsidRPr="00CB611B" w:rsidRDefault="00D91990" w:rsidP="00D919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Drugs</w:t>
            </w:r>
          </w:p>
        </w:tc>
        <w:tc>
          <w:tcPr>
            <w:tcW w:w="4675" w:type="dxa"/>
          </w:tcPr>
          <w:p w:rsidR="00D91990" w:rsidRPr="00CB611B" w:rsidRDefault="004523E6" w:rsidP="00D91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2% lidocaine</w:t>
            </w:r>
            <w:r w:rsidR="00B16BA9"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volume administered 15-20ml  </w:t>
            </w:r>
          </w:p>
        </w:tc>
      </w:tr>
      <w:tr w:rsidR="00D91990" w:rsidTr="00CB6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91990" w:rsidRPr="00CB611B" w:rsidRDefault="00D91990" w:rsidP="00D919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Procedure </w:t>
            </w:r>
          </w:p>
        </w:tc>
        <w:tc>
          <w:tcPr>
            <w:tcW w:w="4675" w:type="dxa"/>
          </w:tcPr>
          <w:p w:rsidR="00D91990" w:rsidRPr="00CB611B" w:rsidRDefault="0078737E" w:rsidP="007873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18 gauge, 3.5 inch long  </w:t>
            </w:r>
            <w:r w:rsidR="00B16BA9"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spinal</w:t>
            </w: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need was inserted caudal to the junction of the </w:t>
            </w:r>
            <w:proofErr w:type="spellStart"/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supraprbital</w:t>
            </w:r>
            <w:proofErr w:type="spellEnd"/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process and zygomatic arch</w:t>
            </w:r>
          </w:p>
          <w:p w:rsidR="0078737E" w:rsidRPr="00CB611B" w:rsidRDefault="0078737E" w:rsidP="007873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needle is directed horizontally and slightly dorsal until coronoid process is encountered </w:t>
            </w:r>
          </w:p>
          <w:p w:rsidR="0078737E" w:rsidRPr="00CB611B" w:rsidRDefault="0078737E" w:rsidP="007873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need I walked off the rostral aspect of the coronoid process and advanced </w:t>
            </w:r>
            <w:proofErr w:type="spellStart"/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ventromedially</w:t>
            </w:r>
            <w:proofErr w:type="spellEnd"/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along the caudal aspect of the orbit until need encounters bone around the foramen </w:t>
            </w:r>
            <w:proofErr w:type="spellStart"/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obitorotundum</w:t>
            </w:r>
            <w:proofErr w:type="spellEnd"/>
          </w:p>
          <w:p w:rsidR="0078737E" w:rsidRPr="00CB611B" w:rsidRDefault="0078737E" w:rsidP="0078737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needle is pulled back a few millimeters, aspirated and</w:t>
            </w:r>
            <w:r w:rsidR="004523E6"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10-15ml</w:t>
            </w: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523E6"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2% lidocaine is administered and an additional 5ml while needle is withdrawn </w:t>
            </w:r>
          </w:p>
        </w:tc>
      </w:tr>
      <w:tr w:rsidR="00D91990" w:rsidTr="00CB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91990" w:rsidRPr="00CB611B" w:rsidRDefault="00D91990" w:rsidP="00D9199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Complications </w:t>
            </w:r>
          </w:p>
        </w:tc>
        <w:tc>
          <w:tcPr>
            <w:tcW w:w="4675" w:type="dxa"/>
          </w:tcPr>
          <w:p w:rsidR="00D91990" w:rsidRPr="00CB611B" w:rsidRDefault="00E15CCC" w:rsidP="00E15CC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Can enter the internal maxillary artery and cause hemorrhaging </w:t>
            </w:r>
          </w:p>
          <w:p w:rsidR="00E15CCC" w:rsidRPr="00CB611B" w:rsidRDefault="000C5DF6" w:rsidP="00E15CC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If you apply too much force when advancing the needle you can administer the drug in the meninges  </w:t>
            </w:r>
          </w:p>
          <w:p w:rsidR="00C7070D" w:rsidRPr="00CB611B" w:rsidRDefault="00A06317" w:rsidP="00E15CC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Apnoea</w:t>
            </w:r>
            <w:proofErr w:type="spellEnd"/>
          </w:p>
          <w:p w:rsidR="00A06317" w:rsidRPr="00CB611B" w:rsidRDefault="00C7070D" w:rsidP="00E15CC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Accidental penetration of the globe </w:t>
            </w:r>
            <w:r w:rsidR="00A06317" w:rsidRPr="00CB61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D91990" w:rsidRDefault="00D91990" w:rsidP="00D91990"/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A06317" w:rsidRDefault="00A06317" w:rsidP="00D91990">
      <w:pPr>
        <w:rPr>
          <w:rFonts w:ascii="Times New Roman" w:hAnsi="Times New Roman" w:cs="Times New Roman"/>
          <w:b/>
          <w:sz w:val="24"/>
          <w:szCs w:val="24"/>
        </w:rPr>
      </w:pPr>
      <w:r w:rsidRPr="00CB611B">
        <w:rPr>
          <w:rFonts w:ascii="Times New Roman" w:hAnsi="Times New Roman" w:cs="Times New Roman"/>
          <w:b/>
          <w:sz w:val="24"/>
          <w:szCs w:val="24"/>
        </w:rPr>
        <w:lastRenderedPageBreak/>
        <w:t>Land mark:</w:t>
      </w:r>
    </w:p>
    <w:p w:rsidR="0058593E" w:rsidRDefault="0058593E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91025" cy="258992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son block landmar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958" cy="260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D91990">
      <w:pPr>
        <w:rPr>
          <w:rFonts w:ascii="Times New Roman" w:hAnsi="Times New Roman" w:cs="Times New Roman"/>
          <w:b/>
          <w:sz w:val="24"/>
          <w:szCs w:val="24"/>
        </w:rPr>
      </w:pPr>
    </w:p>
    <w:p w:rsidR="00CB611B" w:rsidRDefault="00CB611B" w:rsidP="00CB611B">
      <w:pPr>
        <w:pStyle w:val="Heading1"/>
      </w:pPr>
      <w:r>
        <w:lastRenderedPageBreak/>
        <w:t xml:space="preserve">Auriculopalpebral Nerve Block </w:t>
      </w:r>
    </w:p>
    <w:p w:rsidR="00CB611B" w:rsidRDefault="00CB611B" w:rsidP="00CB611B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593E" w:rsidRPr="0058593E" w:rsidTr="00CB6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611B" w:rsidRPr="0058593E" w:rsidRDefault="00CB611B" w:rsidP="00CB61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59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Indications </w:t>
            </w:r>
          </w:p>
        </w:tc>
        <w:tc>
          <w:tcPr>
            <w:tcW w:w="4675" w:type="dxa"/>
          </w:tcPr>
          <w:p w:rsidR="00CB611B" w:rsidRPr="006E2F11" w:rsidRDefault="006E2F11" w:rsidP="00CB6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Used </w:t>
            </w:r>
            <w:r w:rsidR="008F55A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to prevent upper eyelid movement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during</w:t>
            </w:r>
            <w:r w:rsidR="00F868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eye examination,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surgery </w:t>
            </w:r>
            <w:r w:rsidR="00F868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or before performing a Peterson or </w:t>
            </w:r>
            <w:proofErr w:type="spellStart"/>
            <w:r w:rsidR="00F868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retrobulbar</w:t>
            </w:r>
            <w:proofErr w:type="spellEnd"/>
            <w:r w:rsidR="00F868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block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58593E" w:rsidRPr="0058593E" w:rsidTr="00CB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611B" w:rsidRPr="0058593E" w:rsidRDefault="00CB611B" w:rsidP="00CB61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59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Drugs </w:t>
            </w:r>
          </w:p>
        </w:tc>
        <w:tc>
          <w:tcPr>
            <w:tcW w:w="4675" w:type="dxa"/>
          </w:tcPr>
          <w:p w:rsidR="00CB611B" w:rsidRPr="006E2F11" w:rsidRDefault="00F8680B" w:rsidP="00CB6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5ml 2% lidocaine </w:t>
            </w:r>
          </w:p>
        </w:tc>
      </w:tr>
      <w:tr w:rsidR="0058593E" w:rsidRPr="0058593E" w:rsidTr="00CB6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611B" w:rsidRPr="0058593E" w:rsidRDefault="00CB611B" w:rsidP="00CB61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59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Procedure </w:t>
            </w:r>
          </w:p>
        </w:tc>
        <w:tc>
          <w:tcPr>
            <w:tcW w:w="4675" w:type="dxa"/>
          </w:tcPr>
          <w:p w:rsidR="00CB611B" w:rsidRPr="008753A1" w:rsidRDefault="00F8680B" w:rsidP="006E2F1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3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Palpate the auriculopalpebral never across the zygomatic arch 5-6cm behind supraorbital process</w:t>
            </w:r>
          </w:p>
          <w:p w:rsidR="00F8680B" w:rsidRPr="008753A1" w:rsidRDefault="00F8680B" w:rsidP="006E2F1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3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5ml of 2% lidocaine is injected subcutaneously using an 18 gauge 1 inch needle on the dorsal aspect of the zygomatic arch at this location.</w:t>
            </w:r>
          </w:p>
        </w:tc>
      </w:tr>
      <w:tr w:rsidR="0058593E" w:rsidRPr="0058593E" w:rsidTr="00CB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CB611B" w:rsidRPr="0058593E" w:rsidRDefault="00CB611B" w:rsidP="00CB611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59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Complications </w:t>
            </w:r>
          </w:p>
        </w:tc>
        <w:tc>
          <w:tcPr>
            <w:tcW w:w="4675" w:type="dxa"/>
          </w:tcPr>
          <w:p w:rsidR="00CB611B" w:rsidRPr="008753A1" w:rsidRDefault="00F8680B" w:rsidP="00F8680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3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Does not provide analgesia to the eye </w:t>
            </w:r>
          </w:p>
          <w:p w:rsidR="00F8680B" w:rsidRPr="008753A1" w:rsidRDefault="008753A1" w:rsidP="00F8680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3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Hematoma </w:t>
            </w:r>
          </w:p>
          <w:p w:rsidR="008753A1" w:rsidRPr="008753A1" w:rsidRDefault="008753A1" w:rsidP="00F8680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3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Infection of the injection site</w:t>
            </w:r>
          </w:p>
          <w:p w:rsidR="008753A1" w:rsidRPr="008753A1" w:rsidRDefault="008753A1" w:rsidP="00F8680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3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Hemorrhaging  </w:t>
            </w:r>
          </w:p>
        </w:tc>
      </w:tr>
    </w:tbl>
    <w:p w:rsidR="00CB611B" w:rsidRPr="0058593E" w:rsidRDefault="00CB611B" w:rsidP="00CB611B">
      <w:pPr>
        <w:rPr>
          <w:rFonts w:ascii="Times New Roman" w:hAnsi="Times New Roman" w:cs="Times New Roman"/>
          <w:sz w:val="24"/>
          <w:szCs w:val="24"/>
        </w:rPr>
      </w:pPr>
    </w:p>
    <w:p w:rsidR="00CB611B" w:rsidRPr="008753A1" w:rsidRDefault="008753A1" w:rsidP="00D91990">
      <w:pPr>
        <w:rPr>
          <w:rFonts w:ascii="Times New Roman" w:hAnsi="Times New Roman" w:cs="Times New Roman"/>
          <w:b/>
          <w:sz w:val="24"/>
          <w:szCs w:val="24"/>
        </w:rPr>
      </w:pPr>
      <w:r w:rsidRPr="008753A1">
        <w:rPr>
          <w:rFonts w:ascii="Times New Roman" w:hAnsi="Times New Roman" w:cs="Times New Roman"/>
          <w:b/>
          <w:sz w:val="24"/>
          <w:szCs w:val="24"/>
        </w:rPr>
        <w:t>Landmark:</w:t>
      </w:r>
    </w:p>
    <w:p w:rsidR="008753A1" w:rsidRDefault="008753A1" w:rsidP="00D91990"/>
    <w:p w:rsidR="008753A1" w:rsidRDefault="008753A1" w:rsidP="00D91990">
      <w:r>
        <w:rPr>
          <w:noProof/>
        </w:rPr>
        <w:drawing>
          <wp:inline distT="0" distB="0" distL="0" distR="0">
            <wp:extent cx="3819525" cy="3171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riculopalpebral nerve block landma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17" w:rsidRDefault="00A06317" w:rsidP="00D91990"/>
    <w:p w:rsidR="008753A1" w:rsidRDefault="008753A1" w:rsidP="00D91990"/>
    <w:p w:rsidR="008753A1" w:rsidRDefault="008753A1" w:rsidP="00D91990"/>
    <w:p w:rsidR="008753A1" w:rsidRDefault="00E94B5D" w:rsidP="008753A1">
      <w:pPr>
        <w:pStyle w:val="Heading1"/>
      </w:pPr>
      <w:proofErr w:type="spellStart"/>
      <w:r>
        <w:lastRenderedPageBreak/>
        <w:t>Retrobulbar</w:t>
      </w:r>
      <w:proofErr w:type="spellEnd"/>
      <w:r>
        <w:t xml:space="preserve"> or 4 Point Nerve Block</w:t>
      </w:r>
    </w:p>
    <w:p w:rsidR="00E94B5D" w:rsidRDefault="00E94B5D" w:rsidP="00E94B5D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4B5D" w:rsidTr="00E94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94B5D" w:rsidRPr="00D10F1A" w:rsidRDefault="00E94B5D" w:rsidP="00E94B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Indications </w:t>
            </w:r>
          </w:p>
        </w:tc>
        <w:tc>
          <w:tcPr>
            <w:tcW w:w="4675" w:type="dxa"/>
          </w:tcPr>
          <w:p w:rsidR="00E94B5D" w:rsidRPr="00D10F1A" w:rsidRDefault="00D93D21" w:rsidP="00E94B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Used to desensitize optic, oculomotor, trochlear, trigeminal and </w:t>
            </w:r>
            <w:proofErr w:type="spellStart"/>
            <w:r w:rsidRPr="00D10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abducens</w:t>
            </w:r>
            <w:proofErr w:type="spellEnd"/>
            <w:r w:rsidRPr="00D10F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nerves around the globe  </w:t>
            </w:r>
          </w:p>
        </w:tc>
      </w:tr>
      <w:tr w:rsidR="00E94B5D" w:rsidTr="00E9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94B5D" w:rsidRPr="00D10F1A" w:rsidRDefault="00E94B5D" w:rsidP="00E94B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Drugs </w:t>
            </w:r>
          </w:p>
        </w:tc>
        <w:tc>
          <w:tcPr>
            <w:tcW w:w="4675" w:type="dxa"/>
          </w:tcPr>
          <w:p w:rsidR="00E94B5D" w:rsidRPr="00D10F1A" w:rsidRDefault="00D93D21" w:rsidP="00E94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40ml of 2% lidocaine </w:t>
            </w:r>
          </w:p>
        </w:tc>
      </w:tr>
      <w:tr w:rsidR="00E94B5D" w:rsidTr="00E94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94B5D" w:rsidRPr="00D10F1A" w:rsidRDefault="00E94B5D" w:rsidP="00E94B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Procedure </w:t>
            </w:r>
          </w:p>
        </w:tc>
        <w:tc>
          <w:tcPr>
            <w:tcW w:w="4675" w:type="dxa"/>
          </w:tcPr>
          <w:p w:rsidR="00E94B5D" w:rsidRPr="00D10F1A" w:rsidRDefault="007A5B32" w:rsidP="007A5B3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Using a 18 gauge 3.5 inch spinal needle</w:t>
            </w:r>
            <w:r w:rsidR="00D93D21"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it is inserted</w:t>
            </w: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at the medial </w:t>
            </w:r>
            <w:r w:rsidR="00D93D21"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 lateral cantus and upper or</w:t>
            </w: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lower eyelids</w:t>
            </w:r>
            <w:r w:rsidR="00D93D21"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 is directed behind the globe </w:t>
            </w: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93D21" w:rsidRPr="00D10F1A" w:rsidRDefault="00D93D21" w:rsidP="007A5B32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The needle is then aspirated and 10ml if 2% lidocaine is administered at each site </w:t>
            </w:r>
          </w:p>
        </w:tc>
      </w:tr>
      <w:bookmarkEnd w:id="0"/>
      <w:tr w:rsidR="00E94B5D" w:rsidTr="00E94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94B5D" w:rsidRPr="00D10F1A" w:rsidRDefault="00E94B5D" w:rsidP="00E94B5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Complications </w:t>
            </w:r>
          </w:p>
        </w:tc>
        <w:tc>
          <w:tcPr>
            <w:tcW w:w="4675" w:type="dxa"/>
          </w:tcPr>
          <w:p w:rsidR="00E94B5D" w:rsidRPr="00D10F1A" w:rsidRDefault="00D93D21" w:rsidP="00D93D2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Hemorrhage</w:t>
            </w:r>
          </w:p>
          <w:p w:rsidR="00D93D21" w:rsidRPr="00D10F1A" w:rsidRDefault="00D93D21" w:rsidP="00D93D2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Penetration of the globe</w:t>
            </w:r>
          </w:p>
          <w:p w:rsidR="00D93D21" w:rsidRPr="00D10F1A" w:rsidRDefault="00D93D21" w:rsidP="00D93D2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Damage to optic nerve </w:t>
            </w:r>
          </w:p>
          <w:p w:rsidR="00D93D21" w:rsidRPr="00D10F1A" w:rsidRDefault="00D10F1A" w:rsidP="00D93D21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Intrameningial</w:t>
            </w:r>
            <w:proofErr w:type="spellEnd"/>
            <w:r w:rsidRPr="00D10F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injection</w:t>
            </w:r>
          </w:p>
        </w:tc>
      </w:tr>
    </w:tbl>
    <w:p w:rsidR="00E94B5D" w:rsidRDefault="00E94B5D" w:rsidP="00E94B5D"/>
    <w:p w:rsidR="00D10F1A" w:rsidRDefault="00D10F1A" w:rsidP="00E94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Landmark: </w:t>
      </w:r>
    </w:p>
    <w:p w:rsidR="00D10F1A" w:rsidRDefault="00D10F1A" w:rsidP="00E94B5D">
      <w:pPr>
        <w:rPr>
          <w:rFonts w:ascii="Times New Roman" w:hAnsi="Times New Roman" w:cs="Times New Roman"/>
          <w:sz w:val="24"/>
          <w:szCs w:val="24"/>
        </w:rPr>
      </w:pPr>
    </w:p>
    <w:p w:rsidR="00D10F1A" w:rsidRPr="00D10F1A" w:rsidRDefault="00D10F1A" w:rsidP="00E94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900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 point blo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F1A" w:rsidRPr="00D1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7AE"/>
    <w:multiLevelType w:val="hybridMultilevel"/>
    <w:tmpl w:val="EC54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7E4B"/>
    <w:multiLevelType w:val="hybridMultilevel"/>
    <w:tmpl w:val="CADE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F5EFB"/>
    <w:multiLevelType w:val="hybridMultilevel"/>
    <w:tmpl w:val="DE668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2121"/>
    <w:multiLevelType w:val="hybridMultilevel"/>
    <w:tmpl w:val="A1BC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F65D2"/>
    <w:multiLevelType w:val="hybridMultilevel"/>
    <w:tmpl w:val="7B32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260A5"/>
    <w:multiLevelType w:val="hybridMultilevel"/>
    <w:tmpl w:val="A022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84269"/>
    <w:multiLevelType w:val="hybridMultilevel"/>
    <w:tmpl w:val="1C34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7C4C"/>
    <w:multiLevelType w:val="hybridMultilevel"/>
    <w:tmpl w:val="BE740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11F45"/>
    <w:multiLevelType w:val="hybridMultilevel"/>
    <w:tmpl w:val="4E382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90"/>
    <w:rsid w:val="000B6F76"/>
    <w:rsid w:val="000C5DF6"/>
    <w:rsid w:val="001D23F4"/>
    <w:rsid w:val="00304179"/>
    <w:rsid w:val="004523E6"/>
    <w:rsid w:val="0058593E"/>
    <w:rsid w:val="00655198"/>
    <w:rsid w:val="006E2F11"/>
    <w:rsid w:val="0078737E"/>
    <w:rsid w:val="007A5B32"/>
    <w:rsid w:val="008753A1"/>
    <w:rsid w:val="008F55AC"/>
    <w:rsid w:val="00A06317"/>
    <w:rsid w:val="00A80D79"/>
    <w:rsid w:val="00B16BA9"/>
    <w:rsid w:val="00C7070D"/>
    <w:rsid w:val="00CB611B"/>
    <w:rsid w:val="00D10F1A"/>
    <w:rsid w:val="00D91990"/>
    <w:rsid w:val="00D93D21"/>
    <w:rsid w:val="00DD4E76"/>
    <w:rsid w:val="00E15CCC"/>
    <w:rsid w:val="00E94B5D"/>
    <w:rsid w:val="00F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DC0F-7281-4B66-8DFD-AAD5218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7E"/>
    <w:pPr>
      <w:ind w:left="720"/>
      <w:contextualSpacing/>
    </w:pPr>
  </w:style>
  <w:style w:type="table" w:styleId="PlainTable5">
    <w:name w:val="Plain Table 5"/>
    <w:basedOn w:val="TableNormal"/>
    <w:uiPriority w:val="45"/>
    <w:rsid w:val="00CB61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B61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CB611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CB611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B611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B611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773B-0768-4460-861F-4B7BE9DD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Harbajan</dc:creator>
  <cp:keywords/>
  <dc:description/>
  <cp:lastModifiedBy>Harbajan</cp:lastModifiedBy>
  <cp:revision>12</cp:revision>
  <dcterms:created xsi:type="dcterms:W3CDTF">2017-11-19T11:28:00Z</dcterms:created>
  <dcterms:modified xsi:type="dcterms:W3CDTF">2017-11-19T23:00:00Z</dcterms:modified>
</cp:coreProperties>
</file>