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0EE" w:rsidRPr="008200EE" w:rsidRDefault="008200EE" w:rsidP="002267B2">
      <w:pPr>
        <w:rPr>
          <w:rFonts w:ascii="Times New Roman" w:hAnsi="Times New Roman" w:cs="Times New Roman"/>
          <w:b/>
          <w:sz w:val="24"/>
          <w:szCs w:val="24"/>
          <w:u w:val="single"/>
        </w:rPr>
      </w:pPr>
      <w:r w:rsidRPr="008200EE">
        <w:rPr>
          <w:rFonts w:ascii="Times New Roman" w:hAnsi="Times New Roman" w:cs="Times New Roman"/>
          <w:b/>
          <w:sz w:val="24"/>
          <w:szCs w:val="24"/>
          <w:u w:val="single"/>
        </w:rPr>
        <w:t>Background Information</w:t>
      </w:r>
    </w:p>
    <w:p w:rsidR="002267B2" w:rsidRDefault="002267B2" w:rsidP="002267B2">
      <w:pPr>
        <w:rPr>
          <w:rFonts w:ascii="Times New Roman" w:hAnsi="Times New Roman" w:cs="Times New Roman"/>
          <w:b/>
          <w:sz w:val="24"/>
          <w:szCs w:val="24"/>
        </w:rPr>
      </w:pPr>
      <w:r w:rsidRPr="008200EE">
        <w:rPr>
          <w:rFonts w:ascii="Times New Roman" w:hAnsi="Times New Roman" w:cs="Times New Roman"/>
          <w:b/>
          <w:sz w:val="24"/>
          <w:szCs w:val="24"/>
        </w:rPr>
        <w:t>Indications</w:t>
      </w:r>
    </w:p>
    <w:p w:rsidR="004F52DD" w:rsidRPr="004F52DD" w:rsidRDefault="004F52DD" w:rsidP="004F52DD">
      <w:pPr>
        <w:rPr>
          <w:rFonts w:ascii="Times New Roman" w:hAnsi="Times New Roman" w:cs="Times New Roman"/>
          <w:sz w:val="24"/>
          <w:szCs w:val="24"/>
        </w:rPr>
      </w:pPr>
      <w:r w:rsidRPr="004F52DD">
        <w:rPr>
          <w:rFonts w:ascii="Times New Roman" w:hAnsi="Times New Roman" w:cs="Times New Roman"/>
          <w:sz w:val="24"/>
          <w:szCs w:val="24"/>
        </w:rPr>
        <w:t>Synonyms for castration include orchidectomy, emasculation, gelding, and cutting. Castration is one of the most common equine surgical procedures and is usually performed to sterilize horses unsuitable for the genetic pool and to eliminate masculine behavio</w:t>
      </w:r>
      <w:r>
        <w:rPr>
          <w:rFonts w:ascii="Times New Roman" w:hAnsi="Times New Roman" w:cs="Times New Roman"/>
          <w:sz w:val="24"/>
          <w:szCs w:val="24"/>
        </w:rPr>
        <w:t>u</w:t>
      </w:r>
      <w:r w:rsidRPr="004F52DD">
        <w:rPr>
          <w:rFonts w:ascii="Times New Roman" w:hAnsi="Times New Roman" w:cs="Times New Roman"/>
          <w:sz w:val="24"/>
          <w:szCs w:val="24"/>
        </w:rPr>
        <w:t>r. By removing the primary source of androgens, castration renders the horse more docile and manageable.</w:t>
      </w:r>
      <w:r w:rsidRPr="004F52DD">
        <w:t xml:space="preserve"> </w:t>
      </w:r>
      <w:r w:rsidRPr="004F52DD">
        <w:rPr>
          <w:rFonts w:ascii="Times New Roman" w:hAnsi="Times New Roman" w:cs="Times New Roman"/>
          <w:sz w:val="24"/>
          <w:szCs w:val="24"/>
        </w:rPr>
        <w:t>Sometimes castration is delayed until a masculine feature, such as a crest on the neck, has developed or until it becomes apparent that the horse is unsuitable for breeding. Castration may be performed to alter conformation.  Stallions castrated prior to puberty g</w:t>
      </w:r>
      <w:r>
        <w:rPr>
          <w:rFonts w:ascii="Times New Roman" w:hAnsi="Times New Roman" w:cs="Times New Roman"/>
          <w:sz w:val="24"/>
          <w:szCs w:val="24"/>
        </w:rPr>
        <w:t xml:space="preserve">row to a greater height because </w:t>
      </w:r>
      <w:r w:rsidRPr="004F52DD">
        <w:rPr>
          <w:rFonts w:ascii="Times New Roman" w:hAnsi="Times New Roman" w:cs="Times New Roman"/>
          <w:sz w:val="24"/>
          <w:szCs w:val="24"/>
        </w:rPr>
        <w:t>castration delays closure of the growth plates of their long bones.</w:t>
      </w:r>
    </w:p>
    <w:p w:rsidR="004F52DD" w:rsidRPr="004F52DD" w:rsidRDefault="004F52DD" w:rsidP="004F52DD">
      <w:pPr>
        <w:rPr>
          <w:rFonts w:ascii="Times New Roman" w:hAnsi="Times New Roman" w:cs="Times New Roman"/>
          <w:sz w:val="24"/>
          <w:szCs w:val="24"/>
        </w:rPr>
      </w:pPr>
      <w:r w:rsidRPr="004F52DD">
        <w:rPr>
          <w:rFonts w:ascii="Times New Roman" w:hAnsi="Times New Roman" w:cs="Times New Roman"/>
          <w:sz w:val="24"/>
          <w:szCs w:val="24"/>
        </w:rPr>
        <w:t>Orchitis, epid</w:t>
      </w:r>
      <w:r>
        <w:rPr>
          <w:rFonts w:ascii="Times New Roman" w:hAnsi="Times New Roman" w:cs="Times New Roman"/>
          <w:sz w:val="24"/>
          <w:szCs w:val="24"/>
        </w:rPr>
        <w:t xml:space="preserve">idymitis, testicular neoplasia, </w:t>
      </w:r>
      <w:r w:rsidRPr="004F52DD">
        <w:rPr>
          <w:rFonts w:ascii="Times New Roman" w:hAnsi="Times New Roman" w:cs="Times New Roman"/>
          <w:sz w:val="24"/>
          <w:szCs w:val="24"/>
        </w:rPr>
        <w:t>hydrocele, varicocele, test</w:t>
      </w:r>
      <w:r>
        <w:rPr>
          <w:rFonts w:ascii="Times New Roman" w:hAnsi="Times New Roman" w:cs="Times New Roman"/>
          <w:sz w:val="24"/>
          <w:szCs w:val="24"/>
        </w:rPr>
        <w:t xml:space="preserve">icular damage caused by trauma, </w:t>
      </w:r>
      <w:r w:rsidRPr="004F52DD">
        <w:rPr>
          <w:rFonts w:ascii="Times New Roman" w:hAnsi="Times New Roman" w:cs="Times New Roman"/>
          <w:sz w:val="24"/>
          <w:szCs w:val="24"/>
        </w:rPr>
        <w:t>torsion of the spermatic c</w:t>
      </w:r>
      <w:r>
        <w:rPr>
          <w:rFonts w:ascii="Times New Roman" w:hAnsi="Times New Roman" w:cs="Times New Roman"/>
          <w:sz w:val="24"/>
          <w:szCs w:val="24"/>
        </w:rPr>
        <w:t xml:space="preserve">ord, or inguinal herniation may </w:t>
      </w:r>
      <w:r w:rsidRPr="004F52DD">
        <w:rPr>
          <w:rFonts w:ascii="Times New Roman" w:hAnsi="Times New Roman" w:cs="Times New Roman"/>
          <w:sz w:val="24"/>
          <w:szCs w:val="24"/>
        </w:rPr>
        <w:t>necessitate unilateral or sometimes bilateral orchidectomy</w:t>
      </w:r>
      <w:r>
        <w:rPr>
          <w:rFonts w:ascii="Times New Roman" w:hAnsi="Times New Roman" w:cs="Times New Roman"/>
          <w:sz w:val="24"/>
          <w:szCs w:val="24"/>
        </w:rPr>
        <w:t>.</w:t>
      </w:r>
    </w:p>
    <w:p w:rsidR="008200EE" w:rsidRDefault="00466437" w:rsidP="002267B2">
      <w:pPr>
        <w:rPr>
          <w:rFonts w:ascii="Times New Roman" w:hAnsi="Times New Roman" w:cs="Times New Roman"/>
          <w:sz w:val="24"/>
          <w:szCs w:val="24"/>
        </w:rPr>
      </w:pPr>
      <w:r w:rsidRPr="00475CDD">
        <w:rPr>
          <w:rFonts w:ascii="Times New Roman" w:hAnsi="Times New Roman" w:cs="Times New Roman"/>
          <w:sz w:val="24"/>
          <w:szCs w:val="24"/>
        </w:rPr>
        <w:t xml:space="preserve">Castration can be performed at </w:t>
      </w:r>
      <w:r w:rsidR="002267B2" w:rsidRPr="00475CDD">
        <w:rPr>
          <w:rFonts w:ascii="Times New Roman" w:hAnsi="Times New Roman" w:cs="Times New Roman"/>
          <w:sz w:val="24"/>
          <w:szCs w:val="24"/>
        </w:rPr>
        <w:t>any time; however, the colt</w:t>
      </w:r>
      <w:r w:rsidRPr="00475CDD">
        <w:rPr>
          <w:rFonts w:ascii="Times New Roman" w:hAnsi="Times New Roman" w:cs="Times New Roman"/>
          <w:sz w:val="24"/>
          <w:szCs w:val="24"/>
        </w:rPr>
        <w:t xml:space="preserve"> is often left intact for 12–18 </w:t>
      </w:r>
      <w:r w:rsidR="002267B2" w:rsidRPr="00475CDD">
        <w:rPr>
          <w:rFonts w:ascii="Times New Roman" w:hAnsi="Times New Roman" w:cs="Times New Roman"/>
          <w:sz w:val="24"/>
          <w:szCs w:val="24"/>
        </w:rPr>
        <w:t>months to allow for d</w:t>
      </w:r>
      <w:r w:rsidRPr="00475CDD">
        <w:rPr>
          <w:rFonts w:ascii="Times New Roman" w:hAnsi="Times New Roman" w:cs="Times New Roman"/>
          <w:sz w:val="24"/>
          <w:szCs w:val="24"/>
        </w:rPr>
        <w:t xml:space="preserve">evelopment of certain desirable </w:t>
      </w:r>
      <w:r w:rsidR="002267B2" w:rsidRPr="00475CDD">
        <w:rPr>
          <w:rFonts w:ascii="Times New Roman" w:hAnsi="Times New Roman" w:cs="Times New Roman"/>
          <w:sz w:val="24"/>
          <w:szCs w:val="24"/>
        </w:rPr>
        <w:t>physical characteristics.</w:t>
      </w:r>
      <w:r w:rsidRPr="00475CDD">
        <w:rPr>
          <w:rFonts w:ascii="Times New Roman" w:hAnsi="Times New Roman" w:cs="Times New Roman"/>
          <w:sz w:val="24"/>
          <w:szCs w:val="24"/>
        </w:rPr>
        <w:t xml:space="preserve"> Other animals may be castrated </w:t>
      </w:r>
      <w:r w:rsidR="002267B2" w:rsidRPr="00475CDD">
        <w:rPr>
          <w:rFonts w:ascii="Times New Roman" w:hAnsi="Times New Roman" w:cs="Times New Roman"/>
          <w:sz w:val="24"/>
          <w:szCs w:val="24"/>
        </w:rPr>
        <w:t xml:space="preserve">at a later age when it is </w:t>
      </w:r>
      <w:r w:rsidRPr="00475CDD">
        <w:rPr>
          <w:rFonts w:ascii="Times New Roman" w:hAnsi="Times New Roman" w:cs="Times New Roman"/>
          <w:sz w:val="24"/>
          <w:szCs w:val="24"/>
        </w:rPr>
        <w:t xml:space="preserve">no longer desirable to maintain </w:t>
      </w:r>
      <w:r w:rsidR="002267B2" w:rsidRPr="00475CDD">
        <w:rPr>
          <w:rFonts w:ascii="Times New Roman" w:hAnsi="Times New Roman" w:cs="Times New Roman"/>
          <w:sz w:val="24"/>
          <w:szCs w:val="24"/>
        </w:rPr>
        <w:t>them as stallions. Prior to castr</w:t>
      </w:r>
      <w:r w:rsidRPr="00475CDD">
        <w:rPr>
          <w:rFonts w:ascii="Times New Roman" w:hAnsi="Times New Roman" w:cs="Times New Roman"/>
          <w:sz w:val="24"/>
          <w:szCs w:val="24"/>
        </w:rPr>
        <w:t xml:space="preserve">ation, it should be ascertained </w:t>
      </w:r>
      <w:r w:rsidR="002267B2" w:rsidRPr="00475CDD">
        <w:rPr>
          <w:rFonts w:ascii="Times New Roman" w:hAnsi="Times New Roman" w:cs="Times New Roman"/>
          <w:sz w:val="24"/>
          <w:szCs w:val="24"/>
        </w:rPr>
        <w:t>that the animal is h</w:t>
      </w:r>
      <w:r w:rsidRPr="00475CDD">
        <w:rPr>
          <w:rFonts w:ascii="Times New Roman" w:hAnsi="Times New Roman" w:cs="Times New Roman"/>
          <w:sz w:val="24"/>
          <w:szCs w:val="24"/>
        </w:rPr>
        <w:t xml:space="preserve">ealthy and that both testes are </w:t>
      </w:r>
      <w:r w:rsidR="002267B2" w:rsidRPr="00475CDD">
        <w:rPr>
          <w:rFonts w:ascii="Times New Roman" w:hAnsi="Times New Roman" w:cs="Times New Roman"/>
          <w:sz w:val="24"/>
          <w:szCs w:val="24"/>
        </w:rPr>
        <w:t>descended. If a horse is a</w:t>
      </w:r>
      <w:r w:rsidRPr="00475CDD">
        <w:rPr>
          <w:rFonts w:ascii="Times New Roman" w:hAnsi="Times New Roman" w:cs="Times New Roman"/>
          <w:sz w:val="24"/>
          <w:szCs w:val="24"/>
        </w:rPr>
        <w:t xml:space="preserve">nesthetized and only one testis </w:t>
      </w:r>
      <w:r w:rsidR="002267B2" w:rsidRPr="00475CDD">
        <w:rPr>
          <w:rFonts w:ascii="Times New Roman" w:hAnsi="Times New Roman" w:cs="Times New Roman"/>
          <w:sz w:val="24"/>
          <w:szCs w:val="24"/>
        </w:rPr>
        <w:t>is descended, the surge</w:t>
      </w:r>
      <w:r w:rsidRPr="00475CDD">
        <w:rPr>
          <w:rFonts w:ascii="Times New Roman" w:hAnsi="Times New Roman" w:cs="Times New Roman"/>
          <w:sz w:val="24"/>
          <w:szCs w:val="24"/>
        </w:rPr>
        <w:t xml:space="preserve">ry should be aborted unless the </w:t>
      </w:r>
      <w:r w:rsidR="002267B2" w:rsidRPr="00475CDD">
        <w:rPr>
          <w:rFonts w:ascii="Times New Roman" w:hAnsi="Times New Roman" w:cs="Times New Roman"/>
          <w:sz w:val="24"/>
          <w:szCs w:val="24"/>
        </w:rPr>
        <w:t>surgeon is comfortab</w:t>
      </w:r>
      <w:r w:rsidRPr="00475CDD">
        <w:rPr>
          <w:rFonts w:ascii="Times New Roman" w:hAnsi="Times New Roman" w:cs="Times New Roman"/>
          <w:sz w:val="24"/>
          <w:szCs w:val="24"/>
        </w:rPr>
        <w:t xml:space="preserve">le with cryptorchid castration. </w:t>
      </w:r>
      <w:r w:rsidR="002267B2" w:rsidRPr="00475CDD">
        <w:rPr>
          <w:rFonts w:ascii="Times New Roman" w:hAnsi="Times New Roman" w:cs="Times New Roman"/>
          <w:sz w:val="24"/>
          <w:szCs w:val="24"/>
        </w:rPr>
        <w:t>Many methods of castrat</w:t>
      </w:r>
      <w:r w:rsidRPr="00475CDD">
        <w:rPr>
          <w:rFonts w:ascii="Times New Roman" w:hAnsi="Times New Roman" w:cs="Times New Roman"/>
          <w:sz w:val="24"/>
          <w:szCs w:val="24"/>
        </w:rPr>
        <w:t xml:space="preserve">ion are available. </w:t>
      </w:r>
    </w:p>
    <w:p w:rsidR="008200EE" w:rsidRDefault="002267B2" w:rsidP="002267B2">
      <w:pPr>
        <w:rPr>
          <w:rFonts w:ascii="Times New Roman" w:hAnsi="Times New Roman" w:cs="Times New Roman"/>
          <w:sz w:val="24"/>
          <w:szCs w:val="24"/>
        </w:rPr>
      </w:pPr>
      <w:r w:rsidRPr="00475CDD">
        <w:rPr>
          <w:rFonts w:ascii="Times New Roman" w:hAnsi="Times New Roman" w:cs="Times New Roman"/>
          <w:sz w:val="24"/>
          <w:szCs w:val="24"/>
        </w:rPr>
        <w:t>In the te</w:t>
      </w:r>
      <w:r w:rsidR="00466437" w:rsidRPr="00475CDD">
        <w:rPr>
          <w:rFonts w:ascii="Times New Roman" w:hAnsi="Times New Roman" w:cs="Times New Roman"/>
          <w:sz w:val="24"/>
          <w:szCs w:val="24"/>
        </w:rPr>
        <w:t xml:space="preserve">chnique of </w:t>
      </w:r>
      <w:r w:rsidR="00466437" w:rsidRPr="008200EE">
        <w:rPr>
          <w:rFonts w:ascii="Times New Roman" w:hAnsi="Times New Roman" w:cs="Times New Roman"/>
          <w:b/>
          <w:sz w:val="24"/>
          <w:szCs w:val="24"/>
        </w:rPr>
        <w:t>“closed” castration</w:t>
      </w:r>
      <w:r w:rsidR="00466437" w:rsidRPr="00475CDD">
        <w:rPr>
          <w:rFonts w:ascii="Times New Roman" w:hAnsi="Times New Roman" w:cs="Times New Roman"/>
          <w:sz w:val="24"/>
          <w:szCs w:val="24"/>
        </w:rPr>
        <w:t xml:space="preserve">, </w:t>
      </w:r>
      <w:r w:rsidRPr="00475CDD">
        <w:rPr>
          <w:rFonts w:ascii="Times New Roman" w:hAnsi="Times New Roman" w:cs="Times New Roman"/>
          <w:sz w:val="24"/>
          <w:szCs w:val="24"/>
        </w:rPr>
        <w:t>the common vagi</w:t>
      </w:r>
      <w:r w:rsidR="00466437" w:rsidRPr="00475CDD">
        <w:rPr>
          <w:rFonts w:ascii="Times New Roman" w:hAnsi="Times New Roman" w:cs="Times New Roman"/>
          <w:sz w:val="24"/>
          <w:szCs w:val="24"/>
        </w:rPr>
        <w:t xml:space="preserve">nal tunic is dissected, but not </w:t>
      </w:r>
      <w:r w:rsidRPr="00475CDD">
        <w:rPr>
          <w:rFonts w:ascii="Times New Roman" w:hAnsi="Times New Roman" w:cs="Times New Roman"/>
          <w:sz w:val="24"/>
          <w:szCs w:val="24"/>
        </w:rPr>
        <w:t>opened; and emasculatio</w:t>
      </w:r>
      <w:r w:rsidR="00466437" w:rsidRPr="00475CDD">
        <w:rPr>
          <w:rFonts w:ascii="Times New Roman" w:hAnsi="Times New Roman" w:cs="Times New Roman"/>
          <w:sz w:val="24"/>
          <w:szCs w:val="24"/>
        </w:rPr>
        <w:t xml:space="preserve">n of the entire cord within the </w:t>
      </w:r>
      <w:r w:rsidRPr="00475CDD">
        <w:rPr>
          <w:rFonts w:ascii="Times New Roman" w:hAnsi="Times New Roman" w:cs="Times New Roman"/>
          <w:sz w:val="24"/>
          <w:szCs w:val="24"/>
        </w:rPr>
        <w:t>tunic is performed as a si</w:t>
      </w:r>
      <w:r w:rsidR="008200EE">
        <w:rPr>
          <w:rFonts w:ascii="Times New Roman" w:hAnsi="Times New Roman" w:cs="Times New Roman"/>
          <w:sz w:val="24"/>
          <w:szCs w:val="24"/>
        </w:rPr>
        <w:t>ngle procedure. S</w:t>
      </w:r>
      <w:r w:rsidR="00466437" w:rsidRPr="00475CDD">
        <w:rPr>
          <w:rFonts w:ascii="Times New Roman" w:hAnsi="Times New Roman" w:cs="Times New Roman"/>
          <w:sz w:val="24"/>
          <w:szCs w:val="24"/>
        </w:rPr>
        <w:t xml:space="preserve">everal </w:t>
      </w:r>
      <w:r w:rsidRPr="00475CDD">
        <w:rPr>
          <w:rFonts w:ascii="Times New Roman" w:hAnsi="Times New Roman" w:cs="Times New Roman"/>
          <w:sz w:val="24"/>
          <w:szCs w:val="24"/>
        </w:rPr>
        <w:t>structures are enclosed with</w:t>
      </w:r>
      <w:r w:rsidR="008200EE">
        <w:rPr>
          <w:rFonts w:ascii="Times New Roman" w:hAnsi="Times New Roman" w:cs="Times New Roman"/>
          <w:sz w:val="24"/>
          <w:szCs w:val="24"/>
        </w:rPr>
        <w:t>in the jaws of the emasculator and</w:t>
      </w:r>
      <w:r w:rsidR="00466437" w:rsidRPr="00475CDD">
        <w:rPr>
          <w:rFonts w:ascii="Times New Roman" w:hAnsi="Times New Roman" w:cs="Times New Roman"/>
          <w:sz w:val="24"/>
          <w:szCs w:val="24"/>
        </w:rPr>
        <w:t xml:space="preserve"> </w:t>
      </w:r>
      <w:r w:rsidRPr="00475CDD">
        <w:rPr>
          <w:rFonts w:ascii="Times New Roman" w:hAnsi="Times New Roman" w:cs="Times New Roman"/>
          <w:sz w:val="24"/>
          <w:szCs w:val="24"/>
        </w:rPr>
        <w:t>there is a greater chance th</w:t>
      </w:r>
      <w:r w:rsidR="00466437" w:rsidRPr="00475CDD">
        <w:rPr>
          <w:rFonts w:ascii="Times New Roman" w:hAnsi="Times New Roman" w:cs="Times New Roman"/>
          <w:sz w:val="24"/>
          <w:szCs w:val="24"/>
        </w:rPr>
        <w:t xml:space="preserve">at a vessel will be emasculated </w:t>
      </w:r>
      <w:r w:rsidRPr="00475CDD">
        <w:rPr>
          <w:rFonts w:ascii="Times New Roman" w:hAnsi="Times New Roman" w:cs="Times New Roman"/>
          <w:sz w:val="24"/>
          <w:szCs w:val="24"/>
        </w:rPr>
        <w:t xml:space="preserve">inadequately. This technique should be restricted to patients with small testes. </w:t>
      </w:r>
    </w:p>
    <w:p w:rsidR="008200EE" w:rsidRDefault="00466437" w:rsidP="002267B2">
      <w:pPr>
        <w:rPr>
          <w:rFonts w:ascii="Times New Roman" w:hAnsi="Times New Roman" w:cs="Times New Roman"/>
          <w:sz w:val="24"/>
          <w:szCs w:val="24"/>
        </w:rPr>
      </w:pPr>
      <w:r w:rsidRPr="00475CDD">
        <w:rPr>
          <w:rFonts w:ascii="Times New Roman" w:hAnsi="Times New Roman" w:cs="Times New Roman"/>
          <w:sz w:val="24"/>
          <w:szCs w:val="24"/>
        </w:rPr>
        <w:t xml:space="preserve">In a </w:t>
      </w:r>
      <w:r w:rsidRPr="008200EE">
        <w:rPr>
          <w:rFonts w:ascii="Times New Roman" w:hAnsi="Times New Roman" w:cs="Times New Roman"/>
          <w:b/>
          <w:sz w:val="24"/>
          <w:szCs w:val="24"/>
        </w:rPr>
        <w:t>modified-closed technique</w:t>
      </w:r>
      <w:r w:rsidRPr="00475CDD">
        <w:rPr>
          <w:rFonts w:ascii="Times New Roman" w:hAnsi="Times New Roman" w:cs="Times New Roman"/>
          <w:sz w:val="24"/>
          <w:szCs w:val="24"/>
        </w:rPr>
        <w:t xml:space="preserve">, </w:t>
      </w:r>
      <w:r w:rsidR="002267B2" w:rsidRPr="00475CDD">
        <w:rPr>
          <w:rFonts w:ascii="Times New Roman" w:hAnsi="Times New Roman" w:cs="Times New Roman"/>
          <w:sz w:val="24"/>
          <w:szCs w:val="24"/>
        </w:rPr>
        <w:t>the vaginal tunic is sha</w:t>
      </w:r>
      <w:r w:rsidRPr="00475CDD">
        <w:rPr>
          <w:rFonts w:ascii="Times New Roman" w:hAnsi="Times New Roman" w:cs="Times New Roman"/>
          <w:sz w:val="24"/>
          <w:szCs w:val="24"/>
        </w:rPr>
        <w:t xml:space="preserve">rply incised over the spermatic </w:t>
      </w:r>
      <w:r w:rsidR="002267B2" w:rsidRPr="00475CDD">
        <w:rPr>
          <w:rFonts w:ascii="Times New Roman" w:hAnsi="Times New Roman" w:cs="Times New Roman"/>
          <w:sz w:val="24"/>
          <w:szCs w:val="24"/>
        </w:rPr>
        <w:t>cord, the vascular structures exteriorized and emasculated,</w:t>
      </w:r>
      <w:r w:rsidRPr="00475CDD">
        <w:rPr>
          <w:rFonts w:ascii="Times New Roman" w:hAnsi="Times New Roman" w:cs="Times New Roman"/>
          <w:sz w:val="24"/>
          <w:szCs w:val="24"/>
        </w:rPr>
        <w:t xml:space="preserve"> </w:t>
      </w:r>
      <w:r w:rsidR="002267B2" w:rsidRPr="00475CDD">
        <w:rPr>
          <w:rFonts w:ascii="Times New Roman" w:hAnsi="Times New Roman" w:cs="Times New Roman"/>
          <w:sz w:val="24"/>
          <w:szCs w:val="24"/>
        </w:rPr>
        <w:t>followed by e</w:t>
      </w:r>
      <w:r w:rsidRPr="00475CDD">
        <w:rPr>
          <w:rFonts w:ascii="Times New Roman" w:hAnsi="Times New Roman" w:cs="Times New Roman"/>
          <w:sz w:val="24"/>
          <w:szCs w:val="24"/>
        </w:rPr>
        <w:t xml:space="preserve">masculation of the entire cord. </w:t>
      </w:r>
    </w:p>
    <w:p w:rsidR="002267B2" w:rsidRDefault="002267B2" w:rsidP="002267B2">
      <w:pPr>
        <w:rPr>
          <w:rFonts w:ascii="Times New Roman" w:hAnsi="Times New Roman" w:cs="Times New Roman"/>
          <w:sz w:val="24"/>
          <w:szCs w:val="24"/>
        </w:rPr>
      </w:pPr>
      <w:r w:rsidRPr="00475CDD">
        <w:rPr>
          <w:rFonts w:ascii="Times New Roman" w:hAnsi="Times New Roman" w:cs="Times New Roman"/>
          <w:sz w:val="24"/>
          <w:szCs w:val="24"/>
        </w:rPr>
        <w:t xml:space="preserve">In the </w:t>
      </w:r>
      <w:r w:rsidRPr="008200EE">
        <w:rPr>
          <w:rFonts w:ascii="Times New Roman" w:hAnsi="Times New Roman" w:cs="Times New Roman"/>
          <w:b/>
          <w:sz w:val="24"/>
          <w:szCs w:val="24"/>
        </w:rPr>
        <w:t>“open” techni</w:t>
      </w:r>
      <w:r w:rsidR="00466437" w:rsidRPr="008200EE">
        <w:rPr>
          <w:rFonts w:ascii="Times New Roman" w:hAnsi="Times New Roman" w:cs="Times New Roman"/>
          <w:b/>
          <w:sz w:val="24"/>
          <w:szCs w:val="24"/>
        </w:rPr>
        <w:t>que</w:t>
      </w:r>
      <w:r w:rsidR="00466437" w:rsidRPr="00475CDD">
        <w:rPr>
          <w:rFonts w:ascii="Times New Roman" w:hAnsi="Times New Roman" w:cs="Times New Roman"/>
          <w:sz w:val="24"/>
          <w:szCs w:val="24"/>
        </w:rPr>
        <w:t xml:space="preserve">, the common tunic is opened </w:t>
      </w:r>
      <w:r w:rsidRPr="00475CDD">
        <w:rPr>
          <w:rFonts w:ascii="Times New Roman" w:hAnsi="Times New Roman" w:cs="Times New Roman"/>
          <w:sz w:val="24"/>
          <w:szCs w:val="24"/>
        </w:rPr>
        <w:t>with the initial skin incisi</w:t>
      </w:r>
      <w:r w:rsidR="00466437" w:rsidRPr="00475CDD">
        <w:rPr>
          <w:rFonts w:ascii="Times New Roman" w:hAnsi="Times New Roman" w:cs="Times New Roman"/>
          <w:sz w:val="24"/>
          <w:szCs w:val="24"/>
        </w:rPr>
        <w:t xml:space="preserve">on, and prior dissection of the </w:t>
      </w:r>
      <w:r w:rsidRPr="00475CDD">
        <w:rPr>
          <w:rFonts w:ascii="Times New Roman" w:hAnsi="Times New Roman" w:cs="Times New Roman"/>
          <w:sz w:val="24"/>
          <w:szCs w:val="24"/>
        </w:rPr>
        <w:t>tunic from the subcutaneou</w:t>
      </w:r>
      <w:r w:rsidR="00466437" w:rsidRPr="00475CDD">
        <w:rPr>
          <w:rFonts w:ascii="Times New Roman" w:hAnsi="Times New Roman" w:cs="Times New Roman"/>
          <w:sz w:val="24"/>
          <w:szCs w:val="24"/>
        </w:rPr>
        <w:t xml:space="preserve">s tissue is not performed. This </w:t>
      </w:r>
      <w:r w:rsidRPr="00475CDD">
        <w:rPr>
          <w:rFonts w:ascii="Times New Roman" w:hAnsi="Times New Roman" w:cs="Times New Roman"/>
          <w:sz w:val="24"/>
          <w:szCs w:val="24"/>
        </w:rPr>
        <w:t>method is commonly used without any prob</w:t>
      </w:r>
      <w:r w:rsidR="00466437" w:rsidRPr="00475CDD">
        <w:rPr>
          <w:rFonts w:ascii="Times New Roman" w:hAnsi="Times New Roman" w:cs="Times New Roman"/>
          <w:sz w:val="24"/>
          <w:szCs w:val="24"/>
        </w:rPr>
        <w:t xml:space="preserve">lems, but the </w:t>
      </w:r>
      <w:r w:rsidRPr="00475CDD">
        <w:rPr>
          <w:rFonts w:ascii="Times New Roman" w:hAnsi="Times New Roman" w:cs="Times New Roman"/>
          <w:sz w:val="24"/>
          <w:szCs w:val="24"/>
        </w:rPr>
        <w:t>chances of inadequat</w:t>
      </w:r>
      <w:r w:rsidR="00466437" w:rsidRPr="00475CDD">
        <w:rPr>
          <w:rFonts w:ascii="Times New Roman" w:hAnsi="Times New Roman" w:cs="Times New Roman"/>
          <w:sz w:val="24"/>
          <w:szCs w:val="24"/>
        </w:rPr>
        <w:t xml:space="preserve">e tunic removal with consequent hydrocele are increased. </w:t>
      </w:r>
      <w:r w:rsidRPr="00475CDD">
        <w:rPr>
          <w:rFonts w:ascii="Times New Roman" w:hAnsi="Times New Roman" w:cs="Times New Roman"/>
          <w:sz w:val="24"/>
          <w:szCs w:val="24"/>
        </w:rPr>
        <w:t xml:space="preserve">A technique of primary </w:t>
      </w:r>
      <w:r w:rsidR="00466437" w:rsidRPr="00475CDD">
        <w:rPr>
          <w:rFonts w:ascii="Times New Roman" w:hAnsi="Times New Roman" w:cs="Times New Roman"/>
          <w:sz w:val="24"/>
          <w:szCs w:val="24"/>
        </w:rPr>
        <w:t xml:space="preserve">closure in multiple layers with </w:t>
      </w:r>
      <w:r w:rsidR="004F52DD">
        <w:rPr>
          <w:rFonts w:ascii="Times New Roman" w:hAnsi="Times New Roman" w:cs="Times New Roman"/>
          <w:sz w:val="24"/>
          <w:szCs w:val="24"/>
        </w:rPr>
        <w:t>ablation of the ventral scrotum</w:t>
      </w:r>
      <w:r w:rsidRPr="00475CDD">
        <w:rPr>
          <w:rFonts w:ascii="Times New Roman" w:hAnsi="Times New Roman" w:cs="Times New Roman"/>
          <w:sz w:val="24"/>
          <w:szCs w:val="24"/>
        </w:rPr>
        <w:t xml:space="preserve">. The testicles </w:t>
      </w:r>
      <w:r w:rsidR="00466437" w:rsidRPr="00475CDD">
        <w:rPr>
          <w:rFonts w:ascii="Times New Roman" w:hAnsi="Times New Roman" w:cs="Times New Roman"/>
          <w:sz w:val="24"/>
          <w:szCs w:val="24"/>
        </w:rPr>
        <w:t xml:space="preserve">are </w:t>
      </w:r>
      <w:r w:rsidRPr="00475CDD">
        <w:rPr>
          <w:rFonts w:ascii="Times New Roman" w:hAnsi="Times New Roman" w:cs="Times New Roman"/>
          <w:sz w:val="24"/>
          <w:szCs w:val="24"/>
        </w:rPr>
        <w:t>removed by emasculat</w:t>
      </w:r>
      <w:r w:rsidR="00466437" w:rsidRPr="00475CDD">
        <w:rPr>
          <w:rFonts w:ascii="Times New Roman" w:hAnsi="Times New Roman" w:cs="Times New Roman"/>
          <w:sz w:val="24"/>
          <w:szCs w:val="24"/>
        </w:rPr>
        <w:t>ion combined with trans</w:t>
      </w:r>
      <w:r w:rsidR="004F52DD">
        <w:rPr>
          <w:rFonts w:ascii="Times New Roman" w:hAnsi="Times New Roman" w:cs="Times New Roman"/>
          <w:sz w:val="24"/>
          <w:szCs w:val="24"/>
        </w:rPr>
        <w:t>-</w:t>
      </w:r>
      <w:r w:rsidR="00466437" w:rsidRPr="00475CDD">
        <w:rPr>
          <w:rFonts w:ascii="Times New Roman" w:hAnsi="Times New Roman" w:cs="Times New Roman"/>
          <w:sz w:val="24"/>
          <w:szCs w:val="24"/>
        </w:rPr>
        <w:t xml:space="preserve">fixation </w:t>
      </w:r>
      <w:r w:rsidRPr="00475CDD">
        <w:rPr>
          <w:rFonts w:ascii="Times New Roman" w:hAnsi="Times New Roman" w:cs="Times New Roman"/>
          <w:sz w:val="24"/>
          <w:szCs w:val="24"/>
        </w:rPr>
        <w:t>ligatures. Additional skin</w:t>
      </w:r>
      <w:r w:rsidR="00466437" w:rsidRPr="00475CDD">
        <w:rPr>
          <w:rFonts w:ascii="Times New Roman" w:hAnsi="Times New Roman" w:cs="Times New Roman"/>
          <w:sz w:val="24"/>
          <w:szCs w:val="24"/>
        </w:rPr>
        <w:t xml:space="preserve"> may have to be removed, so the </w:t>
      </w:r>
      <w:r w:rsidRPr="00475CDD">
        <w:rPr>
          <w:rFonts w:ascii="Times New Roman" w:hAnsi="Times New Roman" w:cs="Times New Roman"/>
          <w:sz w:val="24"/>
          <w:szCs w:val="24"/>
        </w:rPr>
        <w:t xml:space="preserve">scrotum is completely </w:t>
      </w:r>
      <w:r w:rsidR="00466437" w:rsidRPr="00475CDD">
        <w:rPr>
          <w:rFonts w:ascii="Times New Roman" w:hAnsi="Times New Roman" w:cs="Times New Roman"/>
          <w:sz w:val="24"/>
          <w:szCs w:val="24"/>
        </w:rPr>
        <w:t xml:space="preserve">ablated when the skin edges are </w:t>
      </w:r>
      <w:r w:rsidR="008200EE" w:rsidRPr="00475CDD">
        <w:rPr>
          <w:rFonts w:ascii="Times New Roman" w:hAnsi="Times New Roman" w:cs="Times New Roman"/>
          <w:sz w:val="24"/>
          <w:szCs w:val="24"/>
        </w:rPr>
        <w:t>opposed</w:t>
      </w:r>
      <w:r w:rsidRPr="00475CDD">
        <w:rPr>
          <w:rFonts w:ascii="Times New Roman" w:hAnsi="Times New Roman" w:cs="Times New Roman"/>
          <w:sz w:val="24"/>
          <w:szCs w:val="24"/>
        </w:rPr>
        <w:t>. Closure of th</w:t>
      </w:r>
      <w:r w:rsidR="00466437" w:rsidRPr="00475CDD">
        <w:rPr>
          <w:rFonts w:ascii="Times New Roman" w:hAnsi="Times New Roman" w:cs="Times New Roman"/>
          <w:sz w:val="24"/>
          <w:szCs w:val="24"/>
        </w:rPr>
        <w:t xml:space="preserve">e subcutaneous and subcuticular </w:t>
      </w:r>
      <w:r w:rsidRPr="00475CDD">
        <w:rPr>
          <w:rFonts w:ascii="Times New Roman" w:hAnsi="Times New Roman" w:cs="Times New Roman"/>
          <w:sz w:val="24"/>
          <w:szCs w:val="24"/>
        </w:rPr>
        <w:t>tissues is performed in three or f</w:t>
      </w:r>
      <w:r w:rsidR="00466437" w:rsidRPr="00475CDD">
        <w:rPr>
          <w:rFonts w:ascii="Times New Roman" w:hAnsi="Times New Roman" w:cs="Times New Roman"/>
          <w:sz w:val="24"/>
          <w:szCs w:val="24"/>
        </w:rPr>
        <w:t xml:space="preserve">our layers. This method </w:t>
      </w:r>
      <w:r w:rsidRPr="00475CDD">
        <w:rPr>
          <w:rFonts w:ascii="Times New Roman" w:hAnsi="Times New Roman" w:cs="Times New Roman"/>
          <w:sz w:val="24"/>
          <w:szCs w:val="24"/>
        </w:rPr>
        <w:t>is certainly more time c</w:t>
      </w:r>
      <w:r w:rsidR="00466437" w:rsidRPr="00475CDD">
        <w:rPr>
          <w:rFonts w:ascii="Times New Roman" w:hAnsi="Times New Roman" w:cs="Times New Roman"/>
          <w:sz w:val="24"/>
          <w:szCs w:val="24"/>
        </w:rPr>
        <w:t xml:space="preserve">onsuming than other procedures, </w:t>
      </w:r>
      <w:r w:rsidRPr="00475CDD">
        <w:rPr>
          <w:rFonts w:ascii="Times New Roman" w:hAnsi="Times New Roman" w:cs="Times New Roman"/>
          <w:sz w:val="24"/>
          <w:szCs w:val="24"/>
        </w:rPr>
        <w:t>but postoperative scrotal swelling is usually eliminated.</w:t>
      </w:r>
    </w:p>
    <w:p w:rsidR="00DC1CDF" w:rsidRPr="00DC1CDF" w:rsidRDefault="00DC1CDF" w:rsidP="00DC1CDF">
      <w:pPr>
        <w:rPr>
          <w:rFonts w:ascii="Times New Roman" w:hAnsi="Times New Roman" w:cs="Times New Roman"/>
          <w:b/>
          <w:sz w:val="24"/>
          <w:szCs w:val="24"/>
        </w:rPr>
      </w:pPr>
      <w:r w:rsidRPr="00DC1CDF">
        <w:rPr>
          <w:rFonts w:ascii="Times New Roman" w:hAnsi="Times New Roman" w:cs="Times New Roman"/>
          <w:b/>
          <w:sz w:val="24"/>
          <w:szCs w:val="24"/>
        </w:rPr>
        <w:t>References:</w:t>
      </w:r>
    </w:p>
    <w:p w:rsidR="00DC1CDF" w:rsidRPr="00DC1CDF" w:rsidRDefault="00DC1CDF" w:rsidP="00DC1CDF">
      <w:pPr>
        <w:rPr>
          <w:rFonts w:ascii="Times New Roman" w:hAnsi="Times New Roman" w:cs="Times New Roman"/>
          <w:b/>
          <w:sz w:val="24"/>
          <w:szCs w:val="24"/>
        </w:rPr>
      </w:pPr>
      <w:r>
        <w:rPr>
          <w:rFonts w:ascii="Times New Roman" w:hAnsi="Times New Roman" w:cs="Times New Roman"/>
          <w:b/>
          <w:sz w:val="24"/>
          <w:szCs w:val="24"/>
        </w:rPr>
        <w:t xml:space="preserve">1. </w:t>
      </w:r>
      <w:r w:rsidRPr="00DC1CDF">
        <w:rPr>
          <w:rFonts w:ascii="Times New Roman" w:hAnsi="Times New Roman" w:cs="Times New Roman"/>
          <w:b/>
          <w:sz w:val="24"/>
          <w:szCs w:val="24"/>
        </w:rPr>
        <w:t xml:space="preserve">Equine Medicine, Surgery and Reproduction, 2nd Edition by Tim </w:t>
      </w:r>
      <w:proofErr w:type="spellStart"/>
      <w:r w:rsidRPr="00DC1CDF">
        <w:rPr>
          <w:rFonts w:ascii="Times New Roman" w:hAnsi="Times New Roman" w:cs="Times New Roman"/>
          <w:b/>
          <w:sz w:val="24"/>
          <w:szCs w:val="24"/>
        </w:rPr>
        <w:t>Mair</w:t>
      </w:r>
      <w:proofErr w:type="spellEnd"/>
      <w:r w:rsidRPr="00DC1CDF">
        <w:rPr>
          <w:rFonts w:ascii="Times New Roman" w:hAnsi="Times New Roman" w:cs="Times New Roman"/>
          <w:b/>
          <w:sz w:val="24"/>
          <w:szCs w:val="24"/>
        </w:rPr>
        <w:t>, Sandy Love, Jim Schumacher, Roger Smith and Grant Frazer.</w:t>
      </w:r>
    </w:p>
    <w:p w:rsidR="00DC1CDF" w:rsidRPr="00DC1CDF" w:rsidRDefault="00DC1CDF" w:rsidP="00DC1CDF">
      <w:pPr>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Pr="00DC1CDF">
        <w:rPr>
          <w:rFonts w:ascii="Times New Roman" w:hAnsi="Times New Roman" w:cs="Times New Roman"/>
          <w:b/>
          <w:sz w:val="24"/>
          <w:szCs w:val="24"/>
        </w:rPr>
        <w:t>Equine Surgery 3rd Edition by Auer and Stick</w:t>
      </w:r>
    </w:p>
    <w:p w:rsidR="00DC1CDF" w:rsidRPr="00DC1CDF" w:rsidRDefault="00DC1CDF" w:rsidP="00DC1CDF">
      <w:pPr>
        <w:rPr>
          <w:rFonts w:ascii="Times New Roman" w:hAnsi="Times New Roman" w:cs="Times New Roman"/>
          <w:b/>
          <w:sz w:val="24"/>
          <w:szCs w:val="24"/>
        </w:rPr>
      </w:pPr>
      <w:r>
        <w:rPr>
          <w:rFonts w:ascii="Times New Roman" w:hAnsi="Times New Roman" w:cs="Times New Roman"/>
          <w:b/>
          <w:sz w:val="24"/>
          <w:szCs w:val="24"/>
        </w:rPr>
        <w:t xml:space="preserve">3. </w:t>
      </w:r>
      <w:r w:rsidRPr="00DC1CDF">
        <w:rPr>
          <w:rFonts w:ascii="Times New Roman" w:hAnsi="Times New Roman" w:cs="Times New Roman"/>
          <w:b/>
          <w:sz w:val="24"/>
          <w:szCs w:val="24"/>
        </w:rPr>
        <w:t xml:space="preserve">Turner and </w:t>
      </w:r>
      <w:proofErr w:type="spellStart"/>
      <w:r w:rsidRPr="00DC1CDF">
        <w:rPr>
          <w:rFonts w:ascii="Times New Roman" w:hAnsi="Times New Roman" w:cs="Times New Roman"/>
          <w:b/>
          <w:sz w:val="24"/>
          <w:szCs w:val="24"/>
        </w:rPr>
        <w:t>Mcllwraiths’s</w:t>
      </w:r>
      <w:proofErr w:type="spellEnd"/>
      <w:r w:rsidRPr="00DC1CDF">
        <w:rPr>
          <w:rFonts w:ascii="Times New Roman" w:hAnsi="Times New Roman" w:cs="Times New Roman"/>
          <w:b/>
          <w:sz w:val="24"/>
          <w:szCs w:val="24"/>
        </w:rPr>
        <w:t xml:space="preserve"> Techniques in Large Animal Surgery 4th Edition by Dean A. Hendrickson and A.N. Baird.</w:t>
      </w:r>
    </w:p>
    <w:p w:rsidR="00DC1CDF" w:rsidRPr="00475CDD" w:rsidRDefault="00DC1CDF" w:rsidP="002267B2">
      <w:pPr>
        <w:rPr>
          <w:rFonts w:ascii="Times New Roman" w:hAnsi="Times New Roman" w:cs="Times New Roman"/>
          <w:sz w:val="24"/>
          <w:szCs w:val="24"/>
        </w:rPr>
      </w:pPr>
      <w:bookmarkStart w:id="0" w:name="_GoBack"/>
      <w:bookmarkEnd w:id="0"/>
    </w:p>
    <w:sectPr w:rsidR="00DC1CDF" w:rsidRPr="00475C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B2"/>
    <w:rsid w:val="00090256"/>
    <w:rsid w:val="002267B2"/>
    <w:rsid w:val="00466437"/>
    <w:rsid w:val="00475CDD"/>
    <w:rsid w:val="004F52DD"/>
    <w:rsid w:val="00550BCC"/>
    <w:rsid w:val="008200EE"/>
    <w:rsid w:val="00B86344"/>
    <w:rsid w:val="00DC1CDF"/>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296F5-C0C8-466C-B66D-61545BCA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racquel.hylton</dc:creator>
  <cp:keywords/>
  <dc:description/>
  <cp:lastModifiedBy>racquel.hylton</cp:lastModifiedBy>
  <cp:revision>2</cp:revision>
  <dcterms:created xsi:type="dcterms:W3CDTF">2017-11-04T17:50:00Z</dcterms:created>
  <dcterms:modified xsi:type="dcterms:W3CDTF">2017-11-09T01:50:00Z</dcterms:modified>
</cp:coreProperties>
</file>