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9357" w:type="dxa"/>
        <w:tblLook w:val="04A0" w:firstRow="1" w:lastRow="0" w:firstColumn="1" w:lastColumn="0" w:noHBand="0" w:noVBand="1"/>
      </w:tblPr>
      <w:tblGrid>
        <w:gridCol w:w="3118"/>
        <w:gridCol w:w="3118"/>
        <w:gridCol w:w="3121"/>
      </w:tblGrid>
      <w:tr w:rsidR="006467CD" w:rsidTr="00646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bookmarkStart w:id="0" w:name="_GoBack" w:colFirst="3" w:colLast="3"/>
          </w:p>
        </w:tc>
        <w:tc>
          <w:tcPr>
            <w:tcW w:w="3118" w:type="dxa"/>
          </w:tcPr>
          <w:p w:rsidR="006467CD" w:rsidRPr="00BC016B" w:rsidRDefault="00646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CALF</w:t>
            </w:r>
          </w:p>
        </w:tc>
        <w:tc>
          <w:tcPr>
            <w:tcW w:w="3121" w:type="dxa"/>
          </w:tcPr>
          <w:p w:rsidR="006467CD" w:rsidRPr="00BC016B" w:rsidRDefault="00646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KID</w:t>
            </w:r>
          </w:p>
        </w:tc>
      </w:tr>
      <w:tr w:rsidR="006467CD" w:rsidTr="00646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SIGNALMENT</w:t>
            </w:r>
          </w:p>
        </w:tc>
        <w:tc>
          <w:tcPr>
            <w:tcW w:w="3118" w:type="dxa"/>
          </w:tcPr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sex-female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age-9 months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breed-jersey 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bcs-2/5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weight-160 kg</w:t>
            </w:r>
          </w:p>
        </w:tc>
        <w:tc>
          <w:tcPr>
            <w:tcW w:w="3121" w:type="dxa"/>
          </w:tcPr>
          <w:p w:rsidR="00E710A4" w:rsidRPr="00BC016B" w:rsidRDefault="00E710A4" w:rsidP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sex-male</w:t>
            </w:r>
          </w:p>
          <w:p w:rsidR="00E710A4" w:rsidRPr="00BC016B" w:rsidRDefault="00E710A4" w:rsidP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breed-alpine</w:t>
            </w:r>
          </w:p>
          <w:p w:rsidR="00E710A4" w:rsidRPr="00BC016B" w:rsidRDefault="00E710A4" w:rsidP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bcs-3/5</w:t>
            </w:r>
          </w:p>
          <w:p w:rsidR="006467CD" w:rsidRPr="00BC016B" w:rsidRDefault="00E710A4" w:rsidP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weight-8kg</w:t>
            </w:r>
          </w:p>
        </w:tc>
      </w:tr>
      <w:tr w:rsidR="006467CD" w:rsidTr="006467CD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RESTRAINT</w:t>
            </w:r>
          </w:p>
        </w:tc>
        <w:tc>
          <w:tcPr>
            <w:tcW w:w="3118" w:type="dxa"/>
          </w:tcPr>
          <w:p w:rsidR="006467CD" w:rsidRPr="00BC016B" w:rsidRDefault="00E71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halter, nose pinch</w:t>
            </w:r>
          </w:p>
          <w:p w:rsidR="00E710A4" w:rsidRPr="00BC016B" w:rsidRDefault="00E71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sedation using xylazine and ketamine</w:t>
            </w:r>
          </w:p>
        </w:tc>
        <w:tc>
          <w:tcPr>
            <w:tcW w:w="3121" w:type="dxa"/>
          </w:tcPr>
          <w:p w:rsidR="006467CD" w:rsidRPr="00BC016B" w:rsidRDefault="00E71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Chemical restraint using xylazine and ketamine</w:t>
            </w:r>
          </w:p>
        </w:tc>
      </w:tr>
      <w:tr w:rsidR="006467CD" w:rsidTr="00646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PHYSICAL</w:t>
            </w:r>
            <w:r w:rsidR="00E46C68">
              <w:t>/DISTANCE</w:t>
            </w:r>
            <w:r>
              <w:t xml:space="preserve"> EXAMINATION</w:t>
            </w:r>
          </w:p>
        </w:tc>
        <w:tc>
          <w:tcPr>
            <w:tcW w:w="3118" w:type="dxa"/>
          </w:tcPr>
          <w:p w:rsidR="006467CD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bright, alert, responsive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temperature-37.7 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>degrees Celsius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pulse-70 bpm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respiratory rate-26 bpm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no sign of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abnormality;</w:t>
            </w: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lameness</w:t>
            </w:r>
          </w:p>
          <w:p w:rsidR="00E46C68" w:rsidRPr="00BC016B" w:rsidRDefault="00E71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lesions, 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>abscesses</w:t>
            </w:r>
          </w:p>
          <w:p w:rsidR="00E46C68" w:rsidRPr="00BC016B" w:rsidRDefault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E46C68" w:rsidRPr="00BC016B" w:rsidRDefault="00E710A4" w:rsidP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bright, alert, responsive</w:t>
            </w:r>
          </w:p>
          <w:p w:rsidR="00BC016B" w:rsidRPr="00BC016B" w:rsidRDefault="00E710A4" w:rsidP="00BC0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temperature-38.6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>degrees Celsius</w:t>
            </w:r>
          </w:p>
          <w:p w:rsidR="00E46C68" w:rsidRPr="00BC016B" w:rsidRDefault="00E710A4" w:rsidP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pulse- 70 bpm</w:t>
            </w:r>
          </w:p>
          <w:p w:rsidR="00E46C68" w:rsidRPr="00BC016B" w:rsidRDefault="00E710A4" w:rsidP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respiratory rate- 26 bpm</w:t>
            </w:r>
          </w:p>
          <w:p w:rsidR="00E46C68" w:rsidRPr="00BC016B" w:rsidRDefault="00E710A4" w:rsidP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no sign of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abnormality;</w:t>
            </w: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lameness</w:t>
            </w:r>
          </w:p>
          <w:p w:rsidR="00E46C68" w:rsidRPr="00BC016B" w:rsidRDefault="00E710A4" w:rsidP="00E46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lesions, 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>abscesses</w:t>
            </w:r>
          </w:p>
          <w:p w:rsidR="006467CD" w:rsidRPr="00BC016B" w:rsidRDefault="0064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D" w:rsidTr="006467CD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PREPARATION OF SITE</w:t>
            </w:r>
          </w:p>
        </w:tc>
        <w:tc>
          <w:tcPr>
            <w:tcW w:w="3118" w:type="dxa"/>
          </w:tcPr>
          <w:p w:rsidR="006467CD" w:rsidRPr="00BC016B" w:rsidRDefault="00BC0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Site prepared by wiping alcohol before giving the injection</w:t>
            </w:r>
          </w:p>
        </w:tc>
        <w:tc>
          <w:tcPr>
            <w:tcW w:w="3121" w:type="dxa"/>
          </w:tcPr>
          <w:p w:rsidR="006467CD" w:rsidRPr="00BC016B" w:rsidRDefault="00BC0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Site prepared by wiping alcohol before giving the injection</w:t>
            </w:r>
          </w:p>
        </w:tc>
      </w:tr>
      <w:tr w:rsidR="006467CD" w:rsidTr="00646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EMERGENCY DRUG AND REVERSAL DRUG</w:t>
            </w:r>
          </w:p>
        </w:tc>
        <w:tc>
          <w:tcPr>
            <w:tcW w:w="3118" w:type="dxa"/>
          </w:tcPr>
          <w:p w:rsidR="00BC016B" w:rsidRPr="00BC016B" w:rsidRDefault="00BC016B" w:rsidP="00BC0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10A4" w:rsidRPr="00BC016B">
              <w:rPr>
                <w:rFonts w:ascii="Times New Roman" w:hAnsi="Times New Roman" w:cs="Times New Roman"/>
                <w:sz w:val="24"/>
                <w:szCs w:val="24"/>
              </w:rPr>
              <w:t>olazoline</w:t>
            </w: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2-4x xylazine dose IV used to reverse the effects of xylazine.</w:t>
            </w:r>
          </w:p>
          <w:p w:rsidR="006467CD" w:rsidRPr="00BC016B" w:rsidRDefault="0064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BC016B" w:rsidRPr="00BC016B" w:rsidRDefault="00E710A4" w:rsidP="00BC0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tolazoline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C016B" w:rsidRPr="00BC016B">
              <w:rPr>
                <w:rFonts w:ascii="Times New Roman" w:hAnsi="Times New Roman" w:cs="Times New Roman"/>
                <w:sz w:val="24"/>
                <w:szCs w:val="24"/>
              </w:rPr>
              <w:t>2-4x xylazine dose IV used to reverse the effects of xylazine.</w:t>
            </w:r>
          </w:p>
          <w:p w:rsidR="006467CD" w:rsidRPr="00BC016B" w:rsidRDefault="0064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7CD" w:rsidTr="006467CD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6467CD" w:rsidRDefault="006467CD">
            <w:r>
              <w:t>POSITIONING</w:t>
            </w:r>
          </w:p>
        </w:tc>
        <w:tc>
          <w:tcPr>
            <w:tcW w:w="3118" w:type="dxa"/>
          </w:tcPr>
          <w:p w:rsidR="006467CD" w:rsidRPr="00BC016B" w:rsidRDefault="00BC0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Cow standing during surgery</w:t>
            </w:r>
          </w:p>
        </w:tc>
        <w:tc>
          <w:tcPr>
            <w:tcW w:w="3121" w:type="dxa"/>
          </w:tcPr>
          <w:p w:rsidR="006467CD" w:rsidRPr="00BC016B" w:rsidRDefault="00BC0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Kid standing during surgery</w:t>
            </w:r>
          </w:p>
        </w:tc>
      </w:tr>
      <w:tr w:rsidR="00BC016B" w:rsidTr="00646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:rsidR="00BC016B" w:rsidRDefault="00BC016B" w:rsidP="00BC016B">
            <w:r>
              <w:t>ASSESSING PRE-EXISTING statuses</w:t>
            </w:r>
          </w:p>
        </w:tc>
        <w:tc>
          <w:tcPr>
            <w:tcW w:w="3118" w:type="dxa"/>
          </w:tcPr>
          <w:p w:rsidR="00BC016B" w:rsidRPr="00BC016B" w:rsidRDefault="00BC016B" w:rsidP="00BC0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Vaccination status, previous illness</w:t>
            </w:r>
          </w:p>
        </w:tc>
        <w:tc>
          <w:tcPr>
            <w:tcW w:w="3121" w:type="dxa"/>
          </w:tcPr>
          <w:p w:rsidR="00BC016B" w:rsidRPr="00BC016B" w:rsidRDefault="00BC016B" w:rsidP="00BC0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16B">
              <w:rPr>
                <w:rFonts w:ascii="Times New Roman" w:hAnsi="Times New Roman" w:cs="Times New Roman"/>
                <w:sz w:val="24"/>
                <w:szCs w:val="24"/>
              </w:rPr>
              <w:t>Vaccination status, previous illness</w:t>
            </w:r>
          </w:p>
        </w:tc>
      </w:tr>
      <w:bookmarkEnd w:id="0"/>
    </w:tbl>
    <w:p w:rsidR="00501F26" w:rsidRDefault="00501F26"/>
    <w:sectPr w:rsidR="00501F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6E" w:rsidRDefault="008A6C6E" w:rsidP="006467CD">
      <w:pPr>
        <w:spacing w:after="0" w:line="240" w:lineRule="auto"/>
      </w:pPr>
      <w:r>
        <w:separator/>
      </w:r>
    </w:p>
  </w:endnote>
  <w:endnote w:type="continuationSeparator" w:id="0">
    <w:p w:rsidR="008A6C6E" w:rsidRDefault="008A6C6E" w:rsidP="0064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6E" w:rsidRDefault="008A6C6E" w:rsidP="006467CD">
      <w:pPr>
        <w:spacing w:after="0" w:line="240" w:lineRule="auto"/>
      </w:pPr>
      <w:r>
        <w:separator/>
      </w:r>
    </w:p>
  </w:footnote>
  <w:footnote w:type="continuationSeparator" w:id="0">
    <w:p w:rsidR="008A6C6E" w:rsidRDefault="008A6C6E" w:rsidP="0064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CD" w:rsidRPr="006467CD" w:rsidRDefault="006467CD" w:rsidP="006467CD">
    <w:pPr>
      <w:pStyle w:val="Header"/>
      <w:jc w:val="center"/>
      <w:rPr>
        <w:b/>
        <w:color w:val="FF0000"/>
        <w:sz w:val="24"/>
        <w:szCs w:val="24"/>
      </w:rPr>
    </w:pPr>
    <w:r w:rsidRPr="006467CD">
      <w:rPr>
        <w:b/>
        <w:color w:val="FF0000"/>
        <w:sz w:val="24"/>
        <w:szCs w:val="24"/>
      </w:rPr>
      <w:t>PRE ANAESTHETIC PROTOCOL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CD"/>
    <w:rsid w:val="00501F26"/>
    <w:rsid w:val="006467CD"/>
    <w:rsid w:val="008A6C6E"/>
    <w:rsid w:val="00BC016B"/>
    <w:rsid w:val="00D3094F"/>
    <w:rsid w:val="00E46C68"/>
    <w:rsid w:val="00E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903E"/>
  <w15:chartTrackingRefBased/>
  <w15:docId w15:val="{CD63500A-7F3A-4BCE-9C50-61943BBB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6467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64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467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4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7CD"/>
  </w:style>
  <w:style w:type="paragraph" w:styleId="Footer">
    <w:name w:val="footer"/>
    <w:basedOn w:val="Normal"/>
    <w:link w:val="FooterChar"/>
    <w:uiPriority w:val="99"/>
    <w:unhideWhenUsed/>
    <w:rsid w:val="0064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B161-C48C-41B7-9DB6-141681F2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kheju</dc:creator>
  <cp:keywords/>
  <dc:description/>
  <cp:lastModifiedBy>kheju</cp:lastModifiedBy>
  <cp:revision>1</cp:revision>
  <dcterms:created xsi:type="dcterms:W3CDTF">2017-09-30T15:41:00Z</dcterms:created>
  <dcterms:modified xsi:type="dcterms:W3CDTF">2017-09-30T16:18:00Z</dcterms:modified>
</cp:coreProperties>
</file>