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archment" type="tile"/>
    </v:background>
  </w:background>
  <w:body>
    <w:p w:rsidR="00C45A64" w:rsidRPr="0064596C" w:rsidRDefault="00C45A64">
      <w:pPr>
        <w:rPr>
          <w:rFonts w:asciiTheme="majorHAnsi" w:hAnsiTheme="majorHAnsi"/>
          <w:b/>
          <w:sz w:val="24"/>
          <w:szCs w:val="24"/>
        </w:rPr>
      </w:pPr>
      <w:r w:rsidRPr="0064596C">
        <w:rPr>
          <w:rFonts w:asciiTheme="majorHAnsi" w:hAnsiTheme="majorHAnsi"/>
          <w:b/>
          <w:sz w:val="24"/>
          <w:szCs w:val="24"/>
        </w:rPr>
        <w:t>Why use epidural anesthesia?</w:t>
      </w:r>
    </w:p>
    <w:p w:rsidR="00C45A64" w:rsidRPr="0064596C" w:rsidRDefault="007E241C" w:rsidP="00C45A6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4596C">
        <w:rPr>
          <w:rFonts w:asciiTheme="majorHAnsi" w:hAnsiTheme="majorHAnsi"/>
          <w:sz w:val="24"/>
          <w:szCs w:val="24"/>
        </w:rPr>
        <w:t>I</w:t>
      </w:r>
      <w:r w:rsidR="00C45A64" w:rsidRPr="0064596C">
        <w:rPr>
          <w:rFonts w:asciiTheme="majorHAnsi" w:hAnsiTheme="majorHAnsi"/>
          <w:sz w:val="24"/>
          <w:szCs w:val="24"/>
        </w:rPr>
        <w:t xml:space="preserve">nexpensive technique that does not require any </w:t>
      </w:r>
      <w:proofErr w:type="spellStart"/>
      <w:r w:rsidR="00C45A64" w:rsidRPr="0064596C">
        <w:rPr>
          <w:rFonts w:asciiTheme="majorHAnsi" w:hAnsiTheme="majorHAnsi"/>
          <w:sz w:val="24"/>
          <w:szCs w:val="24"/>
        </w:rPr>
        <w:t>specialised</w:t>
      </w:r>
      <w:proofErr w:type="spellEnd"/>
      <w:r w:rsidR="00C45A64" w:rsidRPr="0064596C">
        <w:rPr>
          <w:rFonts w:asciiTheme="majorHAnsi" w:hAnsiTheme="majorHAnsi"/>
          <w:sz w:val="24"/>
          <w:szCs w:val="24"/>
        </w:rPr>
        <w:t xml:space="preserve"> equipment. </w:t>
      </w:r>
    </w:p>
    <w:p w:rsidR="00C45A64" w:rsidRPr="0064596C" w:rsidRDefault="007E241C" w:rsidP="00C45A6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4596C">
        <w:rPr>
          <w:rFonts w:asciiTheme="majorHAnsi" w:hAnsiTheme="majorHAnsi"/>
          <w:sz w:val="24"/>
          <w:szCs w:val="24"/>
        </w:rPr>
        <w:t>U</w:t>
      </w:r>
      <w:r w:rsidR="00C45A64" w:rsidRPr="0064596C">
        <w:rPr>
          <w:rFonts w:asciiTheme="majorHAnsi" w:hAnsiTheme="majorHAnsi"/>
          <w:sz w:val="24"/>
          <w:szCs w:val="24"/>
        </w:rPr>
        <w:t xml:space="preserve">sed in cattle, sheep and goats for </w:t>
      </w:r>
      <w:r w:rsidR="00C45A64" w:rsidRPr="0064596C">
        <w:rPr>
          <w:rFonts w:asciiTheme="majorHAnsi" w:hAnsiTheme="majorHAnsi"/>
          <w:sz w:val="24"/>
          <w:szCs w:val="24"/>
        </w:rPr>
        <w:t xml:space="preserve">obstetric manipulations </w:t>
      </w:r>
    </w:p>
    <w:p w:rsidR="00C45A64" w:rsidRPr="0064596C" w:rsidRDefault="007E241C" w:rsidP="00C45A6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4596C">
        <w:rPr>
          <w:rFonts w:asciiTheme="majorHAnsi" w:hAnsiTheme="majorHAnsi"/>
          <w:sz w:val="24"/>
          <w:szCs w:val="24"/>
        </w:rPr>
        <w:t xml:space="preserve">Prevent or control pain during </w:t>
      </w:r>
      <w:r w:rsidR="00C45A64" w:rsidRPr="0064596C">
        <w:rPr>
          <w:rFonts w:asciiTheme="majorHAnsi" w:hAnsiTheme="majorHAnsi"/>
          <w:sz w:val="24"/>
          <w:szCs w:val="24"/>
        </w:rPr>
        <w:t>surgical procedures involving the tail, perineum, anus, rectum, vulva, vagina, prepuce, and scrotum</w:t>
      </w:r>
      <w:r w:rsidR="00C45A64" w:rsidRPr="0064596C">
        <w:rPr>
          <w:rFonts w:asciiTheme="majorHAnsi" w:hAnsiTheme="majorHAnsi"/>
          <w:sz w:val="24"/>
          <w:szCs w:val="24"/>
        </w:rPr>
        <w:t xml:space="preserve">. </w:t>
      </w:r>
    </w:p>
    <w:p w:rsidR="00A73820" w:rsidRPr="0064596C" w:rsidRDefault="00C45A64" w:rsidP="00C45A6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4596C">
        <w:rPr>
          <w:rFonts w:asciiTheme="majorHAnsi" w:hAnsiTheme="majorHAnsi"/>
          <w:sz w:val="24"/>
          <w:szCs w:val="24"/>
        </w:rPr>
        <w:t xml:space="preserve">The aim is to </w:t>
      </w:r>
      <w:r w:rsidRPr="0064596C">
        <w:rPr>
          <w:rFonts w:asciiTheme="majorHAnsi" w:hAnsiTheme="majorHAnsi"/>
          <w:sz w:val="24"/>
          <w:szCs w:val="24"/>
        </w:rPr>
        <w:t>desensitize</w:t>
      </w:r>
      <w:r w:rsidRPr="0064596C">
        <w:rPr>
          <w:rFonts w:asciiTheme="majorHAnsi" w:hAnsiTheme="majorHAnsi"/>
          <w:sz w:val="24"/>
          <w:szCs w:val="24"/>
        </w:rPr>
        <w:t xml:space="preserve"> the last three pairs of sacral nerves within the spinal column without compromising the mot</w:t>
      </w:r>
      <w:r w:rsidRPr="0064596C">
        <w:rPr>
          <w:rFonts w:asciiTheme="majorHAnsi" w:hAnsiTheme="majorHAnsi"/>
          <w:sz w:val="24"/>
          <w:szCs w:val="24"/>
        </w:rPr>
        <w:t xml:space="preserve">or function of the pelvic limbs. </w:t>
      </w:r>
    </w:p>
    <w:p w:rsidR="00C45A64" w:rsidRPr="0064596C" w:rsidRDefault="00C45A64" w:rsidP="00C45A6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64596C">
        <w:rPr>
          <w:rFonts w:asciiTheme="majorHAnsi" w:hAnsiTheme="majorHAnsi"/>
          <w:sz w:val="24"/>
          <w:szCs w:val="24"/>
        </w:rPr>
        <w:t xml:space="preserve"> It is also used to block straining and </w:t>
      </w:r>
      <w:proofErr w:type="spellStart"/>
      <w:r w:rsidRPr="0064596C">
        <w:rPr>
          <w:rFonts w:asciiTheme="majorHAnsi" w:hAnsiTheme="majorHAnsi"/>
          <w:sz w:val="24"/>
          <w:szCs w:val="24"/>
        </w:rPr>
        <w:t>tenesmus</w:t>
      </w:r>
      <w:proofErr w:type="spellEnd"/>
      <w:r w:rsidRPr="0064596C">
        <w:rPr>
          <w:rFonts w:asciiTheme="majorHAnsi" w:hAnsiTheme="majorHAnsi"/>
          <w:sz w:val="24"/>
          <w:szCs w:val="24"/>
        </w:rPr>
        <w:t>.</w:t>
      </w:r>
    </w:p>
    <w:sectPr w:rsidR="00C45A64" w:rsidRPr="0064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2713"/>
    <w:multiLevelType w:val="hybridMultilevel"/>
    <w:tmpl w:val="7844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64"/>
    <w:rsid w:val="0064596C"/>
    <w:rsid w:val="00771364"/>
    <w:rsid w:val="007A164D"/>
    <w:rsid w:val="007E241C"/>
    <w:rsid w:val="00A73820"/>
    <w:rsid w:val="00C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M. Jagoonsingh</dc:creator>
  <cp:lastModifiedBy>Clara M. Jagoonsingh</cp:lastModifiedBy>
  <cp:revision>1</cp:revision>
  <dcterms:created xsi:type="dcterms:W3CDTF">2017-09-23T14:15:00Z</dcterms:created>
  <dcterms:modified xsi:type="dcterms:W3CDTF">2017-09-23T14:42:00Z</dcterms:modified>
</cp:coreProperties>
</file>