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3F" w:rsidRPr="00A31C54" w:rsidRDefault="00C3193F" w:rsidP="00C3193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31C54">
        <w:rPr>
          <w:rFonts w:ascii="Times New Roman" w:hAnsi="Times New Roman" w:cs="Times New Roman"/>
          <w:b/>
          <w:sz w:val="32"/>
          <w:szCs w:val="32"/>
          <w:u w:val="single"/>
        </w:rPr>
        <w:t>Hormonal Agents</w:t>
      </w:r>
    </w:p>
    <w:p w:rsidR="00C3193F" w:rsidRPr="00A31C54" w:rsidRDefault="00C3193F" w:rsidP="00C319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Metricure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500mg [intrauterine suspension 19G]</w:t>
      </w:r>
    </w:p>
    <w:p w:rsidR="00C3193F" w:rsidRPr="00A31C54" w:rsidRDefault="00C3193F" w:rsidP="00C319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Progesterin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Rep</w:t>
      </w:r>
    </w:p>
    <w:p w:rsidR="00C3193F" w:rsidRPr="00A31C54" w:rsidRDefault="00C3193F" w:rsidP="00C319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54">
        <w:rPr>
          <w:rFonts w:ascii="Times New Roman" w:hAnsi="Times New Roman" w:cs="Times New Roman"/>
          <w:sz w:val="24"/>
          <w:szCs w:val="24"/>
        </w:rPr>
        <w:t>Cypionate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(ECP) 2mg/ml</w:t>
      </w:r>
    </w:p>
    <w:p w:rsidR="00C3193F" w:rsidRPr="00A31C54" w:rsidRDefault="00C3193F" w:rsidP="00C319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Lutalyse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93F" w:rsidRPr="00A31C54" w:rsidRDefault="00C3193F" w:rsidP="00C319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Fertiline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solution injectable</w:t>
      </w:r>
    </w:p>
    <w:p w:rsidR="00C3193F" w:rsidRPr="00A31C54" w:rsidRDefault="00C3193F" w:rsidP="00C319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Oxyto-Kel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10 I.U (</w:t>
      </w:r>
      <w:proofErr w:type="spellStart"/>
      <w:r w:rsidRPr="00A31C54">
        <w:rPr>
          <w:rFonts w:ascii="Times New Roman" w:hAnsi="Times New Roman" w:cs="Times New Roman"/>
          <w:sz w:val="24"/>
          <w:szCs w:val="24"/>
        </w:rPr>
        <w:t>oxytcin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>)</w:t>
      </w:r>
    </w:p>
    <w:p w:rsidR="00C3193F" w:rsidRDefault="00C3193F" w:rsidP="00C319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Eazi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>-Breed CIDR: progesterone [cattle insert]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26"/>
        <w:gridCol w:w="1469"/>
        <w:gridCol w:w="1530"/>
        <w:gridCol w:w="2316"/>
        <w:gridCol w:w="1701"/>
        <w:gridCol w:w="1985"/>
      </w:tblGrid>
      <w:tr w:rsidR="00C3193F" w:rsidTr="00637D40">
        <w:tc>
          <w:tcPr>
            <w:tcW w:w="1626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Drugs </w:t>
            </w:r>
          </w:p>
        </w:tc>
        <w:tc>
          <w:tcPr>
            <w:tcW w:w="1469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 Ingredients</w:t>
            </w:r>
          </w:p>
        </w:tc>
        <w:tc>
          <w:tcPr>
            <w:tcW w:w="1530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Uses </w:t>
            </w:r>
          </w:p>
        </w:tc>
        <w:tc>
          <w:tcPr>
            <w:tcW w:w="2316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Dosages </w:t>
            </w:r>
          </w:p>
        </w:tc>
        <w:tc>
          <w:tcPr>
            <w:tcW w:w="1701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Withdrawal period</w:t>
            </w:r>
          </w:p>
        </w:tc>
        <w:tc>
          <w:tcPr>
            <w:tcW w:w="1985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Contraindications </w:t>
            </w:r>
          </w:p>
        </w:tc>
      </w:tr>
      <w:tr w:rsidR="00C3193F" w:rsidTr="00637D40">
        <w:tc>
          <w:tcPr>
            <w:tcW w:w="1626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4E9">
              <w:rPr>
                <w:rFonts w:ascii="Times New Roman" w:hAnsi="Times New Roman" w:cs="Times New Roman"/>
                <w:sz w:val="24"/>
                <w:szCs w:val="24"/>
              </w:rPr>
              <w:t>Progesterin</w:t>
            </w:r>
            <w:proofErr w:type="spellEnd"/>
            <w:r w:rsidRPr="004534E9">
              <w:rPr>
                <w:rFonts w:ascii="Times New Roman" w:hAnsi="Times New Roman" w:cs="Times New Roman"/>
                <w:sz w:val="24"/>
                <w:szCs w:val="24"/>
              </w:rPr>
              <w:t xml:space="preserve"> Rep</w:t>
            </w:r>
          </w:p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3F" w:rsidRPr="004534E9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21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60D90E1" wp14:editId="117BF224">
                  <wp:extent cx="895350" cy="11430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Progesterone 50mg</w:t>
            </w:r>
          </w:p>
        </w:tc>
        <w:tc>
          <w:tcPr>
            <w:tcW w:w="1530" w:type="dxa"/>
          </w:tcPr>
          <w:p w:rsidR="00C3193F" w:rsidRPr="00A6315C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A6315C">
              <w:rPr>
                <w:rFonts w:ascii="Times New Roman" w:hAnsi="Times New Roman" w:cs="Times New Roman"/>
              </w:rPr>
              <w:t>se in habitual abortion, threatened abortion,</w:t>
            </w:r>
          </w:p>
          <w:p w:rsidR="00C3193F" w:rsidRPr="00A6315C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315C">
              <w:rPr>
                <w:rFonts w:ascii="Times New Roman" w:hAnsi="Times New Roman" w:cs="Times New Roman"/>
              </w:rPr>
              <w:t>nymphomania, sterility, mammary under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315C">
              <w:rPr>
                <w:rFonts w:ascii="Times New Roman" w:hAnsi="Times New Roman" w:cs="Times New Roman"/>
              </w:rPr>
              <w:t>development,</w:t>
            </w:r>
          </w:p>
          <w:p w:rsidR="00C3193F" w:rsidRPr="00A6315C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A6315C">
              <w:rPr>
                <w:rFonts w:ascii="Times New Roman" w:hAnsi="Times New Roman" w:cs="Times New Roman"/>
              </w:rPr>
              <w:t>and</w:t>
            </w:r>
            <w:proofErr w:type="gramEnd"/>
            <w:r w:rsidRPr="00A6315C">
              <w:rPr>
                <w:rFonts w:ascii="Times New Roman" w:hAnsi="Times New Roman" w:cs="Times New Roman"/>
              </w:rPr>
              <w:t xml:space="preserve"> oestrus control.</w:t>
            </w:r>
          </w:p>
          <w:p w:rsidR="00C3193F" w:rsidRPr="00A6315C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Must be given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6315C">
              <w:rPr>
                <w:rFonts w:ascii="Times New Roman" w:hAnsi="Times New Roman" w:cs="Times New Roman"/>
              </w:rPr>
              <w:t>intramuscular route only.</w:t>
            </w:r>
          </w:p>
        </w:tc>
        <w:tc>
          <w:tcPr>
            <w:tcW w:w="2316" w:type="dxa"/>
          </w:tcPr>
          <w:p w:rsidR="00C3193F" w:rsidRPr="001B12C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EurostileBold" w:hAnsi="EurostileBold" w:cs="EurostileBold"/>
                <w:b/>
                <w:bCs/>
                <w:sz w:val="18"/>
                <w:szCs w:val="18"/>
              </w:rPr>
              <w:t>C</w:t>
            </w:r>
            <w:r w:rsidRPr="001B12C3">
              <w:rPr>
                <w:rFonts w:ascii="Times New Roman" w:hAnsi="Times New Roman" w:cs="Times New Roman"/>
                <w:b/>
                <w:bCs/>
              </w:rPr>
              <w:t xml:space="preserve">ows and mares: </w:t>
            </w:r>
            <w:r w:rsidRPr="001B12C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to 100 mg per animal daily, as </w:t>
            </w:r>
            <w:r w:rsidRPr="001B12C3">
              <w:rPr>
                <w:rFonts w:ascii="Times New Roman" w:hAnsi="Times New Roman" w:cs="Times New Roman"/>
              </w:rPr>
              <w:t>needed.</w:t>
            </w:r>
          </w:p>
          <w:p w:rsidR="00C3193F" w:rsidRPr="001B12C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12C3">
              <w:rPr>
                <w:rFonts w:ascii="Times New Roman" w:hAnsi="Times New Roman" w:cs="Times New Roman"/>
                <w:b/>
                <w:bCs/>
              </w:rPr>
              <w:t xml:space="preserve">Sheep and goats: </w:t>
            </w:r>
            <w:r w:rsidRPr="001B12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0 to 15 mg per animal daily, as </w:t>
            </w:r>
            <w:r w:rsidRPr="001B12C3">
              <w:rPr>
                <w:rFonts w:ascii="Times New Roman" w:hAnsi="Times New Roman" w:cs="Times New Roman"/>
              </w:rPr>
              <w:t>needed.</w:t>
            </w:r>
          </w:p>
          <w:p w:rsidR="00C3193F" w:rsidRPr="001B12C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12C3">
              <w:rPr>
                <w:rFonts w:ascii="Times New Roman" w:hAnsi="Times New Roman" w:cs="Times New Roman"/>
                <w:b/>
                <w:bCs/>
              </w:rPr>
              <w:t xml:space="preserve">Sows: </w:t>
            </w:r>
            <w:r w:rsidRPr="001B12C3">
              <w:rPr>
                <w:rFonts w:ascii="Times New Roman" w:hAnsi="Times New Roman" w:cs="Times New Roman"/>
              </w:rPr>
              <w:t>15 to 25 mg per animal daily, as needed.</w:t>
            </w:r>
          </w:p>
          <w:p w:rsidR="00C3193F" w:rsidRPr="001B12C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12C3">
              <w:rPr>
                <w:rFonts w:ascii="Times New Roman" w:hAnsi="Times New Roman" w:cs="Times New Roman"/>
                <w:b/>
                <w:bCs/>
              </w:rPr>
              <w:t xml:space="preserve">Dogs and cats: </w:t>
            </w:r>
            <w:r w:rsidRPr="001B12C3">
              <w:rPr>
                <w:rFonts w:ascii="Times New Roman" w:hAnsi="Times New Roman" w:cs="Times New Roman"/>
              </w:rPr>
              <w:t xml:space="preserve">2 to 4 mg </w:t>
            </w:r>
            <w:r>
              <w:rPr>
                <w:rFonts w:ascii="Times New Roman" w:hAnsi="Times New Roman" w:cs="Times New Roman"/>
              </w:rPr>
              <w:t xml:space="preserve">per kg of body weight daily, as </w:t>
            </w:r>
            <w:r w:rsidRPr="001B12C3">
              <w:rPr>
                <w:rFonts w:ascii="Times New Roman" w:hAnsi="Times New Roman" w:cs="Times New Roman"/>
              </w:rPr>
              <w:t>needed.</w:t>
            </w:r>
          </w:p>
        </w:tc>
        <w:tc>
          <w:tcPr>
            <w:tcW w:w="1701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withdrawal period </w:t>
            </w:r>
          </w:p>
        </w:tc>
        <w:tc>
          <w:tcPr>
            <w:tcW w:w="1985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3F" w:rsidTr="00637D40">
        <w:tc>
          <w:tcPr>
            <w:tcW w:w="1626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4E9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  <w:r w:rsidRPr="00453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4E9">
              <w:rPr>
                <w:rFonts w:ascii="Times New Roman" w:hAnsi="Times New Roman" w:cs="Times New Roman"/>
                <w:sz w:val="24"/>
                <w:szCs w:val="24"/>
              </w:rPr>
              <w:t>Cypionate</w:t>
            </w:r>
            <w:proofErr w:type="spellEnd"/>
            <w:r w:rsidRPr="004534E9">
              <w:rPr>
                <w:rFonts w:ascii="Times New Roman" w:hAnsi="Times New Roman" w:cs="Times New Roman"/>
                <w:sz w:val="24"/>
                <w:szCs w:val="24"/>
              </w:rPr>
              <w:t xml:space="preserve"> (ECP) 2mg/ml</w:t>
            </w:r>
          </w:p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3F" w:rsidRPr="004534E9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color w:val="0000FF"/>
                <w:lang w:val="en-US"/>
              </w:rPr>
              <w:drawing>
                <wp:inline distT="0" distB="0" distL="0" distR="0" wp14:anchorId="5B04FFDB" wp14:editId="69D857E9">
                  <wp:extent cx="893251" cy="1796995"/>
                  <wp:effectExtent l="0" t="0" r="2540" b="0"/>
                  <wp:docPr id="24" name="irc_mi" descr="Image result for ecp 2 mg/ml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ecp 2 mg/ml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096" cy="181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Estrogen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Used primarily to induce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behaviour and receptivity in mares and to treat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estrogen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-responsive incontinence.</w:t>
            </w:r>
          </w:p>
        </w:tc>
        <w:tc>
          <w:tcPr>
            <w:tcW w:w="2316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193F" w:rsidRPr="008D2225" w:rsidRDefault="00C3193F" w:rsidP="00637D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22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Illegal in food producing animals.</w:t>
            </w:r>
          </w:p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Cn cause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malformations of the genitourinary system and induce bone marrow depression in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193F" w:rsidTr="00637D40">
        <w:tc>
          <w:tcPr>
            <w:tcW w:w="1626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Lutalyse</w:t>
            </w:r>
            <w:proofErr w:type="spellEnd"/>
            <w:r w:rsidRPr="00453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3F" w:rsidRPr="004534E9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15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BB1804E" wp14:editId="5393F113">
                  <wp:extent cx="893586" cy="1419225"/>
                  <wp:effectExtent l="0" t="0" r="190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401" cy="1426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</w:tcPr>
          <w:p w:rsidR="00C3193F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Di</w:t>
            </w:r>
            <w:r w:rsidRPr="00A6315C">
              <w:rPr>
                <w:rFonts w:ascii="Times New Roman" w:hAnsi="Times New Roman" w:cs="Times New Roman"/>
                <w:bCs/>
                <w:color w:val="000000" w:themeColor="text1"/>
              </w:rPr>
              <w:t>noprost</w:t>
            </w:r>
            <w:proofErr w:type="spellEnd"/>
            <w:r w:rsidRPr="00A6315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injection</w:t>
            </w:r>
          </w:p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3193F" w:rsidRPr="00A6315C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6315C">
              <w:rPr>
                <w:rFonts w:ascii="Times New Roman" w:hAnsi="Times New Roman" w:cs="Times New Roman"/>
                <w:color w:val="000000" w:themeColor="text1"/>
              </w:rPr>
              <w:t>effective only in those cattle</w:t>
            </w:r>
          </w:p>
          <w:p w:rsidR="00C3193F" w:rsidRPr="00A6315C" w:rsidRDefault="00C3193F" w:rsidP="00637D4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6315C">
              <w:rPr>
                <w:rFonts w:ascii="Times New Roman" w:hAnsi="Times New Roman" w:cs="Times New Roman"/>
                <w:color w:val="000000" w:themeColor="text1"/>
              </w:rPr>
              <w:t>having</w:t>
            </w:r>
            <w:proofErr w:type="gramEnd"/>
            <w:r w:rsidRPr="00A6315C">
              <w:rPr>
                <w:rFonts w:ascii="Times New Roman" w:hAnsi="Times New Roman" w:cs="Times New Roman"/>
                <w:color w:val="000000" w:themeColor="text1"/>
              </w:rPr>
              <w:t xml:space="preserve"> a corpus luteum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3193F" w:rsidRPr="00A6315C" w:rsidRDefault="00C3193F" w:rsidP="00637D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6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see Jamaicabroilersgroupcompendium2017</w:t>
            </w:r>
          </w:p>
        </w:tc>
        <w:tc>
          <w:tcPr>
            <w:tcW w:w="1701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3F" w:rsidTr="00637D40">
        <w:tc>
          <w:tcPr>
            <w:tcW w:w="1626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4E9">
              <w:rPr>
                <w:rFonts w:ascii="Times New Roman" w:hAnsi="Times New Roman" w:cs="Times New Roman"/>
                <w:sz w:val="24"/>
                <w:szCs w:val="24"/>
              </w:rPr>
              <w:t>Fertiline</w:t>
            </w:r>
            <w:proofErr w:type="spellEnd"/>
            <w:r w:rsidRPr="004534E9">
              <w:rPr>
                <w:rFonts w:ascii="Times New Roman" w:hAnsi="Times New Roman" w:cs="Times New Roman"/>
                <w:sz w:val="24"/>
                <w:szCs w:val="24"/>
              </w:rPr>
              <w:t xml:space="preserve"> solution injectable</w:t>
            </w:r>
          </w:p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3F" w:rsidRPr="004534E9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color w:val="0000FF"/>
                <w:lang w:val="en-US"/>
              </w:rPr>
              <w:drawing>
                <wp:inline distT="0" distB="0" distL="0" distR="0" wp14:anchorId="6D943D57" wp14:editId="6B0231D5">
                  <wp:extent cx="881895" cy="1216550"/>
                  <wp:effectExtent l="0" t="0" r="0" b="3175"/>
                  <wp:docPr id="25" name="irc_mi" descr="Image result for Fertiline solution injectabl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Fertiline solution injectabl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35" cy="122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Gnrh</w:t>
            </w:r>
            <w:proofErr w:type="spellEnd"/>
          </w:p>
        </w:tc>
        <w:tc>
          <w:tcPr>
            <w:tcW w:w="1530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 page 683-4 in Plumbs’ Veterinary Drug Handbook, 8</w:t>
            </w:r>
            <w:r w:rsidRPr="00F13A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Edition.</w:t>
            </w:r>
          </w:p>
        </w:tc>
        <w:tc>
          <w:tcPr>
            <w:tcW w:w="2316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Hypothalamic hormone used to treat ovarian follicular cyst in cattle.</w:t>
            </w:r>
          </w:p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 to reduce time interval from calving to first ovulation.</w:t>
            </w:r>
          </w:p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cats used as an alternate therapy to FSH 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hCG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induce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estrus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cats with prolong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anestrus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</w:p>
        </w:tc>
      </w:tr>
      <w:tr w:rsidR="00C3193F" w:rsidRPr="00874D63" w:rsidTr="00637D40">
        <w:tc>
          <w:tcPr>
            <w:tcW w:w="1626" w:type="dxa"/>
          </w:tcPr>
          <w:p w:rsidR="00C3193F" w:rsidRPr="00874D63" w:rsidRDefault="00C3193F" w:rsidP="00637D40">
            <w:pPr>
              <w:rPr>
                <w:rFonts w:ascii="Times New Roman" w:hAnsi="Times New Roman" w:cs="Times New Roman"/>
              </w:rPr>
            </w:pPr>
            <w:proofErr w:type="spellStart"/>
            <w:r w:rsidRPr="00874D63">
              <w:rPr>
                <w:rFonts w:ascii="Times New Roman" w:hAnsi="Times New Roman" w:cs="Times New Roman"/>
              </w:rPr>
              <w:t>Oxyto-Kel</w:t>
            </w:r>
            <w:proofErr w:type="spellEnd"/>
            <w:r w:rsidRPr="00874D63">
              <w:rPr>
                <w:rFonts w:ascii="Times New Roman" w:hAnsi="Times New Roman" w:cs="Times New Roman"/>
              </w:rPr>
              <w:t xml:space="preserve"> 10 I.U (</w:t>
            </w:r>
            <w:proofErr w:type="spellStart"/>
            <w:r w:rsidRPr="00874D63">
              <w:rPr>
                <w:rFonts w:ascii="Times New Roman" w:hAnsi="Times New Roman" w:cs="Times New Roman"/>
              </w:rPr>
              <w:t>oxytcin</w:t>
            </w:r>
            <w:proofErr w:type="spellEnd"/>
            <w:r w:rsidRPr="00874D63">
              <w:rPr>
                <w:rFonts w:ascii="Times New Roman" w:hAnsi="Times New Roman" w:cs="Times New Roman"/>
              </w:rPr>
              <w:t>)</w:t>
            </w:r>
          </w:p>
          <w:p w:rsidR="00C3193F" w:rsidRPr="00874D63" w:rsidRDefault="00C3193F" w:rsidP="00637D40">
            <w:pPr>
              <w:rPr>
                <w:rFonts w:ascii="Times New Roman" w:hAnsi="Times New Roman" w:cs="Times New Roman"/>
              </w:rPr>
            </w:pPr>
          </w:p>
          <w:p w:rsidR="00C3193F" w:rsidRPr="00874D63" w:rsidRDefault="00C3193F" w:rsidP="00637D40">
            <w:pPr>
              <w:rPr>
                <w:rFonts w:ascii="Times New Roman" w:hAnsi="Times New Roman" w:cs="Times New Roman"/>
              </w:rPr>
            </w:pPr>
            <w:r w:rsidRPr="00874D63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E3EA2B4" wp14:editId="53F4A3A3">
                  <wp:extent cx="895350" cy="1295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</w:tcPr>
          <w:p w:rsidR="00C3193F" w:rsidRPr="00874D63" w:rsidRDefault="00C3193F" w:rsidP="00637D40">
            <w:pPr>
              <w:rPr>
                <w:rFonts w:ascii="Times New Roman" w:hAnsi="Times New Roman" w:cs="Times New Roman"/>
              </w:rPr>
            </w:pPr>
            <w:r w:rsidRPr="00874D63">
              <w:rPr>
                <w:rFonts w:ascii="Times New Roman" w:hAnsi="Times New Roman" w:cs="Times New Roman"/>
              </w:rPr>
              <w:t>20 USP Units of oxytocic activity per mL</w:t>
            </w:r>
          </w:p>
          <w:p w:rsidR="00C3193F" w:rsidRPr="00874D6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4D63">
              <w:rPr>
                <w:rFonts w:ascii="Times New Roman" w:hAnsi="Times New Roman" w:cs="Times New Roman"/>
              </w:rPr>
              <w:t>Preservative: 0.5% w/v</w:t>
            </w:r>
          </w:p>
          <w:p w:rsidR="00C3193F" w:rsidRPr="00874D63" w:rsidRDefault="00C3193F" w:rsidP="00637D4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74D63">
              <w:rPr>
                <w:rFonts w:ascii="Times New Roman" w:hAnsi="Times New Roman" w:cs="Times New Roman"/>
              </w:rPr>
              <w:t>chlorobutanol</w:t>
            </w:r>
            <w:proofErr w:type="spellEnd"/>
            <w:proofErr w:type="gramEnd"/>
            <w:r w:rsidRPr="00874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0" w:type="dxa"/>
          </w:tcPr>
          <w:p w:rsidR="00C3193F" w:rsidRPr="00874D6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4D63">
              <w:rPr>
                <w:rFonts w:ascii="Times New Roman" w:hAnsi="Times New Roman" w:cs="Times New Roman"/>
              </w:rPr>
              <w:t>Aid in the treatment of cows, mares, sows,</w:t>
            </w:r>
          </w:p>
          <w:p w:rsidR="00C3193F" w:rsidRPr="00874D63" w:rsidRDefault="00C3193F" w:rsidP="00637D40">
            <w:pPr>
              <w:rPr>
                <w:rFonts w:ascii="Times New Roman" w:hAnsi="Times New Roman" w:cs="Times New Roman"/>
              </w:rPr>
            </w:pPr>
            <w:r w:rsidRPr="00874D63">
              <w:rPr>
                <w:rFonts w:ascii="Times New Roman" w:hAnsi="Times New Roman" w:cs="Times New Roman"/>
              </w:rPr>
              <w:t xml:space="preserve">ewes, dogs and cats with the </w:t>
            </w:r>
            <w:proofErr w:type="spellStart"/>
            <w:r w:rsidRPr="00874D63">
              <w:rPr>
                <w:rFonts w:ascii="Times New Roman" w:hAnsi="Times New Roman" w:cs="Times New Roman"/>
              </w:rPr>
              <w:t>foll</w:t>
            </w:r>
            <w:proofErr w:type="spellEnd"/>
            <w:r w:rsidRPr="00874D63">
              <w:rPr>
                <w:rFonts w:ascii="Times New Roman" w:hAnsi="Times New Roman" w:cs="Times New Roman"/>
              </w:rPr>
              <w:t>:</w:t>
            </w:r>
          </w:p>
          <w:p w:rsidR="00C3193F" w:rsidRDefault="00C3193F" w:rsidP="00637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induce </w:t>
            </w:r>
            <w:proofErr w:type="spellStart"/>
            <w:r>
              <w:rPr>
                <w:rFonts w:ascii="Times New Roman" w:hAnsi="Times New Roman" w:cs="Times New Roman"/>
              </w:rPr>
              <w:t>labor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193F" w:rsidRPr="00F737B9" w:rsidRDefault="00C3193F" w:rsidP="00637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stimulate milk let down after </w:t>
            </w:r>
            <w:proofErr w:type="spellStart"/>
            <w:r>
              <w:rPr>
                <w:rFonts w:ascii="Times New Roman" w:hAnsi="Times New Roman" w:cs="Times New Roman"/>
              </w:rPr>
              <w:t>partuition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3193F" w:rsidRPr="00F737B9" w:rsidRDefault="00C3193F" w:rsidP="00637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737B9">
              <w:rPr>
                <w:rFonts w:ascii="Times New Roman" w:hAnsi="Times New Roman" w:cs="Times New Roman"/>
              </w:rPr>
              <w:t>reventing or controlling postpartum uterine haemorrhage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3193F" w:rsidRPr="00874D63" w:rsidRDefault="00C3193F" w:rsidP="00637D40">
            <w:pPr>
              <w:rPr>
                <w:rFonts w:ascii="Times New Roman" w:hAnsi="Times New Roman" w:cs="Times New Roman"/>
              </w:rPr>
            </w:pPr>
            <w:r w:rsidRPr="00F737B9">
              <w:rPr>
                <w:rFonts w:ascii="Times New Roman" w:hAnsi="Times New Roman" w:cs="Times New Roman"/>
              </w:rPr>
              <w:t>To aid in the correction of a prolapsed uterus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6" w:type="dxa"/>
          </w:tcPr>
          <w:p w:rsidR="00C3193F" w:rsidRPr="00874D63" w:rsidRDefault="00C3193F" w:rsidP="00637D40">
            <w:pPr>
              <w:rPr>
                <w:rFonts w:ascii="Times New Roman" w:hAnsi="Times New Roman" w:cs="Times New Roman"/>
              </w:rPr>
            </w:pPr>
            <w:proofErr w:type="gramStart"/>
            <w:r w:rsidRPr="00874D63">
              <w:rPr>
                <w:rFonts w:ascii="Times New Roman" w:hAnsi="Times New Roman" w:cs="Times New Roman"/>
              </w:rPr>
              <w:t>May be injected</w:t>
            </w:r>
            <w:proofErr w:type="gramEnd"/>
            <w:r w:rsidRPr="00874D63">
              <w:rPr>
                <w:rFonts w:ascii="Times New Roman" w:hAnsi="Times New Roman" w:cs="Times New Roman"/>
              </w:rPr>
              <w:t xml:space="preserve"> subcutaneously, intramuscularly or intravenously.</w:t>
            </w:r>
          </w:p>
          <w:p w:rsidR="00C3193F" w:rsidRPr="00874D6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4D63">
              <w:rPr>
                <w:rFonts w:ascii="Times New Roman" w:hAnsi="Times New Roman" w:cs="Times New Roman"/>
              </w:rPr>
              <w:t>For rapidity of action and maximum effectiveness in mastitis treatment, the</w:t>
            </w:r>
          </w:p>
          <w:p w:rsidR="00C3193F" w:rsidRPr="00874D63" w:rsidRDefault="00C3193F" w:rsidP="00637D40">
            <w:pPr>
              <w:rPr>
                <w:rFonts w:ascii="Times New Roman" w:hAnsi="Times New Roman" w:cs="Times New Roman"/>
              </w:rPr>
            </w:pPr>
            <w:proofErr w:type="gramStart"/>
            <w:r w:rsidRPr="00874D63">
              <w:rPr>
                <w:rFonts w:ascii="Times New Roman" w:hAnsi="Times New Roman" w:cs="Times New Roman"/>
              </w:rPr>
              <w:t>intravenous</w:t>
            </w:r>
            <w:proofErr w:type="gramEnd"/>
            <w:r w:rsidRPr="00874D63">
              <w:rPr>
                <w:rFonts w:ascii="Times New Roman" w:hAnsi="Times New Roman" w:cs="Times New Roman"/>
              </w:rPr>
              <w:t xml:space="preserve"> route is recommended.</w:t>
            </w:r>
          </w:p>
          <w:p w:rsidR="00C3193F" w:rsidRPr="00874D63" w:rsidRDefault="00C3193F" w:rsidP="00637D40">
            <w:pPr>
              <w:rPr>
                <w:rFonts w:ascii="Times New Roman" w:hAnsi="Times New Roman" w:cs="Times New Roman"/>
              </w:rPr>
            </w:pPr>
            <w:r w:rsidRPr="00874D63">
              <w:rPr>
                <w:rFonts w:ascii="Times New Roman" w:hAnsi="Times New Roman" w:cs="Times New Roman"/>
              </w:rPr>
              <w:t>Cows 1.0 to 2.0 mL</w:t>
            </w:r>
          </w:p>
          <w:p w:rsidR="00C3193F" w:rsidRPr="00874D63" w:rsidRDefault="00C3193F" w:rsidP="00637D40">
            <w:pPr>
              <w:rPr>
                <w:rFonts w:ascii="Times New Roman" w:hAnsi="Times New Roman" w:cs="Times New Roman"/>
                <w:b/>
              </w:rPr>
            </w:pPr>
            <w:r w:rsidRPr="00874D63">
              <w:rPr>
                <w:rFonts w:ascii="Times New Roman" w:hAnsi="Times New Roman" w:cs="Times New Roman"/>
                <w:b/>
              </w:rPr>
              <w:t xml:space="preserve">For obstetrical use </w:t>
            </w:r>
          </w:p>
          <w:p w:rsidR="00C3193F" w:rsidRPr="00874D6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4D63">
              <w:rPr>
                <w:rFonts w:ascii="Times New Roman" w:hAnsi="Times New Roman" w:cs="Times New Roman"/>
              </w:rPr>
              <w:t>Cows and mares 2.5 to 5 mL</w:t>
            </w:r>
          </w:p>
          <w:p w:rsidR="00C3193F" w:rsidRPr="00874D6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4D63">
              <w:rPr>
                <w:rFonts w:ascii="Times New Roman" w:hAnsi="Times New Roman" w:cs="Times New Roman"/>
              </w:rPr>
              <w:t>Sows and ewes 1.5 to 2.5 mL</w:t>
            </w:r>
          </w:p>
          <w:p w:rsidR="00C3193F" w:rsidRPr="00874D6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4D63">
              <w:rPr>
                <w:rFonts w:ascii="Times New Roman" w:hAnsi="Times New Roman" w:cs="Times New Roman"/>
              </w:rPr>
              <w:t>Dogs 0.25 to 1.5 mL</w:t>
            </w:r>
          </w:p>
          <w:p w:rsidR="00C3193F" w:rsidRPr="00874D63" w:rsidRDefault="00C3193F" w:rsidP="00637D40">
            <w:pPr>
              <w:rPr>
                <w:rFonts w:ascii="Times New Roman" w:hAnsi="Times New Roman" w:cs="Times New Roman"/>
              </w:rPr>
            </w:pPr>
            <w:r w:rsidRPr="00874D63">
              <w:rPr>
                <w:rFonts w:ascii="Times New Roman" w:hAnsi="Times New Roman" w:cs="Times New Roman"/>
              </w:rPr>
              <w:t>Cats 0.25 to 0.75 mL</w:t>
            </w:r>
          </w:p>
          <w:p w:rsidR="00C3193F" w:rsidRPr="00874D63" w:rsidRDefault="00C3193F" w:rsidP="00637D40">
            <w:pPr>
              <w:rPr>
                <w:rFonts w:ascii="Times New Roman" w:hAnsi="Times New Roman" w:cs="Times New Roman"/>
                <w:b/>
              </w:rPr>
            </w:pPr>
            <w:r w:rsidRPr="00874D63">
              <w:rPr>
                <w:rFonts w:ascii="Times New Roman" w:hAnsi="Times New Roman" w:cs="Times New Roman"/>
                <w:b/>
              </w:rPr>
              <w:t>To stimulate milk let down</w:t>
            </w:r>
          </w:p>
          <w:p w:rsidR="00C3193F" w:rsidRPr="00874D6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4D63">
              <w:rPr>
                <w:rFonts w:ascii="Times New Roman" w:hAnsi="Times New Roman" w:cs="Times New Roman"/>
              </w:rPr>
              <w:t>Cows 0.5 to 1.0 mL</w:t>
            </w:r>
          </w:p>
          <w:p w:rsidR="00C3193F" w:rsidRPr="00874D63" w:rsidRDefault="00C3193F" w:rsidP="00637D40">
            <w:pPr>
              <w:rPr>
                <w:rFonts w:ascii="Times New Roman" w:hAnsi="Times New Roman" w:cs="Times New Roman"/>
              </w:rPr>
            </w:pPr>
            <w:r w:rsidRPr="00874D63">
              <w:rPr>
                <w:rFonts w:ascii="Times New Roman" w:hAnsi="Times New Roman" w:cs="Times New Roman"/>
              </w:rPr>
              <w:t>Sows 0.25 to 1.0 mL</w:t>
            </w:r>
          </w:p>
        </w:tc>
        <w:tc>
          <w:tcPr>
            <w:tcW w:w="1701" w:type="dxa"/>
          </w:tcPr>
          <w:p w:rsidR="00C3193F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food 3 days after the latest treatment.</w:t>
            </w:r>
          </w:p>
          <w:p w:rsidR="00C3193F" w:rsidRPr="00874D6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93F" w:rsidRPr="00874D6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4D63">
              <w:rPr>
                <w:rFonts w:ascii="Times New Roman" w:hAnsi="Times New Roman" w:cs="Times New Roman"/>
              </w:rPr>
              <w:t>Milk animals within 24 hrs after last treatment must</w:t>
            </w:r>
          </w:p>
          <w:p w:rsidR="00C3193F" w:rsidRPr="00874D6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874D63">
              <w:rPr>
                <w:rFonts w:ascii="Times New Roman" w:hAnsi="Times New Roman" w:cs="Times New Roman"/>
              </w:rPr>
              <w:t>not</w:t>
            </w:r>
            <w:proofErr w:type="gramEnd"/>
            <w:r w:rsidRPr="00874D63">
              <w:rPr>
                <w:rFonts w:ascii="Times New Roman" w:hAnsi="Times New Roman" w:cs="Times New Roman"/>
              </w:rPr>
              <w:t xml:space="preserve"> be used as food.</w:t>
            </w:r>
          </w:p>
          <w:p w:rsidR="00C3193F" w:rsidRPr="00874D6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874D63">
              <w:rPr>
                <w:rFonts w:ascii="Times New Roman" w:hAnsi="Times New Roman" w:cs="Times New Roman"/>
                <w:color w:val="FF0000"/>
              </w:rPr>
              <w:t>When drug is administered to dairy cattle at a dose up to 1 ml no milk</w:t>
            </w:r>
          </w:p>
          <w:p w:rsidR="00C3193F" w:rsidRPr="00874D63" w:rsidRDefault="00C3193F" w:rsidP="00637D40">
            <w:pPr>
              <w:rPr>
                <w:rFonts w:ascii="Times New Roman" w:hAnsi="Times New Roman" w:cs="Times New Roman"/>
              </w:rPr>
            </w:pPr>
            <w:proofErr w:type="gramStart"/>
            <w:r w:rsidRPr="00874D63">
              <w:rPr>
                <w:rFonts w:ascii="Times New Roman" w:hAnsi="Times New Roman" w:cs="Times New Roman"/>
                <w:color w:val="FF0000"/>
              </w:rPr>
              <w:t>withdrawal</w:t>
            </w:r>
            <w:proofErr w:type="gramEnd"/>
            <w:r w:rsidRPr="00874D63">
              <w:rPr>
                <w:rFonts w:ascii="Times New Roman" w:hAnsi="Times New Roman" w:cs="Times New Roman"/>
                <w:color w:val="FF0000"/>
              </w:rPr>
              <w:t xml:space="preserve"> period can be observed.</w:t>
            </w:r>
          </w:p>
        </w:tc>
        <w:tc>
          <w:tcPr>
            <w:tcW w:w="1985" w:type="dxa"/>
          </w:tcPr>
          <w:p w:rsidR="00C3193F" w:rsidRPr="00874D6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4D63">
              <w:rPr>
                <w:rFonts w:ascii="Times New Roman" w:hAnsi="Times New Roman" w:cs="Times New Roman"/>
              </w:rPr>
              <w:t>Early stages of labour, mechanical obstruction</w:t>
            </w:r>
          </w:p>
          <w:p w:rsidR="00C3193F" w:rsidRPr="00874D6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874D63">
              <w:rPr>
                <w:rFonts w:ascii="Times New Roman" w:hAnsi="Times New Roman" w:cs="Times New Roman"/>
              </w:rPr>
              <w:t>and</w:t>
            </w:r>
            <w:proofErr w:type="gramEnd"/>
            <w:r w:rsidRPr="00874D63">
              <w:rPr>
                <w:rFonts w:ascii="Times New Roman" w:hAnsi="Times New Roman" w:cs="Times New Roman"/>
              </w:rPr>
              <w:t xml:space="preserve"> in cases showing cardiac disease or renal disease.</w:t>
            </w:r>
          </w:p>
          <w:p w:rsidR="00C3193F" w:rsidRPr="00874D6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C3193F" w:rsidRPr="00874D6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4D63">
              <w:rPr>
                <w:rFonts w:ascii="Times New Roman" w:hAnsi="Times New Roman" w:cs="Times New Roman"/>
              </w:rPr>
              <w:t>Excessive dosage may cause spasm of coronary arteries and high blood</w:t>
            </w:r>
          </w:p>
          <w:p w:rsidR="00C3193F" w:rsidRPr="00874D63" w:rsidRDefault="00C3193F" w:rsidP="0063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874D63">
              <w:rPr>
                <w:rFonts w:ascii="Times New Roman" w:hAnsi="Times New Roman" w:cs="Times New Roman"/>
              </w:rPr>
              <w:t>pressure</w:t>
            </w:r>
            <w:proofErr w:type="gramEnd"/>
            <w:r w:rsidRPr="00874D63">
              <w:rPr>
                <w:rFonts w:ascii="Times New Roman" w:hAnsi="Times New Roman" w:cs="Times New Roman"/>
              </w:rPr>
              <w:t>.</w:t>
            </w:r>
          </w:p>
          <w:p w:rsidR="00C3193F" w:rsidRPr="00874D63" w:rsidRDefault="00C3193F" w:rsidP="00637D40">
            <w:pPr>
              <w:rPr>
                <w:rFonts w:ascii="Times New Roman" w:hAnsi="Times New Roman" w:cs="Times New Roman"/>
              </w:rPr>
            </w:pPr>
          </w:p>
        </w:tc>
      </w:tr>
      <w:tr w:rsidR="00C3193F" w:rsidTr="00637D40">
        <w:tc>
          <w:tcPr>
            <w:tcW w:w="1626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Eazi</w:t>
            </w:r>
            <w:proofErr w:type="spellEnd"/>
            <w:r w:rsidRPr="004534E9">
              <w:rPr>
                <w:rFonts w:ascii="Times New Roman" w:hAnsi="Times New Roman" w:cs="Times New Roman"/>
                <w:sz w:val="24"/>
                <w:szCs w:val="24"/>
              </w:rPr>
              <w:t>-Breed CIDR</w:t>
            </w:r>
          </w:p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color w:val="0000FF"/>
                <w:lang w:val="en-US"/>
              </w:rPr>
              <w:drawing>
                <wp:inline distT="0" distB="0" distL="0" distR="0" wp14:anchorId="6B3692A8" wp14:editId="27A52D32">
                  <wp:extent cx="971550" cy="1504950"/>
                  <wp:effectExtent l="0" t="0" r="0" b="0"/>
                  <wp:docPr id="16" name="irc_mi" descr="Image result for Eazi-Breed CIDR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Eazi-Breed CIDR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3F" w:rsidRDefault="00C3193F" w:rsidP="00637D40"/>
        </w:tc>
        <w:tc>
          <w:tcPr>
            <w:tcW w:w="1469" w:type="dxa"/>
          </w:tcPr>
          <w:p w:rsidR="00C3193F" w:rsidRPr="00F737B9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7B9">
              <w:rPr>
                <w:rFonts w:ascii="Times New Roman" w:hAnsi="Times New Roman" w:cs="Times New Roman"/>
                <w:color w:val="000000" w:themeColor="text1"/>
                <w:lang w:val="en"/>
              </w:rPr>
              <w:t>Progesterone, 0.3 gram</w:t>
            </w:r>
          </w:p>
        </w:tc>
        <w:tc>
          <w:tcPr>
            <w:tcW w:w="1530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insert per animal</w:t>
            </w:r>
          </w:p>
        </w:tc>
        <w:tc>
          <w:tcPr>
            <w:tcW w:w="2316" w:type="dxa"/>
          </w:tcPr>
          <w:p w:rsidR="00C3193F" w:rsidRDefault="00C3193F" w:rsidP="00637D40">
            <w:pPr>
              <w:rPr>
                <w:rStyle w:val="Strong"/>
                <w:rFonts w:ascii="Times New Roman" w:hAnsi="Times New Roman" w:cs="Times New Roman"/>
                <w:color w:val="000000" w:themeColor="text1"/>
                <w:lang w:val="en"/>
              </w:rPr>
            </w:pPr>
            <w:r w:rsidRPr="00462D42">
              <w:rPr>
                <w:rStyle w:val="Strong"/>
                <w:rFonts w:ascii="Times New Roman" w:hAnsi="Times New Roman" w:cs="Times New Roman"/>
                <w:color w:val="000000" w:themeColor="text1"/>
                <w:lang w:val="en"/>
              </w:rPr>
              <w:t>Inserted</w:t>
            </w:r>
            <w:r>
              <w:rPr>
                <w:rStyle w:val="Strong"/>
                <w:rFonts w:ascii="Times New Roman" w:hAnsi="Times New Roman" w:cs="Times New Roman"/>
                <w:color w:val="000000" w:themeColor="text1"/>
                <w:lang w:val="en"/>
              </w:rPr>
              <w:t xml:space="preserve"> inside the vagina of the cow</w:t>
            </w:r>
            <w:r w:rsidRPr="00462D42">
              <w:rPr>
                <w:rStyle w:val="Strong"/>
                <w:rFonts w:ascii="Times New Roman" w:hAnsi="Times New Roman" w:cs="Times New Roman"/>
                <w:color w:val="000000" w:themeColor="text1"/>
                <w:lang w:val="en"/>
              </w:rPr>
              <w:t xml:space="preserve"> and remove 7 days later.</w:t>
            </w:r>
          </w:p>
          <w:p w:rsidR="00C3193F" w:rsidRDefault="00C3193F" w:rsidP="00637D40">
            <w:pPr>
              <w:rPr>
                <w:rStyle w:val="Strong"/>
                <w:rFonts w:ascii="Times New Roman" w:hAnsi="Times New Roman" w:cs="Times New Roman"/>
                <w:color w:val="000000" w:themeColor="text1"/>
                <w:lang w:val="en"/>
              </w:rPr>
            </w:pPr>
          </w:p>
          <w:p w:rsidR="00C3193F" w:rsidRPr="00F737B9" w:rsidRDefault="00C3193F" w:rsidP="00637D40">
            <w:pPr>
              <w:rPr>
                <w:rStyle w:val="Strong"/>
                <w:rFonts w:ascii="Times New Roman" w:hAnsi="Times New Roman" w:cs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H</w:t>
            </w:r>
            <w:r w:rsidRPr="00F737B9">
              <w:rPr>
                <w:rFonts w:ascii="Times New Roman" w:hAnsi="Times New Roman" w:cs="Times New Roman"/>
                <w:color w:val="000000" w:themeColor="text1"/>
                <w:lang w:val="en"/>
              </w:rPr>
              <w:t xml:space="preserve">elps to improve the effectiveness of reproduction programs by tightening estrous synchronization so groups of cows and heifers begin </w:t>
            </w:r>
            <w:proofErr w:type="gramStart"/>
            <w:r w:rsidRPr="00F737B9">
              <w:rPr>
                <w:rFonts w:ascii="Times New Roman" w:hAnsi="Times New Roman" w:cs="Times New Roman"/>
                <w:color w:val="000000" w:themeColor="text1"/>
                <w:lang w:val="en"/>
              </w:rPr>
              <w:t>cycling and come into heat</w:t>
            </w:r>
            <w:proofErr w:type="gramEnd"/>
            <w:r w:rsidRPr="00F737B9">
              <w:rPr>
                <w:rFonts w:ascii="Times New Roman" w:hAnsi="Times New Roman" w:cs="Times New Roman"/>
                <w:color w:val="000000" w:themeColor="text1"/>
                <w:lang w:val="en"/>
              </w:rPr>
              <w:t xml:space="preserve"> and can be bred in a narrower window.</w:t>
            </w:r>
          </w:p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85" w:type="dxa"/>
          </w:tcPr>
          <w:p w:rsidR="00C3193F" w:rsidRDefault="00C3193F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85D" w:rsidRDefault="00C8285D">
      <w:bookmarkStart w:id="0" w:name="_GoBack"/>
      <w:bookmarkEnd w:id="0"/>
    </w:p>
    <w:sectPr w:rsidR="00C82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Bold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3F"/>
    <w:rsid w:val="00C3193F"/>
    <w:rsid w:val="00C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4CFDE-11D1-42CD-91DC-4F371DFB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93F"/>
    <w:rPr>
      <w:lang w:val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93F"/>
    <w:pPr>
      <w:spacing w:after="0" w:line="240" w:lineRule="auto"/>
    </w:pPr>
    <w:rPr>
      <w:lang w:val="en-J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31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tt/url?sa=i&amp;rct=j&amp;q=&amp;esrc=s&amp;source=images&amp;cd=&amp;cad=rja&amp;uact=8&amp;ved=0ahUKEwjAx9uR3pzWAhXDOyYKHeMfCLMQjRwIBw&amp;url=https://tsolummobilevet.com/product/fertiline-50-ml/&amp;psig=AFQjCNF-esKR4wnaLpE1Xph1bOyTdzTHXw&amp;ust=150520564238959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ogle.tt/url?sa=i&amp;rct=j&amp;q=&amp;esrc=s&amp;source=images&amp;cd=&amp;ved=0ahUKEwityNnvs5zWAhXBSCYKHYBTCu8QjRwIBw&amp;url=https://www.zoetisus.com/products/beef/eazi-breed-cidr.aspx&amp;psig=AFQjCNF1XVMXTsW35svJH7wINIguybuiuQ&amp;ust=1505194292943550" TargetMode="External"/><Relationship Id="rId5" Type="http://schemas.openxmlformats.org/officeDocument/2006/relationships/hyperlink" Target="http://www.google.tt/url?sa=i&amp;rct=j&amp;q=&amp;esrc=s&amp;source=images&amp;cd=&amp;cad=rja&amp;uact=8&amp;ved=0ahUKEwjBrP_I25zWAhWGQSYKHY3AAXwQjRwIBw&amp;url=http://ranchosveterinaria.com.br/produto/ecp-fr-10-ml/&amp;psig=AFQjCNHVuTsMOiRo6p2zv8xtahQr_OLjug&amp;ust=1505204944571195" TargetMode="External"/><Relationship Id="rId10" Type="http://schemas.openxmlformats.org/officeDocument/2006/relationships/image" Target="media/image5.emf"/><Relationship Id="rId4" Type="http://schemas.openxmlformats.org/officeDocument/2006/relationships/image" Target="media/image1.emf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Pierre</dc:creator>
  <cp:keywords/>
  <dc:description/>
  <cp:lastModifiedBy>Ryan Pierre</cp:lastModifiedBy>
  <cp:revision>1</cp:revision>
  <dcterms:created xsi:type="dcterms:W3CDTF">2017-09-11T11:25:00Z</dcterms:created>
  <dcterms:modified xsi:type="dcterms:W3CDTF">2017-09-11T11:25:00Z</dcterms:modified>
</cp:coreProperties>
</file>