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ED" w:rsidRPr="00B8759F" w:rsidRDefault="00B8759F">
      <w:pPr>
        <w:rPr>
          <w:rFonts w:ascii="Times New Roman" w:hAnsi="Times New Roman" w:cs="Times New Roman"/>
          <w:color w:val="7030A0"/>
          <w:sz w:val="28"/>
          <w:szCs w:val="28"/>
          <w:u w:val="single"/>
        </w:rPr>
      </w:pPr>
      <w:r w:rsidRPr="00B8759F">
        <w:rPr>
          <w:rFonts w:ascii="Times New Roman" w:hAnsi="Times New Roman" w:cs="Times New Roman"/>
          <w:color w:val="7030A0"/>
          <w:sz w:val="28"/>
          <w:szCs w:val="28"/>
          <w:u w:val="single"/>
        </w:rPr>
        <w:t xml:space="preserve">Stomach pump and hose </w:t>
      </w:r>
    </w:p>
    <w:p w:rsidR="00B8759F" w:rsidRPr="008D167D" w:rsidRDefault="00B8759F" w:rsidP="008D167D">
      <w:pPr>
        <w:pStyle w:val="ListParagraph"/>
        <w:numPr>
          <w:ilvl w:val="0"/>
          <w:numId w:val="2"/>
        </w:numPr>
        <w:rPr>
          <w:rFonts w:ascii="Times New Roman" w:hAnsi="Times New Roman" w:cs="Times New Roman"/>
          <w:sz w:val="24"/>
          <w:szCs w:val="24"/>
        </w:rPr>
      </w:pPr>
      <w:r w:rsidRPr="008D167D">
        <w:rPr>
          <w:rFonts w:ascii="Times New Roman" w:hAnsi="Times New Roman" w:cs="Times New Roman"/>
          <w:sz w:val="24"/>
          <w:szCs w:val="24"/>
        </w:rPr>
        <w:t xml:space="preserve">Probe allows passage through the </w:t>
      </w:r>
      <w:proofErr w:type="spellStart"/>
      <w:r w:rsidRPr="008D167D">
        <w:rPr>
          <w:rFonts w:ascii="Times New Roman" w:hAnsi="Times New Roman" w:cs="Times New Roman"/>
          <w:sz w:val="24"/>
          <w:szCs w:val="24"/>
        </w:rPr>
        <w:t>esophagus</w:t>
      </w:r>
      <w:proofErr w:type="spellEnd"/>
      <w:r w:rsidRPr="008D167D">
        <w:rPr>
          <w:rFonts w:ascii="Times New Roman" w:hAnsi="Times New Roman" w:cs="Times New Roman"/>
          <w:sz w:val="24"/>
          <w:szCs w:val="24"/>
        </w:rPr>
        <w:t xml:space="preserve"> into the stomach. At the end there is a slit or hole for easy access in feeding.</w:t>
      </w:r>
    </w:p>
    <w:p w:rsidR="00B8759F" w:rsidRPr="008D167D" w:rsidRDefault="00B8759F" w:rsidP="008D167D">
      <w:pPr>
        <w:pStyle w:val="ListParagraph"/>
        <w:numPr>
          <w:ilvl w:val="0"/>
          <w:numId w:val="2"/>
        </w:numPr>
        <w:rPr>
          <w:rFonts w:ascii="Times New Roman" w:hAnsi="Times New Roman" w:cs="Times New Roman"/>
          <w:sz w:val="24"/>
          <w:szCs w:val="24"/>
        </w:rPr>
      </w:pPr>
      <w:r w:rsidRPr="008D167D">
        <w:rPr>
          <w:rFonts w:ascii="Times New Roman" w:hAnsi="Times New Roman" w:cs="Times New Roman"/>
          <w:sz w:val="24"/>
          <w:szCs w:val="24"/>
        </w:rPr>
        <w:t>It utilized the natural extend of head and neck position of the bovine for easier swallowing.</w:t>
      </w:r>
    </w:p>
    <w:p w:rsidR="00B8759F" w:rsidRPr="008D167D" w:rsidRDefault="00B8759F" w:rsidP="008D167D">
      <w:pPr>
        <w:pStyle w:val="ListParagraph"/>
        <w:numPr>
          <w:ilvl w:val="0"/>
          <w:numId w:val="2"/>
        </w:numPr>
        <w:rPr>
          <w:rFonts w:ascii="Times New Roman" w:hAnsi="Times New Roman" w:cs="Times New Roman"/>
          <w:sz w:val="24"/>
          <w:szCs w:val="24"/>
        </w:rPr>
      </w:pPr>
      <w:r w:rsidRPr="008D167D">
        <w:rPr>
          <w:rFonts w:ascii="Times New Roman" w:hAnsi="Times New Roman" w:cs="Times New Roman"/>
          <w:sz w:val="24"/>
          <w:szCs w:val="24"/>
        </w:rPr>
        <w:t>Damming action diminishes chance of regurgitation.</w:t>
      </w:r>
    </w:p>
    <w:p w:rsidR="00B8759F" w:rsidRPr="008D167D" w:rsidRDefault="00B8759F" w:rsidP="008D167D">
      <w:pPr>
        <w:pStyle w:val="ListParagraph"/>
        <w:numPr>
          <w:ilvl w:val="0"/>
          <w:numId w:val="2"/>
        </w:numPr>
        <w:rPr>
          <w:rFonts w:ascii="Times New Roman" w:hAnsi="Times New Roman" w:cs="Times New Roman"/>
          <w:sz w:val="24"/>
          <w:szCs w:val="24"/>
        </w:rPr>
      </w:pPr>
      <w:r w:rsidRPr="008D167D">
        <w:rPr>
          <w:rFonts w:ascii="Times New Roman" w:hAnsi="Times New Roman" w:cs="Times New Roman"/>
          <w:color w:val="000000"/>
          <w:sz w:val="24"/>
          <w:szCs w:val="24"/>
          <w:shd w:val="clear" w:color="auto" w:fill="FFFFFF"/>
        </w:rPr>
        <w:t> </w:t>
      </w:r>
      <w:r w:rsidRPr="008D167D">
        <w:rPr>
          <w:rFonts w:ascii="Times New Roman" w:hAnsi="Times New Roman" w:cs="Times New Roman"/>
          <w:b/>
          <w:bCs/>
          <w:color w:val="000000"/>
          <w:sz w:val="24"/>
          <w:szCs w:val="24"/>
          <w:shd w:val="clear" w:color="auto" w:fill="FFFFFF"/>
        </w:rPr>
        <w:t>300 CPS</w:t>
      </w:r>
      <w:r w:rsidRPr="008D167D">
        <w:rPr>
          <w:rFonts w:ascii="Times New Roman" w:hAnsi="Times New Roman" w:cs="Times New Roman"/>
          <w:color w:val="000000"/>
          <w:sz w:val="24"/>
          <w:szCs w:val="24"/>
          <w:shd w:val="clear" w:color="auto" w:fill="FFFFFF"/>
        </w:rPr>
        <w:t> size is designed for use on cattle 300-900 lbs; </w:t>
      </w:r>
      <w:r w:rsidRPr="008D167D">
        <w:rPr>
          <w:rFonts w:ascii="Times New Roman" w:hAnsi="Times New Roman" w:cs="Times New Roman"/>
          <w:b/>
          <w:bCs/>
          <w:color w:val="000000"/>
          <w:sz w:val="24"/>
          <w:szCs w:val="24"/>
          <w:shd w:val="clear" w:color="auto" w:fill="FFFFFF"/>
        </w:rPr>
        <w:t>500 CPS</w:t>
      </w:r>
      <w:r w:rsidRPr="008D167D">
        <w:rPr>
          <w:rFonts w:ascii="Times New Roman" w:hAnsi="Times New Roman" w:cs="Times New Roman"/>
          <w:color w:val="000000"/>
          <w:sz w:val="24"/>
          <w:szCs w:val="24"/>
          <w:shd w:val="clear" w:color="auto" w:fill="FFFFFF"/>
        </w:rPr>
        <w:t> size for use on cattle 900+ lbs.</w:t>
      </w:r>
    </w:p>
    <w:p w:rsidR="00B8759F" w:rsidRPr="008D167D" w:rsidRDefault="00B8759F" w:rsidP="008D167D">
      <w:pPr>
        <w:ind w:left="360"/>
        <w:rPr>
          <w:rFonts w:ascii="Times New Roman" w:hAnsi="Times New Roman" w:cs="Times New Roman"/>
          <w:sz w:val="24"/>
          <w:szCs w:val="24"/>
        </w:rPr>
      </w:pPr>
      <w:r w:rsidRPr="008D167D">
        <w:rPr>
          <w:rFonts w:ascii="Times New Roman" w:hAnsi="Times New Roman" w:cs="Times New Roman"/>
          <w:sz w:val="24"/>
          <w:szCs w:val="24"/>
        </w:rPr>
        <w:t xml:space="preserve"> Some veterinarians used this equipment to collect rumen fluid as well as give fluids</w:t>
      </w:r>
      <w:r w:rsidR="00233A4E" w:rsidRPr="008D167D">
        <w:rPr>
          <w:rFonts w:ascii="Times New Roman" w:hAnsi="Times New Roman" w:cs="Times New Roman"/>
          <w:sz w:val="24"/>
          <w:szCs w:val="24"/>
        </w:rPr>
        <w:t xml:space="preserve"> (electrolytes). </w:t>
      </w:r>
    </w:p>
    <w:p w:rsidR="00233A4E" w:rsidRDefault="00233A4E" w:rsidP="00B8759F">
      <w:pPr>
        <w:ind w:left="360"/>
        <w:rPr>
          <w:rFonts w:ascii="Times New Roman" w:hAnsi="Times New Roman" w:cs="Times New Roman"/>
          <w:sz w:val="24"/>
          <w:szCs w:val="24"/>
        </w:rPr>
      </w:pPr>
    </w:p>
    <w:p w:rsidR="00233A4E" w:rsidRDefault="00233A4E" w:rsidP="00233A4E">
      <w:pPr>
        <w:rPr>
          <w:rFonts w:ascii="Times New Roman" w:hAnsi="Times New Roman" w:cs="Times New Roman"/>
          <w:color w:val="7030A0"/>
          <w:sz w:val="28"/>
          <w:szCs w:val="28"/>
          <w:u w:val="single"/>
        </w:rPr>
      </w:pPr>
      <w:r w:rsidRPr="00B8759F">
        <w:rPr>
          <w:rFonts w:ascii="Times New Roman" w:hAnsi="Times New Roman" w:cs="Times New Roman"/>
          <w:color w:val="7030A0"/>
          <w:sz w:val="28"/>
          <w:szCs w:val="28"/>
          <w:u w:val="single"/>
        </w:rPr>
        <w:t>St</w:t>
      </w:r>
      <w:r>
        <w:rPr>
          <w:rFonts w:ascii="Times New Roman" w:hAnsi="Times New Roman" w:cs="Times New Roman"/>
          <w:color w:val="7030A0"/>
          <w:sz w:val="28"/>
          <w:szCs w:val="28"/>
          <w:u w:val="single"/>
        </w:rPr>
        <w:t xml:space="preserve">omach tube </w:t>
      </w:r>
    </w:p>
    <w:p w:rsidR="008D167D" w:rsidRPr="008D167D" w:rsidRDefault="00233A4E" w:rsidP="008D167D">
      <w:pPr>
        <w:pStyle w:val="NormalWeb"/>
        <w:numPr>
          <w:ilvl w:val="0"/>
          <w:numId w:val="4"/>
        </w:numPr>
        <w:shd w:val="clear" w:color="auto" w:fill="FFFFFF"/>
        <w:spacing w:before="0" w:beforeAutospacing="0" w:after="300" w:afterAutospacing="0"/>
        <w:rPr>
          <w:color w:val="222222"/>
        </w:rPr>
      </w:pPr>
      <w:r w:rsidRPr="008D167D">
        <w:rPr>
          <w:color w:val="222222"/>
        </w:rPr>
        <w:t>For giving baby calves colostrum or el</w:t>
      </w:r>
      <w:r w:rsidR="008D167D" w:rsidRPr="008D167D">
        <w:rPr>
          <w:color w:val="222222"/>
        </w:rPr>
        <w:t>ectrolyte fluids, the stomach</w:t>
      </w:r>
      <w:r w:rsidRPr="008D167D">
        <w:rPr>
          <w:color w:val="222222"/>
        </w:rPr>
        <w:t xml:space="preserve"> feeder is adequate, and easy to use. </w:t>
      </w:r>
      <w:r w:rsidR="008D167D" w:rsidRPr="008D167D">
        <w:rPr>
          <w:color w:val="222222"/>
        </w:rPr>
        <w:t xml:space="preserve">Make sure the tube is swallowed and goes down the </w:t>
      </w:r>
      <w:proofErr w:type="spellStart"/>
      <w:r w:rsidR="008D167D" w:rsidRPr="008D167D">
        <w:rPr>
          <w:color w:val="222222"/>
        </w:rPr>
        <w:t>esophagus</w:t>
      </w:r>
      <w:proofErr w:type="spellEnd"/>
      <w:r w:rsidR="008D167D" w:rsidRPr="008D167D">
        <w:rPr>
          <w:color w:val="222222"/>
        </w:rPr>
        <w:t>. Don’t administer fluid, oil or colostrum until you are sure it’s in the right place, or you risk drowning the calf.</w:t>
      </w:r>
    </w:p>
    <w:p w:rsidR="008D167D" w:rsidRDefault="00233A4E" w:rsidP="008D167D">
      <w:pPr>
        <w:pStyle w:val="NormalWeb"/>
        <w:numPr>
          <w:ilvl w:val="0"/>
          <w:numId w:val="4"/>
        </w:numPr>
        <w:shd w:val="clear" w:color="auto" w:fill="FFFFFF"/>
        <w:spacing w:before="0" w:beforeAutospacing="0" w:after="300" w:afterAutospacing="0"/>
        <w:rPr>
          <w:color w:val="222222"/>
        </w:rPr>
      </w:pPr>
      <w:r w:rsidRPr="008D167D">
        <w:rPr>
          <w:color w:val="222222"/>
        </w:rPr>
        <w:t xml:space="preserve">It’s not adequate for getting fluid into a large calf or an adult cow, since the probe doesn’t go far enough down the bigger animal’s </w:t>
      </w:r>
      <w:proofErr w:type="spellStart"/>
      <w:r w:rsidRPr="008D167D">
        <w:rPr>
          <w:color w:val="222222"/>
        </w:rPr>
        <w:t>esophagus</w:t>
      </w:r>
      <w:proofErr w:type="spellEnd"/>
      <w:r w:rsidRPr="008D167D">
        <w:rPr>
          <w:color w:val="222222"/>
        </w:rPr>
        <w:t xml:space="preserve">. </w:t>
      </w:r>
    </w:p>
    <w:p w:rsidR="00C34325" w:rsidRDefault="008D167D" w:rsidP="008D167D">
      <w:pPr>
        <w:pStyle w:val="NormalWeb"/>
        <w:shd w:val="clear" w:color="auto" w:fill="FFFFFF"/>
        <w:spacing w:before="0" w:beforeAutospacing="0" w:after="300" w:afterAutospacing="0"/>
        <w:rPr>
          <w:color w:val="FF0000"/>
        </w:rPr>
      </w:pPr>
      <w:r w:rsidRPr="008D167D">
        <w:rPr>
          <w:color w:val="FF0000"/>
        </w:rPr>
        <w:t>Clues to ensu</w:t>
      </w:r>
      <w:r w:rsidR="00C34325">
        <w:rPr>
          <w:color w:val="FF0000"/>
        </w:rPr>
        <w:t>re the tube is properly placed</w:t>
      </w:r>
    </w:p>
    <w:p w:rsidR="00C34325" w:rsidRDefault="008D167D" w:rsidP="00C34325">
      <w:pPr>
        <w:pStyle w:val="NormalWeb"/>
        <w:numPr>
          <w:ilvl w:val="0"/>
          <w:numId w:val="6"/>
        </w:numPr>
        <w:shd w:val="clear" w:color="auto" w:fill="FFFFFF"/>
        <w:spacing w:before="0" w:beforeAutospacing="0" w:after="300" w:afterAutospacing="0"/>
        <w:rPr>
          <w:color w:val="222222"/>
        </w:rPr>
      </w:pPr>
      <w:r>
        <w:t>If the calf cough while putting the tube down hence you are in the windpipe</w:t>
      </w:r>
      <w:r w:rsidR="00C34325">
        <w:t>.</w:t>
      </w:r>
    </w:p>
    <w:p w:rsidR="00C34325" w:rsidRDefault="00C34325" w:rsidP="00C34325">
      <w:pPr>
        <w:pStyle w:val="NormalWeb"/>
        <w:numPr>
          <w:ilvl w:val="0"/>
          <w:numId w:val="6"/>
        </w:numPr>
        <w:shd w:val="clear" w:color="auto" w:fill="FFFFFF"/>
        <w:spacing w:before="0" w:beforeAutospacing="0" w:after="300" w:afterAutospacing="0"/>
        <w:rPr>
          <w:color w:val="222222"/>
        </w:rPr>
      </w:pPr>
      <w:r>
        <w:rPr>
          <w:color w:val="222222"/>
        </w:rPr>
        <w:t>If the tube goes down easily with no resistance at least 2 feet then it is in the stomach.</w:t>
      </w:r>
    </w:p>
    <w:p w:rsidR="00233A4E" w:rsidRPr="00C34325" w:rsidRDefault="00233A4E" w:rsidP="00C34325">
      <w:pPr>
        <w:pStyle w:val="NormalWeb"/>
        <w:numPr>
          <w:ilvl w:val="0"/>
          <w:numId w:val="6"/>
        </w:numPr>
        <w:shd w:val="clear" w:color="auto" w:fill="FFFFFF"/>
        <w:spacing w:before="0" w:beforeAutospacing="0" w:after="300" w:afterAutospacing="0"/>
        <w:rPr>
          <w:color w:val="222222"/>
        </w:rPr>
      </w:pPr>
      <w:r w:rsidRPr="00C34325">
        <w:rPr>
          <w:color w:val="222222"/>
        </w:rPr>
        <w:t>Check to make sure it’s in the stomach by blowing on your end. If you hear burbling noises or smell stomach gas coming out, it’s in the stomach. If blowing makes the calf cough, it’s in the windpipe and you must take it out.</w:t>
      </w:r>
    </w:p>
    <w:p w:rsidR="00C34325" w:rsidRDefault="00C34325" w:rsidP="00C34325">
      <w:pPr>
        <w:rPr>
          <w:rFonts w:ascii="Times New Roman" w:hAnsi="Times New Roman" w:cs="Times New Roman"/>
          <w:color w:val="7030A0"/>
          <w:sz w:val="28"/>
          <w:szCs w:val="28"/>
          <w:u w:val="single"/>
        </w:rPr>
      </w:pPr>
      <w:r>
        <w:rPr>
          <w:rFonts w:ascii="Times New Roman" w:hAnsi="Times New Roman" w:cs="Times New Roman"/>
          <w:color w:val="7030A0"/>
          <w:sz w:val="28"/>
          <w:szCs w:val="28"/>
          <w:u w:val="single"/>
        </w:rPr>
        <w:t>Drencher</w:t>
      </w:r>
    </w:p>
    <w:p w:rsidR="00C34325" w:rsidRDefault="001E1EE2" w:rsidP="001E1EE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Drenching allows large volumes of oral fluids to be given quickly, simply and </w:t>
      </w:r>
      <w:proofErr w:type="spellStart"/>
      <w:r>
        <w:rPr>
          <w:rFonts w:ascii="Times New Roman" w:hAnsi="Times New Roman" w:cs="Times New Roman"/>
          <w:sz w:val="24"/>
          <w:szCs w:val="24"/>
        </w:rPr>
        <w:t>cand</w:t>
      </w:r>
      <w:proofErr w:type="spellEnd"/>
      <w:r>
        <w:rPr>
          <w:rFonts w:ascii="Times New Roman" w:hAnsi="Times New Roman" w:cs="Times New Roman"/>
          <w:sz w:val="24"/>
          <w:szCs w:val="24"/>
        </w:rPr>
        <w:t xml:space="preserve"> be performed by one person.</w:t>
      </w:r>
    </w:p>
    <w:p w:rsidR="001E1EE2" w:rsidRPr="001E1EE2" w:rsidRDefault="001E1EE2" w:rsidP="001E1EE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It is mainly used for cows associated diarrhoea and toxic mastitis. </w:t>
      </w:r>
    </w:p>
    <w:p w:rsidR="00233A4E" w:rsidRPr="00B8759F" w:rsidRDefault="00233A4E" w:rsidP="00233A4E">
      <w:pPr>
        <w:ind w:left="360"/>
        <w:rPr>
          <w:rFonts w:ascii="Times New Roman" w:hAnsi="Times New Roman" w:cs="Times New Roman"/>
          <w:sz w:val="24"/>
          <w:szCs w:val="24"/>
        </w:rPr>
      </w:pPr>
      <w:bookmarkStart w:id="0" w:name="_GoBack"/>
      <w:bookmarkEnd w:id="0"/>
    </w:p>
    <w:sectPr w:rsidR="00233A4E" w:rsidRPr="00B87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7184"/>
    <w:multiLevelType w:val="hybridMultilevel"/>
    <w:tmpl w:val="475888E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1C5E6716"/>
    <w:multiLevelType w:val="hybridMultilevel"/>
    <w:tmpl w:val="392CE046"/>
    <w:lvl w:ilvl="0" w:tplc="089A39C2">
      <w:numFmt w:val="bullet"/>
      <w:lvlText w:val="-"/>
      <w:lvlJc w:val="left"/>
      <w:pPr>
        <w:ind w:left="720" w:hanging="360"/>
      </w:pPr>
      <w:rPr>
        <w:rFonts w:ascii="Times New Roman" w:eastAsia="Times New Roman" w:hAnsi="Times New Roman" w:cs="Times New Roman" w:hint="default"/>
        <w:color w:val="auto"/>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353E401F"/>
    <w:multiLevelType w:val="hybridMultilevel"/>
    <w:tmpl w:val="68E6AC2A"/>
    <w:lvl w:ilvl="0" w:tplc="201A0B58">
      <w:numFmt w:val="bullet"/>
      <w:lvlText w:val="-"/>
      <w:lvlJc w:val="left"/>
      <w:pPr>
        <w:ind w:left="720" w:hanging="360"/>
      </w:pPr>
      <w:rPr>
        <w:rFonts w:ascii="Times New Roman" w:eastAsia="Times New Roman" w:hAnsi="Times New Roman" w:cs="Times New Roman" w:hint="default"/>
        <w:color w:val="FF0000"/>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50754FF8"/>
    <w:multiLevelType w:val="hybridMultilevel"/>
    <w:tmpl w:val="2D3491C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567E5651"/>
    <w:multiLevelType w:val="hybridMultilevel"/>
    <w:tmpl w:val="659A46E4"/>
    <w:lvl w:ilvl="0" w:tplc="089A39C2">
      <w:numFmt w:val="bullet"/>
      <w:lvlText w:val="-"/>
      <w:lvlJc w:val="left"/>
      <w:pPr>
        <w:ind w:left="720" w:hanging="360"/>
      </w:pPr>
      <w:rPr>
        <w:rFonts w:ascii="Times New Roman" w:eastAsia="Times New Roman" w:hAnsi="Times New Roman" w:cs="Times New Roman" w:hint="default"/>
        <w:color w:val="auto"/>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5F74341E"/>
    <w:multiLevelType w:val="hybridMultilevel"/>
    <w:tmpl w:val="22E88A6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66C4364A"/>
    <w:multiLevelType w:val="hybridMultilevel"/>
    <w:tmpl w:val="DCA4039E"/>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7" w15:restartNumberingAfterBreak="0">
    <w:nsid w:val="7BD86CCE"/>
    <w:multiLevelType w:val="hybridMultilevel"/>
    <w:tmpl w:val="E320C00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7C7C7F8E"/>
    <w:multiLevelType w:val="hybridMultilevel"/>
    <w:tmpl w:val="9C3C10E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2"/>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9F"/>
    <w:rsid w:val="001E1EE2"/>
    <w:rsid w:val="00233A4E"/>
    <w:rsid w:val="008D167D"/>
    <w:rsid w:val="00B8759F"/>
    <w:rsid w:val="00C34325"/>
    <w:rsid w:val="00F10EED"/>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4B7F"/>
  <w15:chartTrackingRefBased/>
  <w15:docId w15:val="{BD7DB291-95E6-4F88-814D-64B7AE9D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9F"/>
    <w:pPr>
      <w:ind w:left="720"/>
      <w:contextualSpacing/>
    </w:pPr>
  </w:style>
  <w:style w:type="paragraph" w:styleId="NormalWeb">
    <w:name w:val="Normal (Web)"/>
    <w:basedOn w:val="Normal"/>
    <w:uiPriority w:val="99"/>
    <w:semiHidden/>
    <w:unhideWhenUsed/>
    <w:rsid w:val="00233A4E"/>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553436">
      <w:bodyDiv w:val="1"/>
      <w:marLeft w:val="0"/>
      <w:marRight w:val="0"/>
      <w:marTop w:val="0"/>
      <w:marBottom w:val="0"/>
      <w:divBdr>
        <w:top w:val="none" w:sz="0" w:space="0" w:color="auto"/>
        <w:left w:val="none" w:sz="0" w:space="0" w:color="auto"/>
        <w:bottom w:val="none" w:sz="0" w:space="0" w:color="auto"/>
        <w:right w:val="none" w:sz="0" w:space="0" w:color="auto"/>
      </w:divBdr>
    </w:div>
    <w:div w:id="104347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Devina Supersad</dc:creator>
  <cp:keywords/>
  <dc:description/>
  <cp:lastModifiedBy>Devina Supersad</cp:lastModifiedBy>
  <cp:revision>2</cp:revision>
  <dcterms:created xsi:type="dcterms:W3CDTF">2017-09-09T22:34:00Z</dcterms:created>
  <dcterms:modified xsi:type="dcterms:W3CDTF">2017-09-10T00:01:00Z</dcterms:modified>
</cp:coreProperties>
</file>