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084" w:rsidRDefault="00092084" w:rsidP="00092084">
      <w:pPr>
        <w:rPr>
          <w:rFonts w:ascii="Cambria" w:hAnsi="Cambria"/>
          <w:sz w:val="20"/>
        </w:rPr>
      </w:pPr>
      <w:r w:rsidRPr="001B7F2E">
        <w:rPr>
          <w:rFonts w:ascii="Cambria" w:hAnsi="Cambria"/>
          <w:sz w:val="20"/>
        </w:rPr>
        <w:t>Scissors come in a variety of shapes, sizes, and weights and</w:t>
      </w:r>
      <w:r>
        <w:rPr>
          <w:rFonts w:ascii="Cambria" w:hAnsi="Cambria"/>
          <w:sz w:val="20"/>
        </w:rPr>
        <w:t xml:space="preserve"> </w:t>
      </w:r>
      <w:r w:rsidRPr="001B7F2E">
        <w:rPr>
          <w:rFonts w:ascii="Cambria" w:hAnsi="Cambria"/>
          <w:sz w:val="20"/>
        </w:rPr>
        <w:t>generally are classified according to the type of point (e.g.,</w:t>
      </w:r>
      <w:r>
        <w:rPr>
          <w:rFonts w:ascii="Cambria" w:hAnsi="Cambria"/>
          <w:sz w:val="20"/>
        </w:rPr>
        <w:t xml:space="preserve"> </w:t>
      </w:r>
      <w:r w:rsidRPr="001B7F2E">
        <w:rPr>
          <w:rFonts w:ascii="Cambria" w:hAnsi="Cambria"/>
          <w:b/>
          <w:sz w:val="20"/>
        </w:rPr>
        <w:t>blunt-blunt, sharp-sharp, sharp-blunt</w:t>
      </w:r>
      <w:r w:rsidRPr="001B7F2E">
        <w:rPr>
          <w:rFonts w:ascii="Cambria" w:hAnsi="Cambria"/>
          <w:sz w:val="20"/>
        </w:rPr>
        <w:t>), the blade shape (e.g.,</w:t>
      </w:r>
      <w:r>
        <w:rPr>
          <w:rFonts w:ascii="Cambria" w:hAnsi="Cambria"/>
          <w:sz w:val="20"/>
        </w:rPr>
        <w:t xml:space="preserve"> </w:t>
      </w:r>
      <w:r w:rsidRPr="001B7F2E">
        <w:rPr>
          <w:rFonts w:ascii="Cambria" w:hAnsi="Cambria"/>
          <w:b/>
          <w:sz w:val="20"/>
        </w:rPr>
        <w:t>straight, curved</w:t>
      </w:r>
      <w:r w:rsidRPr="001B7F2E">
        <w:rPr>
          <w:rFonts w:ascii="Cambria" w:hAnsi="Cambria"/>
          <w:sz w:val="20"/>
        </w:rPr>
        <w:t xml:space="preserve">), or the cutting edge (e.g., </w:t>
      </w:r>
      <w:r w:rsidRPr="001B7F2E">
        <w:rPr>
          <w:rFonts w:ascii="Cambria" w:hAnsi="Cambria"/>
          <w:b/>
          <w:sz w:val="20"/>
        </w:rPr>
        <w:t>plain, serrated</w:t>
      </w:r>
      <w:r w:rsidRPr="001B7F2E">
        <w:rPr>
          <w:rFonts w:ascii="Cambria" w:hAnsi="Cambria"/>
          <w:sz w:val="20"/>
        </w:rPr>
        <w:t>)</w:t>
      </w:r>
      <w:r>
        <w:rPr>
          <w:rFonts w:ascii="Cambria" w:hAnsi="Cambria"/>
          <w:sz w:val="20"/>
        </w:rPr>
        <w:t xml:space="preserve"> </w:t>
      </w:r>
    </w:p>
    <w:p w:rsidR="00092084" w:rsidRPr="001B7F2E" w:rsidRDefault="00092084" w:rsidP="00092084">
      <w:pPr>
        <w:rPr>
          <w:rFonts w:ascii="Cambria" w:hAnsi="Cambria"/>
          <w:sz w:val="20"/>
        </w:rPr>
      </w:pPr>
      <w:r w:rsidRPr="001B7F2E">
        <w:rPr>
          <w:rFonts w:ascii="Cambria" w:hAnsi="Cambria"/>
          <w:sz w:val="20"/>
        </w:rPr>
        <w:t>Curved scissors offer greater maneuverability and</w:t>
      </w:r>
      <w:r>
        <w:rPr>
          <w:rFonts w:ascii="Cambria" w:hAnsi="Cambria"/>
          <w:sz w:val="20"/>
        </w:rPr>
        <w:t xml:space="preserve"> </w:t>
      </w:r>
      <w:r w:rsidRPr="001B7F2E">
        <w:rPr>
          <w:rFonts w:ascii="Cambria" w:hAnsi="Cambria"/>
          <w:sz w:val="20"/>
        </w:rPr>
        <w:t>visibility, whereas straight scissors provide the greatest</w:t>
      </w:r>
      <w:r>
        <w:rPr>
          <w:rFonts w:ascii="Cambria" w:hAnsi="Cambria"/>
          <w:sz w:val="20"/>
        </w:rPr>
        <w:t xml:space="preserve"> </w:t>
      </w:r>
      <w:r w:rsidRPr="001B7F2E">
        <w:rPr>
          <w:rFonts w:ascii="Cambria" w:hAnsi="Cambria"/>
          <w:sz w:val="20"/>
        </w:rPr>
        <w:t>mechanical advantage when cutting tough or thick tissue.</w:t>
      </w:r>
    </w:p>
    <w:p w:rsidR="00092084" w:rsidRPr="00092084" w:rsidRDefault="00092084" w:rsidP="00092084">
      <w:pPr>
        <w:rPr>
          <w:rFonts w:ascii="Cambria" w:hAnsi="Cambria"/>
          <w:color w:val="FF0000"/>
          <w:sz w:val="20"/>
        </w:rPr>
      </w:pPr>
      <w:proofErr w:type="spellStart"/>
      <w:r w:rsidRPr="00092084">
        <w:rPr>
          <w:rFonts w:ascii="Cambria" w:hAnsi="Cambria"/>
          <w:color w:val="FF0000"/>
          <w:sz w:val="20"/>
        </w:rPr>
        <w:t>Metzenbaum</w:t>
      </w:r>
      <w:proofErr w:type="spellEnd"/>
      <w:r w:rsidRPr="001B7F2E">
        <w:rPr>
          <w:rFonts w:ascii="Cambria" w:hAnsi="Cambria"/>
          <w:sz w:val="20"/>
        </w:rPr>
        <w:t xml:space="preserve"> (also called Metz, Nelson, delicate, or tissue</w:t>
      </w:r>
      <w:r>
        <w:rPr>
          <w:rFonts w:ascii="Cambria" w:hAnsi="Cambria"/>
          <w:sz w:val="20"/>
        </w:rPr>
        <w:t xml:space="preserve"> </w:t>
      </w:r>
      <w:r w:rsidRPr="001B7F2E">
        <w:rPr>
          <w:rFonts w:ascii="Cambria" w:hAnsi="Cambria"/>
          <w:sz w:val="20"/>
        </w:rPr>
        <w:t xml:space="preserve">scissors) or </w:t>
      </w:r>
      <w:r w:rsidRPr="00092084">
        <w:rPr>
          <w:rFonts w:ascii="Cambria" w:hAnsi="Cambria"/>
          <w:color w:val="FF0000"/>
          <w:sz w:val="20"/>
        </w:rPr>
        <w:t xml:space="preserve">Mayo scissors are most commonly used in small animal surgery. </w:t>
      </w:r>
    </w:p>
    <w:p w:rsidR="00092084" w:rsidRPr="001B7F2E" w:rsidRDefault="00092084" w:rsidP="00092084">
      <w:pPr>
        <w:pStyle w:val="ListParagraph"/>
        <w:numPr>
          <w:ilvl w:val="0"/>
          <w:numId w:val="1"/>
        </w:numPr>
        <w:rPr>
          <w:rFonts w:ascii="Cambria" w:hAnsi="Cambria"/>
          <w:sz w:val="20"/>
        </w:rPr>
      </w:pPr>
      <w:proofErr w:type="spellStart"/>
      <w:r w:rsidRPr="001B7F2E">
        <w:rPr>
          <w:rFonts w:ascii="Cambria" w:hAnsi="Cambria"/>
          <w:b/>
          <w:sz w:val="20"/>
        </w:rPr>
        <w:t>Metzenbaum</w:t>
      </w:r>
      <w:proofErr w:type="spellEnd"/>
      <w:r w:rsidRPr="001B7F2E">
        <w:rPr>
          <w:rFonts w:ascii="Cambria" w:hAnsi="Cambria"/>
          <w:b/>
          <w:sz w:val="20"/>
        </w:rPr>
        <w:t xml:space="preserve"> scissors</w:t>
      </w:r>
      <w:r w:rsidRPr="001B7F2E">
        <w:rPr>
          <w:rFonts w:ascii="Cambria" w:hAnsi="Cambria"/>
          <w:sz w:val="20"/>
        </w:rPr>
        <w:t xml:space="preserve"> are more delicate than Mayo scissors and are designed for sharp and </w:t>
      </w:r>
      <w:r w:rsidRPr="00092084">
        <w:rPr>
          <w:rFonts w:ascii="Cambria" w:hAnsi="Cambria"/>
          <w:color w:val="FF0000"/>
          <w:sz w:val="20"/>
        </w:rPr>
        <w:t xml:space="preserve">blunt dissection or incision of finer tissues; </w:t>
      </w:r>
    </w:p>
    <w:p w:rsidR="00092084" w:rsidRPr="001B7F2E" w:rsidRDefault="00092084" w:rsidP="00092084">
      <w:pPr>
        <w:pStyle w:val="ListParagraph"/>
        <w:numPr>
          <w:ilvl w:val="0"/>
          <w:numId w:val="1"/>
        </w:numPr>
        <w:rPr>
          <w:rFonts w:ascii="Cambria" w:hAnsi="Cambria"/>
          <w:sz w:val="20"/>
        </w:rPr>
      </w:pPr>
      <w:r w:rsidRPr="001B7F2E">
        <w:rPr>
          <w:rFonts w:ascii="Cambria" w:hAnsi="Cambria"/>
          <w:b/>
          <w:sz w:val="20"/>
        </w:rPr>
        <w:t>Mayo scissors</w:t>
      </w:r>
      <w:r w:rsidRPr="001B7F2E">
        <w:rPr>
          <w:rFonts w:ascii="Cambria" w:hAnsi="Cambria"/>
          <w:sz w:val="20"/>
        </w:rPr>
        <w:t xml:space="preserve"> are used for cutting dense, </w:t>
      </w:r>
      <w:r w:rsidRPr="00092084">
        <w:rPr>
          <w:rFonts w:ascii="Cambria" w:hAnsi="Cambria"/>
          <w:color w:val="FF0000"/>
          <w:sz w:val="20"/>
        </w:rPr>
        <w:t xml:space="preserve">heavy tissue, such as fascia. </w:t>
      </w:r>
    </w:p>
    <w:p w:rsidR="00092084" w:rsidRPr="001B7F2E" w:rsidRDefault="00092084" w:rsidP="00092084">
      <w:pPr>
        <w:pStyle w:val="ListParagraph"/>
        <w:numPr>
          <w:ilvl w:val="0"/>
          <w:numId w:val="1"/>
        </w:numPr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Dressing</w:t>
      </w:r>
      <w:r w:rsidRPr="001B7F2E">
        <w:rPr>
          <w:rFonts w:ascii="Cambria" w:hAnsi="Cambria"/>
          <w:b/>
          <w:sz w:val="20"/>
        </w:rPr>
        <w:t xml:space="preserve"> scissors</w:t>
      </w:r>
      <w:r>
        <w:rPr>
          <w:rFonts w:ascii="Cambria" w:hAnsi="Cambria"/>
          <w:sz w:val="20"/>
        </w:rPr>
        <w:t xml:space="preserve"> are </w:t>
      </w:r>
      <w:r w:rsidRPr="00092084">
        <w:rPr>
          <w:rFonts w:ascii="Cambria" w:hAnsi="Cambria"/>
          <w:color w:val="FF0000"/>
          <w:sz w:val="20"/>
        </w:rPr>
        <w:t xml:space="preserve">used to removed dressing. </w:t>
      </w:r>
    </w:p>
    <w:p w:rsidR="00092084" w:rsidRPr="00092084" w:rsidRDefault="00092084" w:rsidP="00092084">
      <w:pPr>
        <w:pStyle w:val="ListParagraph"/>
        <w:numPr>
          <w:ilvl w:val="0"/>
          <w:numId w:val="1"/>
        </w:numPr>
        <w:rPr>
          <w:rFonts w:ascii="Cambria" w:hAnsi="Cambria"/>
          <w:color w:val="FF0000"/>
          <w:sz w:val="20"/>
        </w:rPr>
      </w:pPr>
      <w:r w:rsidRPr="001B7F2E">
        <w:rPr>
          <w:rFonts w:ascii="Cambria" w:hAnsi="Cambria"/>
          <w:b/>
          <w:sz w:val="20"/>
        </w:rPr>
        <w:t>Suture scissors</w:t>
      </w:r>
      <w:r w:rsidRPr="001B7F2E">
        <w:rPr>
          <w:rFonts w:ascii="Cambria" w:hAnsi="Cambria"/>
          <w:sz w:val="20"/>
        </w:rPr>
        <w:t xml:space="preserve"> used in the operating room are different from suture removal scissors.</w:t>
      </w:r>
      <w:r w:rsidRPr="001B7F2E">
        <w:rPr>
          <w:rFonts w:ascii="Minion-Regular" w:hAnsi="Minion-Regular" w:cs="Minion-Regular"/>
          <w:sz w:val="20"/>
          <w:szCs w:val="20"/>
        </w:rPr>
        <w:t xml:space="preserve"> </w:t>
      </w:r>
      <w:r w:rsidRPr="001B7F2E">
        <w:rPr>
          <w:rFonts w:ascii="Cambria" w:hAnsi="Cambria"/>
          <w:sz w:val="20"/>
        </w:rPr>
        <w:t xml:space="preserve">The latter have a concavity on </w:t>
      </w:r>
      <w:r w:rsidRPr="00092084">
        <w:rPr>
          <w:rFonts w:ascii="Cambria" w:hAnsi="Cambria"/>
          <w:color w:val="FF0000"/>
          <w:sz w:val="20"/>
        </w:rPr>
        <w:t>one blade to gently hook the suture away from the skin and facilitate easy removal.</w:t>
      </w:r>
    </w:p>
    <w:p w:rsidR="00092084" w:rsidRDefault="00092084" w:rsidP="00092084">
      <w:pPr>
        <w:pStyle w:val="ListParagraph"/>
        <w:numPr>
          <w:ilvl w:val="0"/>
          <w:numId w:val="1"/>
        </w:numPr>
        <w:rPr>
          <w:rFonts w:ascii="Cambria" w:hAnsi="Cambria"/>
          <w:sz w:val="20"/>
        </w:rPr>
      </w:pPr>
      <w:r w:rsidRPr="001B7F2E">
        <w:rPr>
          <w:rFonts w:ascii="Cambria" w:hAnsi="Cambria"/>
          <w:b/>
          <w:sz w:val="20"/>
        </w:rPr>
        <w:t>Delicate scissors</w:t>
      </w:r>
      <w:r w:rsidRPr="001B7F2E">
        <w:rPr>
          <w:rFonts w:ascii="Cambria" w:hAnsi="Cambria"/>
          <w:sz w:val="20"/>
        </w:rPr>
        <w:t xml:space="preserve"> (e.g., </w:t>
      </w:r>
      <w:proofErr w:type="spellStart"/>
      <w:r w:rsidRPr="001B7F2E">
        <w:rPr>
          <w:rFonts w:ascii="Cambria" w:hAnsi="Cambria"/>
          <w:sz w:val="20"/>
        </w:rPr>
        <w:t>tenotomy</w:t>
      </w:r>
      <w:proofErr w:type="spellEnd"/>
      <w:r w:rsidRPr="001B7F2E">
        <w:rPr>
          <w:rFonts w:ascii="Cambria" w:hAnsi="Cambria"/>
          <w:sz w:val="20"/>
        </w:rPr>
        <w:t xml:space="preserve"> scissors, </w:t>
      </w:r>
      <w:r w:rsidRPr="00092084">
        <w:rPr>
          <w:rFonts w:ascii="Cambria" w:hAnsi="Cambria"/>
          <w:color w:val="FF0000"/>
          <w:sz w:val="20"/>
        </w:rPr>
        <w:t>iris scissors</w:t>
      </w:r>
      <w:r w:rsidRPr="001B7F2E">
        <w:rPr>
          <w:rFonts w:ascii="Cambria" w:hAnsi="Cambria"/>
          <w:sz w:val="20"/>
        </w:rPr>
        <w:t xml:space="preserve">) are often used in </w:t>
      </w:r>
      <w:r w:rsidRPr="00092084">
        <w:rPr>
          <w:rFonts w:ascii="Cambria" w:hAnsi="Cambria"/>
          <w:color w:val="FF0000"/>
          <w:sz w:val="20"/>
        </w:rPr>
        <w:t xml:space="preserve">ophthalmic procedures </w:t>
      </w:r>
      <w:r w:rsidRPr="001B7F2E">
        <w:rPr>
          <w:rFonts w:ascii="Cambria" w:hAnsi="Cambria"/>
          <w:sz w:val="20"/>
        </w:rPr>
        <w:t>and other meticulous surgeries, such as</w:t>
      </w:r>
      <w:r>
        <w:rPr>
          <w:rFonts w:ascii="Cambria" w:hAnsi="Cambria"/>
          <w:sz w:val="20"/>
        </w:rPr>
        <w:t xml:space="preserve"> </w:t>
      </w:r>
      <w:r w:rsidRPr="001B7F2E">
        <w:rPr>
          <w:rFonts w:ascii="Cambria" w:hAnsi="Cambria"/>
          <w:sz w:val="20"/>
        </w:rPr>
        <w:t xml:space="preserve">perineal </w:t>
      </w:r>
      <w:proofErr w:type="spellStart"/>
      <w:r w:rsidRPr="00092084">
        <w:rPr>
          <w:rFonts w:ascii="Cambria" w:hAnsi="Cambria"/>
          <w:sz w:val="20"/>
        </w:rPr>
        <w:t>urethrostomy</w:t>
      </w:r>
      <w:proofErr w:type="spellEnd"/>
      <w:r w:rsidRPr="00092084">
        <w:rPr>
          <w:rFonts w:ascii="Cambria" w:hAnsi="Cambria"/>
          <w:sz w:val="20"/>
        </w:rPr>
        <w:t xml:space="preserve">, </w:t>
      </w:r>
      <w:r w:rsidRPr="00092084">
        <w:rPr>
          <w:rFonts w:ascii="Cambria" w:hAnsi="Cambria"/>
          <w:color w:val="FF0000"/>
          <w:sz w:val="20"/>
        </w:rPr>
        <w:t xml:space="preserve">that require fine, precise cuts. </w:t>
      </w:r>
    </w:p>
    <w:p w:rsidR="00092084" w:rsidRDefault="00092084" w:rsidP="00092084">
      <w:pPr>
        <w:pStyle w:val="ListParagraph"/>
        <w:numPr>
          <w:ilvl w:val="0"/>
          <w:numId w:val="1"/>
        </w:numPr>
        <w:rPr>
          <w:rFonts w:ascii="Cambria" w:hAnsi="Cambria"/>
          <w:sz w:val="20"/>
        </w:rPr>
      </w:pPr>
      <w:r w:rsidRPr="001B7F2E">
        <w:rPr>
          <w:rFonts w:ascii="Cambria" w:hAnsi="Cambria"/>
          <w:b/>
          <w:sz w:val="20"/>
        </w:rPr>
        <w:t>Bandage scissors</w:t>
      </w:r>
      <w:r w:rsidRPr="001B7F2E">
        <w:rPr>
          <w:rFonts w:ascii="Cambria" w:hAnsi="Cambria"/>
          <w:sz w:val="20"/>
        </w:rPr>
        <w:t xml:space="preserve"> have a blunt tip, which </w:t>
      </w:r>
      <w:r w:rsidRPr="00092084">
        <w:rPr>
          <w:rFonts w:ascii="Cambria" w:hAnsi="Cambria"/>
          <w:color w:val="FF0000"/>
          <w:sz w:val="20"/>
        </w:rPr>
        <w:t xml:space="preserve">reduces the risk of cutting skin when the scissors </w:t>
      </w:r>
      <w:r w:rsidRPr="001B7F2E">
        <w:rPr>
          <w:rFonts w:ascii="Cambria" w:hAnsi="Cambria"/>
          <w:sz w:val="20"/>
        </w:rPr>
        <w:t>are introduced under the bandage.</w:t>
      </w:r>
      <w:r>
        <w:rPr>
          <w:rFonts w:ascii="Cambria" w:hAnsi="Cambria"/>
          <w:sz w:val="20"/>
        </w:rPr>
        <w:t xml:space="preserve"> </w:t>
      </w:r>
    </w:p>
    <w:p w:rsidR="00BA22CA" w:rsidRDefault="00092084">
      <w:r w:rsidRPr="001B7F2E">
        <w:rPr>
          <w:rFonts w:ascii="Cambria" w:hAnsi="Cambria"/>
          <w:noProof/>
          <w:sz w:val="20"/>
          <w:lang w:val="en-TT" w:eastAsia="en-TT"/>
        </w:rPr>
        <w:drawing>
          <wp:inline distT="0" distB="0" distL="0" distR="0" wp14:anchorId="2412CCEE" wp14:editId="004C7A3E">
            <wp:extent cx="6043942" cy="30956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916" cy="311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2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E4EDE"/>
    <w:multiLevelType w:val="hybridMultilevel"/>
    <w:tmpl w:val="58006E0C"/>
    <w:lvl w:ilvl="0" w:tplc="539AC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84"/>
    <w:rsid w:val="00092084"/>
    <w:rsid w:val="00BA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1A1A"/>
  <w15:chartTrackingRefBased/>
  <w15:docId w15:val="{72322366-FFB5-45D9-8957-8E409765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084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1137</Characters>
  <Application>Microsoft Office Word</Application>
  <DocSecurity>0</DocSecurity>
  <Lines>9</Lines>
  <Paragraphs>2</Paragraphs>
  <ScaleCrop>false</ScaleCrop>
  <Company>Hewlett-Packard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Devina Supersad</dc:creator>
  <cp:keywords/>
  <dc:description/>
  <cp:lastModifiedBy>Devina Supersad</cp:lastModifiedBy>
  <cp:revision>1</cp:revision>
  <dcterms:created xsi:type="dcterms:W3CDTF">2017-09-09T05:26:00Z</dcterms:created>
  <dcterms:modified xsi:type="dcterms:W3CDTF">2017-09-09T05:32:00Z</dcterms:modified>
</cp:coreProperties>
</file>