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9389A" w14:textId="77777777" w:rsidR="00AD54AA" w:rsidRPr="006316EA" w:rsidRDefault="00AD54AA" w:rsidP="00AD54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141413"/>
          <w:szCs w:val="22"/>
          <w:lang w:val="es-ES_tradnl" w:eastAsia="es-CO"/>
        </w:rPr>
      </w:pPr>
      <w:r w:rsidRPr="006316EA">
        <w:rPr>
          <w:color w:val="141413"/>
          <w:szCs w:val="22"/>
          <w:lang w:val="es-ES_tradnl" w:eastAsia="es-CO"/>
        </w:rPr>
        <w:t>Procesador de consultas</w:t>
      </w:r>
    </w:p>
    <w:p w14:paraId="155D5F6A" w14:textId="77777777" w:rsidR="00AD54AA" w:rsidRPr="006316EA" w:rsidRDefault="00AD54AA" w:rsidP="00AD54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141413"/>
          <w:szCs w:val="22"/>
          <w:lang w:val="es-ES_tradnl" w:eastAsia="es-CO"/>
        </w:rPr>
      </w:pPr>
    </w:p>
    <w:p w14:paraId="3A221576" w14:textId="77777777" w:rsidR="00AD54AA" w:rsidRPr="006316EA" w:rsidRDefault="00AD54AA" w:rsidP="00AD54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141413"/>
          <w:szCs w:val="22"/>
          <w:lang w:val="es-ES_tradnl" w:eastAsia="es-CO"/>
        </w:rPr>
      </w:pPr>
      <w:r w:rsidRPr="006316EA">
        <w:rPr>
          <w:color w:val="141413"/>
          <w:szCs w:val="22"/>
          <w:lang w:val="es-ES_tradnl" w:eastAsia="es-CO"/>
        </w:rPr>
        <w:t>Los componentes del procesador de consultas incluyen:</w:t>
      </w:r>
    </w:p>
    <w:p w14:paraId="489E334C" w14:textId="77777777" w:rsidR="00AD54AA" w:rsidRPr="006316EA" w:rsidRDefault="00AD54AA" w:rsidP="00AD54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141413"/>
          <w:szCs w:val="22"/>
          <w:lang w:val="es-ES_tradnl" w:eastAsia="es-CO"/>
        </w:rPr>
      </w:pPr>
    </w:p>
    <w:p w14:paraId="7822C5DE" w14:textId="77777777" w:rsidR="00AD54AA" w:rsidRPr="006316EA" w:rsidRDefault="00AD54AA" w:rsidP="00AD54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141413"/>
          <w:szCs w:val="22"/>
          <w:lang w:val="es-ES_tradnl" w:eastAsia="es-CO"/>
        </w:rPr>
      </w:pPr>
      <w:r w:rsidRPr="006316EA">
        <w:rPr>
          <w:b/>
          <w:bCs/>
          <w:color w:val="141413"/>
          <w:szCs w:val="22"/>
          <w:lang w:val="es-ES_tradnl" w:eastAsia="es-CO"/>
        </w:rPr>
        <w:t>• Intérprete del LDD</w:t>
      </w:r>
      <w:r w:rsidRPr="006316EA">
        <w:rPr>
          <w:color w:val="141413"/>
          <w:szCs w:val="22"/>
          <w:lang w:val="es-ES_tradnl" w:eastAsia="es-CO"/>
        </w:rPr>
        <w:t>, que interpreta las instrucciones del LDD y registra las definiciones en el diccionario de datos.</w:t>
      </w:r>
    </w:p>
    <w:p w14:paraId="690DDEFD" w14:textId="77777777" w:rsidR="00AD54AA" w:rsidRPr="006316EA" w:rsidRDefault="00AD54AA" w:rsidP="00AD54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141413"/>
          <w:szCs w:val="22"/>
          <w:lang w:val="es-ES_tradnl" w:eastAsia="es-CO"/>
        </w:rPr>
      </w:pPr>
    </w:p>
    <w:p w14:paraId="54308E2A" w14:textId="77777777" w:rsidR="00AD54AA" w:rsidRPr="006316EA" w:rsidRDefault="00AD54AA" w:rsidP="00AD54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141413"/>
          <w:szCs w:val="22"/>
          <w:lang w:val="es-ES_tradnl" w:eastAsia="es-CO"/>
        </w:rPr>
      </w:pPr>
      <w:r w:rsidRPr="006316EA">
        <w:rPr>
          <w:b/>
          <w:bCs/>
          <w:color w:val="141413"/>
          <w:szCs w:val="22"/>
          <w:lang w:val="es-ES_tradnl" w:eastAsia="es-CO"/>
        </w:rPr>
        <w:t>• Compilador del LMD</w:t>
      </w:r>
      <w:r w:rsidRPr="006316EA">
        <w:rPr>
          <w:color w:val="141413"/>
          <w:szCs w:val="22"/>
          <w:lang w:val="es-ES_tradnl" w:eastAsia="es-CO"/>
        </w:rPr>
        <w:t>, que traduce las instrucciones del LMD en un lenguaje de consultas a un plan de evaluación que consiste en instrucciones de bajo nivel que entiende el motor de evaluación de consultas.</w:t>
      </w:r>
    </w:p>
    <w:p w14:paraId="4D3F435A" w14:textId="51A733D9" w:rsidR="004F7752" w:rsidRDefault="00AD54AA">
      <w:r w:rsidRPr="00AD54AA">
        <w:t xml:space="preserve">(Silberschatz, Korth, </w:t>
      </w:r>
      <w:bookmarkStart w:id="0" w:name="_GoBack"/>
      <w:bookmarkEnd w:id="0"/>
      <w:r w:rsidRPr="00AD54AA">
        <w:t>&amp; Sudarshan, 2002, pág. 11)</w:t>
      </w:r>
    </w:p>
    <w:sectPr w:rsidR="004F7752" w:rsidSect="00255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8"/>
    <w:rsid w:val="002552A0"/>
    <w:rsid w:val="00383C98"/>
    <w:rsid w:val="007309D8"/>
    <w:rsid w:val="00A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3E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D8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Sil02</b:Tag>
    <b:SourceType>Book</b:SourceType>
    <b:Guid>{9BCBF75B-E8CA-604A-A6FE-AD89FDC141C5}</b:Guid>
    <b:Title>Fundamentos de bases de datos</b:Title>
    <b:City>Madrid</b:City>
    <b:Publisher>McGRAW-HILL</b:Publisher>
    <b:Year>2002</b:Yea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</b:First>
          </b:Person>
          <b:Person>
            <b:Last>Sudarshan</b:Last>
            <b:First>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336D0DD-3788-4845-A8E9-CAEB7E4F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Macintosh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2017-03-02T18:30:00Z</dcterms:created>
  <dcterms:modified xsi:type="dcterms:W3CDTF">2017-03-02T18:30:00Z</dcterms:modified>
</cp:coreProperties>
</file>