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C0" w:rsidRDefault="00586CC0" w:rsidP="00586CC0">
      <w:pPr>
        <w:pStyle w:val="Ttulo2"/>
        <w:rPr>
          <w:lang w:val="es-ES"/>
        </w:rPr>
      </w:pPr>
      <w:r>
        <w:rPr>
          <w:lang w:val="es-ES"/>
        </w:rPr>
        <w:t>Áreas de aplicación de los sistemas de bases de datos</w:t>
      </w:r>
      <w:r w:rsidR="00C90A7B">
        <w:rPr>
          <w:lang w:val="es-ES"/>
        </w:rPr>
        <w:t xml:space="preserve">: </w:t>
      </w:r>
      <w:r w:rsidR="009B39F5">
        <w:rPr>
          <w:lang w:val="es-ES"/>
        </w:rPr>
        <w:t>Telecomunicaciones</w:t>
      </w:r>
    </w:p>
    <w:p w:rsidR="008204C5" w:rsidRPr="007951C6" w:rsidRDefault="009B39F5" w:rsidP="007951C6">
      <w:pPr>
        <w:spacing w:line="480" w:lineRule="auto"/>
        <w:jc w:val="both"/>
        <w:rPr>
          <w:lang w:val="es-ES"/>
        </w:rPr>
      </w:pPr>
      <w:r w:rsidRPr="009B39F5">
        <w:rPr>
          <w:i/>
          <w:lang w:val="es-ES"/>
        </w:rPr>
        <w:t>“</w:t>
      </w:r>
      <w:r w:rsidRPr="009B39F5">
        <w:rPr>
          <w:i/>
          <w:lang w:val="es-ES"/>
        </w:rPr>
        <w:t>Para guardar un registro de las llamadas realizadas, generación mensual de facturas, manteniendo el saldo de las tarjetas telefónicas de prepago y para almacenar información so</w:t>
      </w:r>
      <w:r w:rsidRPr="009B39F5">
        <w:rPr>
          <w:i/>
          <w:lang w:val="es-ES"/>
        </w:rPr>
        <w:t>bre las redes de comunicaciones</w:t>
      </w:r>
      <w:r w:rsidR="007951C6" w:rsidRPr="007951C6">
        <w:rPr>
          <w:i/>
          <w:lang w:val="es-ES"/>
        </w:rPr>
        <w:t>”</w:t>
      </w:r>
      <w:sdt>
        <w:sdtPr>
          <w:rPr>
            <w:i/>
            <w:lang w:val="es-ES"/>
          </w:rPr>
          <w:id w:val="1531994840"/>
          <w:citation/>
        </w:sdtPr>
        <w:sdtContent>
          <w:r w:rsidR="008204C5" w:rsidRPr="007951C6">
            <w:rPr>
              <w:i/>
              <w:lang w:val="es-ES"/>
            </w:rPr>
            <w:fldChar w:fldCharType="begin"/>
          </w:r>
          <w:r w:rsidR="008204C5" w:rsidRPr="007951C6">
            <w:rPr>
              <w:lang w:val="es-MX"/>
            </w:rPr>
            <w:instrText xml:space="preserve">CITATION Sil02 \l 2058 </w:instrText>
          </w:r>
          <w:r w:rsidR="008204C5" w:rsidRPr="007951C6">
            <w:rPr>
              <w:i/>
              <w:lang w:val="es-ES"/>
            </w:rPr>
            <w:fldChar w:fldCharType="separate"/>
          </w:r>
          <w:r w:rsidR="008204C5" w:rsidRPr="007951C6">
            <w:rPr>
              <w:noProof/>
              <w:lang w:val="es-MX"/>
            </w:rPr>
            <w:t xml:space="preserve"> (Silberschatz, Korth, &amp; Sudarshan, 2002)</w:t>
          </w:r>
          <w:r w:rsidR="008204C5" w:rsidRPr="007951C6">
            <w:rPr>
              <w:i/>
              <w:lang w:val="es-ES"/>
            </w:rPr>
            <w:fldChar w:fldCharType="end"/>
          </w:r>
        </w:sdtContent>
      </w:sdt>
      <w:r w:rsidR="008204C5" w:rsidRPr="007951C6">
        <w:rPr>
          <w:lang w:val="es-ES"/>
        </w:rPr>
        <w:t xml:space="preserve"> </w:t>
      </w:r>
      <w:r w:rsidR="0070225F" w:rsidRPr="007951C6">
        <w:rPr>
          <w:lang w:val="es-ES"/>
        </w:rPr>
        <w:t>.</w:t>
      </w:r>
    </w:p>
    <w:p w:rsidR="009A0168" w:rsidRPr="008204C5" w:rsidRDefault="009A0168" w:rsidP="008204C5">
      <w:pPr>
        <w:spacing w:line="480" w:lineRule="auto"/>
        <w:jc w:val="both"/>
        <w:rPr>
          <w:i/>
          <w:lang w:val="es-ES"/>
        </w:rPr>
      </w:pPr>
      <w:bookmarkStart w:id="0" w:name="_GoBack"/>
      <w:bookmarkEnd w:id="0"/>
    </w:p>
    <w:sectPr w:rsidR="009A0168" w:rsidRPr="008204C5" w:rsidSect="005608A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D07"/>
    <w:multiLevelType w:val="hybridMultilevel"/>
    <w:tmpl w:val="C9DEF736"/>
    <w:lvl w:ilvl="0" w:tplc="4976A1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600BF"/>
    <w:multiLevelType w:val="hybridMultilevel"/>
    <w:tmpl w:val="80327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68"/>
    <w:rsid w:val="00106830"/>
    <w:rsid w:val="001F0177"/>
    <w:rsid w:val="00270F2B"/>
    <w:rsid w:val="00281459"/>
    <w:rsid w:val="004E3838"/>
    <w:rsid w:val="005608A3"/>
    <w:rsid w:val="00581588"/>
    <w:rsid w:val="00586CC0"/>
    <w:rsid w:val="0070225F"/>
    <w:rsid w:val="007951C6"/>
    <w:rsid w:val="008204C5"/>
    <w:rsid w:val="008C290E"/>
    <w:rsid w:val="00901036"/>
    <w:rsid w:val="009A0168"/>
    <w:rsid w:val="009B39F5"/>
    <w:rsid w:val="00C90A7B"/>
    <w:rsid w:val="00E6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524F"/>
  <w15:docId w15:val="{A4F7941B-EAC7-4AD0-8B65-5604C0F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E383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9A0168"/>
    <w:pPr>
      <w:keepNext/>
      <w:spacing w:line="480" w:lineRule="auto"/>
      <w:outlineLvl w:val="1"/>
    </w:pPr>
    <w:rPr>
      <w:rFonts w:cs="Arial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A0168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1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168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1F017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s-MX"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4E38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4E3838"/>
  </w:style>
  <w:style w:type="paragraph" w:styleId="Prrafodelista">
    <w:name w:val="List Paragraph"/>
    <w:basedOn w:val="Normal"/>
    <w:uiPriority w:val="34"/>
    <w:qFormat/>
    <w:rsid w:val="0027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Hal62</b:Tag>
    <b:SourceType>Report</b:SourceType>
    <b:Guid>{FEBE49AB-2020-431B-820A-2C4412D9E460}</b:Guid>
    <b:Year>1962</b:Year>
    <b:Author>
      <b:Author>
        <b:NameList>
          <b:Person>
            <b:Last>Hall</b:Last>
            <b:Middle>D.</b:Middle>
            <b:First>Arthur</b:First>
          </b:Person>
        </b:NameList>
      </b:Author>
    </b:Author>
    <b:RefOrder>2</b:RefOrder>
  </b:Source>
  <b:Source>
    <b:Tag>Sán04</b:Tag>
    <b:SourceType>Book</b:SourceType>
    <b:Guid>{5A7E5A6D-6A36-4244-92EB-073F8936393C}</b:Guid>
    <b:Title>Diseño conceptual de bases de datos(guía de aprendizaje)</b:Title>
    <b:Year>2004</b:Year>
    <b:City>Estados unidos</b:City>
    <b:Author>
      <b:Author>
        <b:NameList>
          <b:Person>
            <b:Last>Sánchez</b:Last>
            <b:First>Jorge</b:First>
          </b:Person>
        </b:NameList>
      </b:Author>
    </b:Author>
    <b:RefOrder>3</b:RefOrder>
  </b:Source>
  <b:Source>
    <b:Tag>Jor04</b:Tag>
    <b:SourceType>Book</b:SourceType>
    <b:Guid>{D3DC0B16-8943-4C07-A79A-F0F4884E6FC3}</b:Guid>
    <b:Author>
      <b:Author>
        <b:NameList>
          <b:Person>
            <b:Last>Sánchez</b:Last>
            <b:First>Jorge</b:First>
          </b:Person>
        </b:NameList>
      </b:Author>
    </b:Author>
    <b:Title>Principios sobre bases de datos relacionales</b:Title>
    <b:Year>2004</b:Year>
    <b:City>España</b:City>
    <b:RefOrder>4</b:RefOrder>
  </b:Source>
  <b:Source>
    <b:Tag>Mer01</b:Tag>
    <b:SourceType>Book</b:SourceType>
    <b:Guid>{EFC0D51E-8F02-42F8-B3F8-252EC5AB0A30}</b:Guid>
    <b:Author>
      <b:Author>
        <b:NameList>
          <b:Person>
            <b:Last>Marqués</b:Last>
            <b:First>Mercedes</b:First>
          </b:Person>
        </b:NameList>
      </b:Author>
    </b:Author>
    <b:Title>Apuntes de ficheros y bases de datos</b:Title>
    <b:Year>2001</b:Year>
    <b:City>Castellón</b:City>
    <b:RefOrder>5</b:RefOrder>
  </b:Source>
  <b:Source>
    <b:Tag>Kro03</b:Tag>
    <b:SourceType>Book</b:SourceType>
    <b:Guid>{36ABDB42-345B-4CDA-B6BA-0F59E47B0DD6}</b:Guid>
    <b:Author>
      <b:Author>
        <b:NameList>
          <b:Person>
            <b:Last>Kroenke</b:Last>
            <b:Middle>M.</b:Middle>
            <b:First>David</b:First>
          </b:Person>
        </b:NameList>
      </b:Author>
    </b:Author>
    <b:Title>Procesamiento de bases de datos:Fundamento,diseño e implementación</b:Title>
    <b:Year>2003</b:Year>
    <b:City>México</b:City>
    <b:RefOrder>6</b:RefOrder>
  </b:Source>
  <b:Source>
    <b:Tag>Dat01</b:Tag>
    <b:SourceType>Book</b:SourceType>
    <b:Guid>{3052A4F2-A684-48F5-AAB8-742FFD38C2A8}</b:Guid>
    <b:Title>Introducción a los sistemas de bases de datos</b:Title>
    <b:Year>2001</b:Year>
    <b:City>México</b:City>
    <b:Author>
      <b:Author>
        <b:NameList>
          <b:Person>
            <b:Last>Date</b:Last>
            <b:Middle>J.</b:Middle>
            <b:First>C.</b:First>
          </b:Person>
        </b:NameList>
      </b:Author>
    </b:Author>
    <b:RefOrder>7</b:RefOrder>
  </b:Source>
  <b:Source>
    <b:Tag>Sil02</b:Tag>
    <b:SourceType>Book</b:SourceType>
    <b:Guid>{6B04EB91-4DE7-42E8-8FF2-EF97E38FEB2D}</b:Guid>
    <b:Title>Fundamentos de bases de datos</b:Title>
    <b:Year>2002</b:Year>
    <b:City>España</b:City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  <b:Middle>F.</b:Middle>
          </b:Person>
          <b:Person>
            <b:Last>Sudarshan</b:Last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BC3FD40-E94B-4B95-A0E1-6434F0D5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LAB2-PC20</dc:creator>
  <cp:lastModifiedBy>jabin cuevas</cp:lastModifiedBy>
  <cp:revision>2</cp:revision>
  <dcterms:created xsi:type="dcterms:W3CDTF">2017-02-22T11:41:00Z</dcterms:created>
  <dcterms:modified xsi:type="dcterms:W3CDTF">2017-02-22T11:41:00Z</dcterms:modified>
</cp:coreProperties>
</file>