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05" w:rsidRPr="00A175E5" w:rsidRDefault="005B0DB3" w:rsidP="00FF2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Métodos </w:t>
      </w:r>
    </w:p>
    <w:p w:rsidR="00E615DD" w:rsidRPr="00A175E5" w:rsidRDefault="00065005" w:rsidP="00FF2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75E5">
        <w:rPr>
          <w:rFonts w:ascii="Times New Roman" w:hAnsi="Times New Roman" w:cs="Times New Roman"/>
          <w:sz w:val="24"/>
          <w:szCs w:val="24"/>
        </w:rPr>
        <w:t>De acuerdo con los objetivos propuestos y con base en el tipo de variables, el investigador deberá detallar las medidas de resumen de sus variables y cómo serán presentadas (cuantitativas y/o cualitativas</w:t>
      </w:r>
      <w:r>
        <w:rPr>
          <w:rFonts w:ascii="Times New Roman" w:hAnsi="Times New Roman" w:cs="Times New Roman"/>
          <w:sz w:val="24"/>
          <w:szCs w:val="24"/>
        </w:rPr>
        <w:t>)”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r w:rsidR="00E615D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43D88">
            <w:rPr>
              <w:rFonts w:ascii="Times New Roman" w:hAnsi="Times New Roman" w:cs="Times New Roman"/>
              <w:sz w:val="24"/>
              <w:szCs w:val="24"/>
            </w:rPr>
            <w:instrText xml:space="preserve">CITATION Lar11 \p 160 \l 2058 </w:instrText>
          </w:r>
          <w:r w:rsidR="00E615D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3D88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A43D88" w:rsidRPr="00A43D88">
            <w:rPr>
              <w:rFonts w:ascii="Times New Roman" w:hAnsi="Times New Roman" w:cs="Times New Roman"/>
              <w:noProof/>
              <w:sz w:val="24"/>
              <w:szCs w:val="24"/>
            </w:rPr>
            <w:t>(Lara, 2011, pág. 160)</w:t>
          </w:r>
          <w:r w:rsidR="00E615D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E615DD">
        <w:rPr>
          <w:rFonts w:ascii="Times New Roman" w:hAnsi="Times New Roman" w:cs="Times New Roman"/>
          <w:sz w:val="24"/>
          <w:szCs w:val="24"/>
        </w:rPr>
        <w:t>.</w:t>
      </w:r>
    </w:p>
    <w:p w:rsidR="009E007B" w:rsidRDefault="00FF234B">
      <w:bookmarkStart w:id="0" w:name="_GoBack"/>
      <w:bookmarkEnd w:id="0"/>
    </w:p>
    <w:sectPr w:rsidR="009E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DD"/>
    <w:rsid w:val="00065005"/>
    <w:rsid w:val="005B0DB3"/>
    <w:rsid w:val="00A43D88"/>
    <w:rsid w:val="00B11CE3"/>
    <w:rsid w:val="00BD568B"/>
    <w:rsid w:val="00E615DD"/>
    <w:rsid w:val="00FD4FA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171BE-7AD6-4C0F-9AAB-4EB93740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5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{1801D17F-9D84-44FE-82DD-CE24F01A4594}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C33CB85-EBBE-47CA-AEA9-64CC13A8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5</cp:revision>
  <dcterms:created xsi:type="dcterms:W3CDTF">2016-10-21T22:12:00Z</dcterms:created>
  <dcterms:modified xsi:type="dcterms:W3CDTF">2016-10-27T19:35:00Z</dcterms:modified>
</cp:coreProperties>
</file>