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C3F" w:rsidRPr="00F51C3F" w:rsidRDefault="00F51C3F" w:rsidP="00EB02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Cronograma</w:t>
      </w:r>
    </w:p>
    <w:p w:rsidR="006529A2" w:rsidRPr="00BB524D" w:rsidRDefault="00F51C3F" w:rsidP="00EB02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F51C3F">
        <w:rPr>
          <w:rFonts w:ascii="Times New Roman" w:hAnsi="Times New Roman" w:cs="Times New Roman"/>
          <w:sz w:val="24"/>
          <w:szCs w:val="24"/>
        </w:rPr>
        <w:t>Lista de todos los elementos terminales de un proyecto con sus fecha</w:t>
      </w:r>
      <w:r>
        <w:rPr>
          <w:rFonts w:ascii="Times New Roman" w:hAnsi="Times New Roman" w:cs="Times New Roman"/>
          <w:sz w:val="24"/>
          <w:szCs w:val="24"/>
        </w:rPr>
        <w:t>s previstas de comienzo y final”</w:t>
      </w:r>
      <w:sdt>
        <w:sdtPr>
          <w:rPr>
            <w:rFonts w:ascii="Times New Roman" w:hAnsi="Times New Roman" w:cs="Times New Roman"/>
            <w:sz w:val="24"/>
            <w:szCs w:val="24"/>
          </w:rPr>
          <w:id w:val="-1788336734"/>
          <w:citation/>
        </w:sdtPr>
        <w:sdtEndPr/>
        <w:sdtContent>
          <w:r w:rsidR="00FD079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FD0790">
            <w:rPr>
              <w:rFonts w:ascii="Times New Roman" w:hAnsi="Times New Roman" w:cs="Times New Roman"/>
              <w:sz w:val="24"/>
              <w:szCs w:val="24"/>
            </w:rPr>
            <w:instrText xml:space="preserve">CITATION Lar112 \p 159 \l 2058 </w:instrText>
          </w:r>
          <w:r w:rsidR="00FD079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D0790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(Lara, 2011, pág. 159)</w:t>
          </w:r>
          <w:r w:rsidR="00FD0790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</w:rPr>
        <w:t>.</w:t>
      </w:r>
    </w:p>
    <w:p w:rsidR="009E007B" w:rsidRDefault="00EB0209">
      <w:bookmarkStart w:id="0" w:name="_GoBack"/>
      <w:bookmarkEnd w:id="0"/>
    </w:p>
    <w:sectPr w:rsidR="009E00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9A2"/>
    <w:rsid w:val="000E4BFC"/>
    <w:rsid w:val="00226290"/>
    <w:rsid w:val="004229F0"/>
    <w:rsid w:val="006529A2"/>
    <w:rsid w:val="007517F9"/>
    <w:rsid w:val="008644EC"/>
    <w:rsid w:val="00902B17"/>
    <w:rsid w:val="00A018EE"/>
    <w:rsid w:val="00AF23A2"/>
    <w:rsid w:val="00B33C6C"/>
    <w:rsid w:val="00BD568B"/>
    <w:rsid w:val="00EB0209"/>
    <w:rsid w:val="00F51C3F"/>
    <w:rsid w:val="00FD0790"/>
    <w:rsid w:val="00FD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10318-7065-4713-A718-B1124DE2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9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9156F-65B5-4A0C-A872-08EFAC3CD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medina mancilla</dc:creator>
  <cp:keywords/>
  <dc:description/>
  <cp:lastModifiedBy>Jesús Alberto García Galván</cp:lastModifiedBy>
  <cp:revision>4</cp:revision>
  <dcterms:created xsi:type="dcterms:W3CDTF">2016-10-21T22:06:00Z</dcterms:created>
  <dcterms:modified xsi:type="dcterms:W3CDTF">2016-10-27T19:33:00Z</dcterms:modified>
</cp:coreProperties>
</file>