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FA" w:rsidRPr="00691205" w:rsidRDefault="00B86EFA" w:rsidP="00B86EFA">
      <w:pPr>
        <w:pStyle w:val="Cuerpodeltexto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La redacción de la tesis</w:t>
      </w:r>
    </w:p>
    <w:p w:rsidR="00B86EFA" w:rsidRPr="00691205" w:rsidRDefault="00B86EFA" w:rsidP="00B86EFA">
      <w:pPr>
        <w:pStyle w:val="Cuerpodeltexto20"/>
        <w:shd w:val="clear" w:color="auto" w:fill="auto"/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La redacción es seleccionar, organizar y representar en palabras el proceso de in</w:t>
      </w: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vestigación o experimentación de tal forma que para el lector le resulte fácil de en</w:t>
      </w: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tender. La facilidad con la que el lector abordara la tesis depende en buena medida de cómo se delimitó la investigación.</w:t>
      </w:r>
    </w:p>
    <w:p w:rsidR="00B86EFA" w:rsidRPr="00691205" w:rsidRDefault="00B86EFA" w:rsidP="00B86EFA">
      <w:pPr>
        <w:pStyle w:val="Cuerpodeltexto20"/>
        <w:shd w:val="clear" w:color="auto" w:fill="auto"/>
        <w:spacing w:before="0"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Para la DGEST/SNEST (1997), las partes que integran una tesis son;</w:t>
      </w:r>
    </w:p>
    <w:p w:rsidR="00B86EFA" w:rsidRPr="00691205" w:rsidRDefault="00B86EFA" w:rsidP="00B86EFA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Agradecimientos o dedicatoria (opcional)</w:t>
      </w:r>
    </w:p>
    <w:p w:rsidR="00B86EFA" w:rsidRPr="00691205" w:rsidRDefault="00B86EFA" w:rsidP="00B86EFA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Título (portada)</w:t>
      </w:r>
    </w:p>
    <w:p w:rsidR="00B86EFA" w:rsidRPr="00691205" w:rsidRDefault="00B86EFA" w:rsidP="00B86EFA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Resumen Contenido</w:t>
      </w:r>
    </w:p>
    <w:p w:rsidR="00B86EFA" w:rsidRPr="00691205" w:rsidRDefault="00B86EFA" w:rsidP="00B86EFA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Índice de cuadros, gráficas y figuras</w:t>
      </w:r>
    </w:p>
    <w:p w:rsidR="00B86EFA" w:rsidRPr="00691205" w:rsidRDefault="00B86EFA" w:rsidP="00B86EFA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Introducción </w:t>
      </w:r>
    </w:p>
    <w:p w:rsidR="00B86EFA" w:rsidRPr="00691205" w:rsidRDefault="00B86EFA" w:rsidP="00B86EFA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Fundamento teórico </w:t>
      </w:r>
    </w:p>
    <w:p w:rsidR="00B86EFA" w:rsidRPr="00691205" w:rsidRDefault="00B86EFA" w:rsidP="00B86EFA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Procedimiento</w:t>
      </w:r>
    </w:p>
    <w:p w:rsidR="00B86EFA" w:rsidRPr="00691205" w:rsidRDefault="00B86EFA" w:rsidP="00B86EFA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Evaluación o impacto económico </w:t>
      </w:r>
    </w:p>
    <w:p w:rsidR="00B86EFA" w:rsidRPr="00691205" w:rsidRDefault="00B86EFA" w:rsidP="00B86EFA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Conclusiones y recomendaciones </w:t>
      </w:r>
    </w:p>
    <w:p w:rsidR="00B86EFA" w:rsidRPr="00691205" w:rsidRDefault="00B86EFA" w:rsidP="00B86EFA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Bibliografía</w:t>
      </w:r>
    </w:p>
    <w:p w:rsidR="00B86EFA" w:rsidRPr="00691205" w:rsidRDefault="00B86EFA" w:rsidP="00B86EFA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691205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Anexos</w:t>
      </w: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.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17704414"/>
          <w:citation/>
        </w:sdtPr>
        <w:sdtContent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 \p 153-158 \l 2058  </w:instrTex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Pr="003842B3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págs. 153-158)</w: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</w:p>
    <w:p w:rsidR="00D2679C" w:rsidRPr="00B86EFA" w:rsidRDefault="00D2679C">
      <w:pPr>
        <w:rPr>
          <w:rFonts w:ascii="Times New Roman" w:hAnsi="Times New Roman" w:cs="Times New Roman"/>
          <w:sz w:val="24"/>
          <w:szCs w:val="24"/>
        </w:rPr>
      </w:pPr>
    </w:p>
    <w:sectPr w:rsidR="00D2679C" w:rsidRPr="00B86EFA" w:rsidSect="00B86EF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07746"/>
    <w:multiLevelType w:val="hybridMultilevel"/>
    <w:tmpl w:val="A6408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FA"/>
    <w:rsid w:val="00B86EFA"/>
    <w:rsid w:val="00D2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B86EFA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B86EFA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B86EFA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B86EFA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</b:Tag>
    <b:SourceType>BookSection</b:SourceType>
    <b:Guid>{E0A20E2C-4F0A-47C6-B152-BEFB86DBD356}</b:Gu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BookTitle>un enfoque por competencias</b:BookTitle>
    <b:Pages>292</b:Pages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888F2FE6-702D-474E-937A-291CBA31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LAB04-PC26</dc:creator>
  <cp:lastModifiedBy>LAB04-PC26</cp:lastModifiedBy>
  <cp:revision>1</cp:revision>
  <dcterms:created xsi:type="dcterms:W3CDTF">2016-10-25T22:37:00Z</dcterms:created>
  <dcterms:modified xsi:type="dcterms:W3CDTF">2016-10-25T22:39:00Z</dcterms:modified>
</cp:coreProperties>
</file>