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AD9" w:rsidRDefault="00F41C17" w:rsidP="00F41C17">
      <w:pPr>
        <w:spacing w:line="360" w:lineRule="auto"/>
        <w:rPr>
          <w:rFonts w:ascii="Times New Roman" w:hAnsi="Times New Roman" w:cs="Times New Roman"/>
          <w:sz w:val="24"/>
          <w:szCs w:val="24"/>
        </w:rPr>
      </w:pPr>
      <w:r>
        <w:rPr>
          <w:rFonts w:ascii="Times New Roman" w:hAnsi="Times New Roman" w:cs="Times New Roman"/>
          <w:sz w:val="24"/>
          <w:szCs w:val="24"/>
        </w:rPr>
        <w:t>Agilidad</w:t>
      </w:r>
    </w:p>
    <w:p w:rsidR="00F41C17" w:rsidRDefault="00F41C17" w:rsidP="00F41C17">
      <w:pPr>
        <w:spacing w:after="0" w:line="360" w:lineRule="auto"/>
        <w:rPr>
          <w:rFonts w:ascii="Times New Roman" w:hAnsi="Times New Roman" w:cs="Times New Roman"/>
          <w:color w:val="FF0000"/>
          <w:sz w:val="24"/>
          <w:szCs w:val="24"/>
        </w:rPr>
      </w:pPr>
      <w:r w:rsidRPr="00F41C17">
        <w:rPr>
          <w:rFonts w:ascii="Times New Roman" w:hAnsi="Times New Roman" w:cs="Times New Roman"/>
          <w:color w:val="FF0000"/>
          <w:sz w:val="24"/>
          <w:szCs w:val="24"/>
        </w:rPr>
        <w:t>La definición de agilidad para el Autor  es la siguiente:</w:t>
      </w:r>
    </w:p>
    <w:p w:rsidR="00F41C17" w:rsidRPr="00F41C17" w:rsidRDefault="00F41C17" w:rsidP="00F41C17">
      <w:pPr>
        <w:spacing w:after="0" w:line="360" w:lineRule="auto"/>
        <w:ind w:left="1417"/>
        <w:jc w:val="both"/>
        <w:rPr>
          <w:rFonts w:ascii="Times New Roman" w:hAnsi="Times New Roman" w:cs="Times New Roman"/>
          <w:sz w:val="24"/>
          <w:szCs w:val="24"/>
        </w:rPr>
      </w:pPr>
      <w:r w:rsidRPr="00F41C17">
        <w:rPr>
          <w:rFonts w:ascii="Times New Roman" w:hAnsi="Times New Roman" w:cs="Times New Roman"/>
          <w:sz w:val="24"/>
          <w:szCs w:val="24"/>
        </w:rPr>
        <w:t>E</w:t>
      </w:r>
      <w:r>
        <w:rPr>
          <w:rFonts w:ascii="Times New Roman" w:hAnsi="Times New Roman" w:cs="Times New Roman"/>
          <w:sz w:val="24"/>
          <w:szCs w:val="24"/>
        </w:rPr>
        <w:t>sto quiere decir, su sencillez productiva, su capacidad de comunicar en forma directa. En el caso de los ensayos de investigación, no hay por qué evidenciar de forma detallada  el proceso de investigación seguida. Esto porque una de las funciones sustantivas del ensayo es conocer las implicaciones temáticas y no el proceso metodológico de producir.</w:t>
      </w:r>
      <w:r w:rsidRPr="00F41C17">
        <w:rPr>
          <w:rFonts w:ascii="Times New Roman" w:hAnsi="Times New Roman" w:cs="Times New Roman"/>
          <w:sz w:val="24"/>
          <w:szCs w:val="24"/>
        </w:rPr>
        <w:t xml:space="preserve"> </w:t>
      </w:r>
      <w:sdt>
        <w:sdtPr>
          <w:rPr>
            <w:rFonts w:ascii="Times New Roman" w:hAnsi="Times New Roman" w:cs="Times New Roman"/>
            <w:sz w:val="24"/>
            <w:szCs w:val="24"/>
          </w:rPr>
          <w:id w:val="-637344907"/>
          <w:citation/>
        </w:sdtPr>
        <w:sdtEndPr/>
        <w:sdtContent>
          <w:r>
            <w:rPr>
              <w:rFonts w:ascii="Times New Roman" w:hAnsi="Times New Roman" w:cs="Times New Roman"/>
              <w:sz w:val="24"/>
              <w:szCs w:val="24"/>
            </w:rPr>
            <w:fldChar w:fldCharType="begin"/>
          </w:r>
          <w:r w:rsidR="006734DA">
            <w:rPr>
              <w:rFonts w:ascii="Times New Roman" w:hAnsi="Times New Roman" w:cs="Times New Roman"/>
              <w:sz w:val="24"/>
              <w:szCs w:val="24"/>
            </w:rPr>
            <w:instrText xml:space="preserve">CITATION Eri11 \p 142 \l 2058 </w:instrText>
          </w:r>
          <w:r>
            <w:rPr>
              <w:rFonts w:ascii="Times New Roman" w:hAnsi="Times New Roman" w:cs="Times New Roman"/>
              <w:sz w:val="24"/>
              <w:szCs w:val="24"/>
            </w:rPr>
            <w:fldChar w:fldCharType="separate"/>
          </w:r>
          <w:r w:rsidR="006734DA" w:rsidRPr="006734DA">
            <w:rPr>
              <w:rFonts w:ascii="Times New Roman" w:hAnsi="Times New Roman" w:cs="Times New Roman"/>
              <w:noProof/>
              <w:sz w:val="24"/>
              <w:szCs w:val="24"/>
            </w:rPr>
            <w:t>(Lara, 2011, pág. 142)</w:t>
          </w:r>
          <w:r>
            <w:rPr>
              <w:rFonts w:ascii="Times New Roman" w:hAnsi="Times New Roman" w:cs="Times New Roman"/>
              <w:sz w:val="24"/>
              <w:szCs w:val="24"/>
            </w:rPr>
            <w:fldChar w:fldCharType="end"/>
          </w:r>
        </w:sdtContent>
      </w:sdt>
      <w:bookmarkStart w:id="0" w:name="_GoBack"/>
      <w:bookmarkEnd w:id="0"/>
    </w:p>
    <w:sectPr w:rsidR="00F41C17" w:rsidRPr="00F41C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17"/>
    <w:rsid w:val="00104029"/>
    <w:rsid w:val="006734DA"/>
    <w:rsid w:val="00B4225B"/>
    <w:rsid w:val="00F41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47CE5-9334-48AD-BC25-CBF7C18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C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6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Eri11</b:Tag>
    <b:SourceType>Book</b:SourceType>
    <b:Guid>{7F842E0F-295B-45B2-8BE2-64F2C39E3445}</b:Guid>
    <b:Title>Fundamentos de investigacion un enfoque por competencia</b:Title>
    <b:Year>2011</b:Year>
    <b:Author>
      <b:Author>
        <b:NameList>
          <b:Person>
            <b:Last>Lara</b:Last>
            <b:First>Erica</b:First>
            <b:Middle>Maria</b:Middle>
          </b:Person>
        </b:NameList>
      </b:Author>
    </b:Author>
    <b:City>Mexico</b:City>
    <b:Publisher>Alfaomega</b:Publisher>
    <b:RefOrder>1</b:RefOrder>
  </b:Source>
</b:Sources>
</file>

<file path=customXml/itemProps1.xml><?xml version="1.0" encoding="utf-8"?>
<ds:datastoreItem xmlns:ds="http://schemas.openxmlformats.org/officeDocument/2006/customXml" ds:itemID="{A240D1EA-CA51-4DC7-80AA-2EB9FF70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404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Enoc longinos martinez</cp:lastModifiedBy>
  <cp:revision>2</cp:revision>
  <dcterms:created xsi:type="dcterms:W3CDTF">2016-10-25T02:50:00Z</dcterms:created>
  <dcterms:modified xsi:type="dcterms:W3CDTF">2016-10-27T21:15:00Z</dcterms:modified>
</cp:coreProperties>
</file>