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6A" w:rsidRPr="003B4001" w:rsidRDefault="003B4001" w:rsidP="003B4001">
      <w:pPr>
        <w:jc w:val="center"/>
        <w:rPr>
          <w:b/>
          <w:sz w:val="48"/>
          <w:szCs w:val="48"/>
          <w:u w:val="single"/>
        </w:rPr>
      </w:pPr>
      <w:r w:rsidRPr="003B4001">
        <w:rPr>
          <w:b/>
          <w:sz w:val="48"/>
          <w:szCs w:val="48"/>
          <w:u w:val="single"/>
        </w:rPr>
        <w:t>DRUGS</w:t>
      </w:r>
    </w:p>
    <w:p w:rsidR="003B4001" w:rsidRDefault="003B4001">
      <w:r>
        <w:rPr>
          <w:noProof/>
          <w:lang w:eastAsia="en-TT"/>
        </w:rPr>
        <w:drawing>
          <wp:inline distT="0" distB="0" distL="0" distR="0">
            <wp:extent cx="5731510" cy="45764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ug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001" w:rsidRDefault="003B4001">
      <w:r w:rsidRPr="003B4001">
        <w:t xml:space="preserve">How do local </w:t>
      </w:r>
      <w:proofErr w:type="spellStart"/>
      <w:r w:rsidRPr="003B4001">
        <w:t>anesthetics</w:t>
      </w:r>
      <w:proofErr w:type="spellEnd"/>
      <w:r w:rsidRPr="003B4001">
        <w:t xml:space="preserve"> work?</w:t>
      </w:r>
    </w:p>
    <w:p w:rsidR="003B4001" w:rsidRDefault="003B4001">
      <w:r w:rsidRPr="003B4001">
        <w:t xml:space="preserve"> – Nerves require Na+ influx from extracellular to intracellular </w:t>
      </w:r>
    </w:p>
    <w:p w:rsidR="003B4001" w:rsidRDefault="003B4001">
      <w:r w:rsidRPr="003B4001">
        <w:t>– Binds and blocks the Na+ gated channels on the neuronal cell membrane</w:t>
      </w:r>
    </w:p>
    <w:p w:rsidR="003B4001" w:rsidRDefault="003B4001">
      <w:r w:rsidRPr="003B4001">
        <w:t xml:space="preserve"> – No influx of Na+ from extracellular to intracellular • No depolarization </w:t>
      </w:r>
    </w:p>
    <w:p w:rsidR="003B4001" w:rsidRDefault="003B4001">
      <w:bookmarkStart w:id="0" w:name="_GoBack"/>
      <w:bookmarkEnd w:id="0"/>
      <w:r w:rsidRPr="003B4001">
        <w:t xml:space="preserve">– Can be coupled with epinephrine for vasoconstriction • Longer </w:t>
      </w:r>
      <w:proofErr w:type="spellStart"/>
      <w:r w:rsidRPr="003B4001">
        <w:t>anesthetic</w:t>
      </w:r>
      <w:proofErr w:type="spellEnd"/>
      <w:r w:rsidRPr="003B4001">
        <w:t xml:space="preserve"> • Less bleeding</w:t>
      </w:r>
    </w:p>
    <w:sectPr w:rsidR="003B4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01"/>
    <w:rsid w:val="003B4001"/>
    <w:rsid w:val="00492E68"/>
    <w:rsid w:val="004E0A8C"/>
    <w:rsid w:val="009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76347-5D9D-47C6-8BE8-2E3FBDD3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1</cp:revision>
  <dcterms:created xsi:type="dcterms:W3CDTF">2016-10-02T03:40:00Z</dcterms:created>
  <dcterms:modified xsi:type="dcterms:W3CDTF">2016-10-02T03:58:00Z</dcterms:modified>
</cp:coreProperties>
</file>