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58" w:rsidRDefault="00BD5128" w:rsidP="00BD5128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Dose</w:t>
      </w:r>
      <w:r w:rsidRPr="00BD5128">
        <w:rPr>
          <w:b/>
          <w:i/>
          <w:sz w:val="32"/>
          <w:szCs w:val="32"/>
        </w:rPr>
        <w:t xml:space="preserve"> Calculation</w:t>
      </w:r>
      <w:r>
        <w:rPr>
          <w:b/>
          <w:i/>
          <w:sz w:val="32"/>
          <w:szCs w:val="32"/>
        </w:rPr>
        <w:t>s</w:t>
      </w:r>
      <w:r w:rsidRPr="00BD5128">
        <w:rPr>
          <w:b/>
          <w:i/>
          <w:sz w:val="32"/>
          <w:szCs w:val="32"/>
        </w:rPr>
        <w:t xml:space="preserve"> for All Drugs Used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3"/>
        <w:gridCol w:w="3171"/>
        <w:gridCol w:w="3562"/>
      </w:tblGrid>
      <w:tr w:rsidR="00BD5128" w:rsidRPr="00BD5128" w:rsidTr="00BD5128">
        <w:tc>
          <w:tcPr>
            <w:tcW w:w="2843" w:type="dxa"/>
          </w:tcPr>
          <w:p w:rsidR="00BD5128" w:rsidRPr="00BD5128" w:rsidRDefault="00BD5128" w:rsidP="00BD5128">
            <w:pPr>
              <w:jc w:val="center"/>
              <w:rPr>
                <w:b/>
                <w:sz w:val="32"/>
                <w:szCs w:val="32"/>
              </w:rPr>
            </w:pPr>
            <w:r w:rsidRPr="00BD5128">
              <w:rPr>
                <w:b/>
                <w:sz w:val="32"/>
                <w:szCs w:val="32"/>
              </w:rPr>
              <w:t>DRUG</w:t>
            </w:r>
          </w:p>
        </w:tc>
        <w:tc>
          <w:tcPr>
            <w:tcW w:w="3171" w:type="dxa"/>
          </w:tcPr>
          <w:p w:rsidR="00BD5128" w:rsidRPr="00BD5128" w:rsidRDefault="00BD5128" w:rsidP="00BD5128">
            <w:pPr>
              <w:jc w:val="center"/>
              <w:rPr>
                <w:b/>
                <w:sz w:val="32"/>
                <w:szCs w:val="32"/>
              </w:rPr>
            </w:pPr>
            <w:r w:rsidRPr="00BD5128">
              <w:rPr>
                <w:b/>
                <w:sz w:val="32"/>
                <w:szCs w:val="32"/>
              </w:rPr>
              <w:t>DOSAGE</w:t>
            </w:r>
          </w:p>
        </w:tc>
        <w:tc>
          <w:tcPr>
            <w:tcW w:w="3562" w:type="dxa"/>
          </w:tcPr>
          <w:p w:rsidR="00BD5128" w:rsidRPr="00BD5128" w:rsidRDefault="00BD5128" w:rsidP="00BD5128">
            <w:pPr>
              <w:jc w:val="center"/>
              <w:rPr>
                <w:b/>
                <w:sz w:val="32"/>
                <w:szCs w:val="32"/>
              </w:rPr>
            </w:pPr>
            <w:r w:rsidRPr="00BD5128">
              <w:rPr>
                <w:b/>
                <w:sz w:val="32"/>
                <w:szCs w:val="32"/>
              </w:rPr>
              <w:t>CALCULATED VOLUME</w:t>
            </w:r>
          </w:p>
        </w:tc>
      </w:tr>
      <w:tr w:rsidR="00BD5128" w:rsidTr="00BD5128">
        <w:trPr>
          <w:trHeight w:val="1007"/>
        </w:trPr>
        <w:tc>
          <w:tcPr>
            <w:tcW w:w="2843" w:type="dxa"/>
          </w:tcPr>
          <w:p w:rsidR="00BD5128" w:rsidRPr="00BD5128" w:rsidRDefault="00C51670" w:rsidP="00BD512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Xylazine</w:t>
            </w:r>
            <w:proofErr w:type="spellEnd"/>
            <w:r>
              <w:rPr>
                <w:sz w:val="24"/>
                <w:szCs w:val="24"/>
              </w:rPr>
              <w:t xml:space="preserve"> 2% Solution</w:t>
            </w:r>
          </w:p>
        </w:tc>
        <w:tc>
          <w:tcPr>
            <w:tcW w:w="3171" w:type="dxa"/>
          </w:tcPr>
          <w:p w:rsidR="00BD5128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0.025mg/kg</w:t>
            </w:r>
          </w:p>
        </w:tc>
        <w:tc>
          <w:tcPr>
            <w:tcW w:w="3562" w:type="dxa"/>
          </w:tcPr>
          <w:p w:rsid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0.025mg/kg x 115kg/20mg/ml</w:t>
            </w:r>
          </w:p>
          <w:p w:rsidR="00C51670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  <w:r w:rsidR="00D90DFC">
              <w:rPr>
                <w:sz w:val="24"/>
                <w:szCs w:val="24"/>
              </w:rPr>
              <w:t>0.14 ml</w:t>
            </w:r>
          </w:p>
        </w:tc>
      </w:tr>
      <w:tr w:rsidR="00BD5128" w:rsidTr="00BD5128">
        <w:trPr>
          <w:trHeight w:val="980"/>
        </w:trPr>
        <w:tc>
          <w:tcPr>
            <w:tcW w:w="2843" w:type="dxa"/>
          </w:tcPr>
          <w:p w:rsidR="00BD5128" w:rsidRDefault="00C51670" w:rsidP="00BD512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Flunixin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meglumine</w:t>
            </w:r>
            <w:proofErr w:type="spellEnd"/>
          </w:p>
          <w:p w:rsidR="00C51670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Banamine</w:t>
            </w:r>
            <w:proofErr w:type="spellEnd"/>
            <w:r>
              <w:rPr>
                <w:sz w:val="24"/>
                <w:szCs w:val="24"/>
              </w:rPr>
              <w:t>®)</w:t>
            </w:r>
          </w:p>
          <w:p w:rsidR="00C51670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50mg/ml</w:t>
            </w:r>
          </w:p>
        </w:tc>
        <w:tc>
          <w:tcPr>
            <w:tcW w:w="3171" w:type="dxa"/>
          </w:tcPr>
          <w:p w:rsidR="00BD5128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1.1mg/kg</w:t>
            </w:r>
          </w:p>
        </w:tc>
        <w:tc>
          <w:tcPr>
            <w:tcW w:w="3562" w:type="dxa"/>
          </w:tcPr>
          <w:p w:rsid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1.1mg/kg x 115kg/50mg/ml</w:t>
            </w:r>
          </w:p>
          <w:p w:rsidR="00C51670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  <w:r w:rsidR="00BD5EEC">
              <w:rPr>
                <w:sz w:val="24"/>
                <w:szCs w:val="24"/>
              </w:rPr>
              <w:t xml:space="preserve"> 2.53</w:t>
            </w:r>
            <w:bookmarkStart w:id="0" w:name="_GoBack"/>
            <w:bookmarkEnd w:id="0"/>
          </w:p>
        </w:tc>
      </w:tr>
      <w:tr w:rsidR="00BD5128" w:rsidTr="00BD5128">
        <w:trPr>
          <w:trHeight w:val="890"/>
        </w:trPr>
        <w:tc>
          <w:tcPr>
            <w:tcW w:w="2843" w:type="dxa"/>
          </w:tcPr>
          <w:p w:rsid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DHS-Penicillin</w:t>
            </w:r>
          </w:p>
          <w:p w:rsidR="00C51670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Combikel</w:t>
            </w:r>
            <w:proofErr w:type="spellEnd"/>
            <w:r>
              <w:rPr>
                <w:sz w:val="24"/>
                <w:szCs w:val="24"/>
              </w:rPr>
              <w:t>®)</w:t>
            </w:r>
          </w:p>
          <w:p w:rsidR="00C51670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200,000I.U/ml</w:t>
            </w:r>
          </w:p>
        </w:tc>
        <w:tc>
          <w:tcPr>
            <w:tcW w:w="3171" w:type="dxa"/>
          </w:tcPr>
          <w:p w:rsidR="00BD5128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20,000mg/kg</w:t>
            </w:r>
          </w:p>
        </w:tc>
        <w:tc>
          <w:tcPr>
            <w:tcW w:w="3562" w:type="dxa"/>
          </w:tcPr>
          <w:p w:rsidR="00D90DFC" w:rsidRDefault="00D90DFC" w:rsidP="00C5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20,000 I.U./kg</w:t>
            </w:r>
            <w:r w:rsidR="00C51670">
              <w:rPr>
                <w:sz w:val="24"/>
                <w:szCs w:val="24"/>
              </w:rPr>
              <w:t xml:space="preserve"> x 115kg/</w:t>
            </w:r>
          </w:p>
          <w:p w:rsidR="00C51670" w:rsidRDefault="00D90DFC" w:rsidP="00C5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200,000I.U</w:t>
            </w:r>
            <w:r w:rsidR="00C51670">
              <w:rPr>
                <w:sz w:val="24"/>
                <w:szCs w:val="24"/>
              </w:rPr>
              <w:t>/ml</w:t>
            </w:r>
          </w:p>
          <w:p w:rsidR="00D90DFC" w:rsidRDefault="00D90DFC" w:rsidP="00C5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=11.5ml</w:t>
            </w:r>
          </w:p>
          <w:p w:rsidR="00BD5128" w:rsidRPr="00BD5128" w:rsidRDefault="00BD5128" w:rsidP="00BD5128">
            <w:pPr>
              <w:jc w:val="center"/>
              <w:rPr>
                <w:sz w:val="24"/>
                <w:szCs w:val="24"/>
              </w:rPr>
            </w:pPr>
          </w:p>
        </w:tc>
      </w:tr>
      <w:tr w:rsidR="00BD5128" w:rsidTr="00BD5128">
        <w:trPr>
          <w:trHeight w:val="980"/>
        </w:trPr>
        <w:tc>
          <w:tcPr>
            <w:tcW w:w="2843" w:type="dxa"/>
          </w:tcPr>
          <w:p w:rsidR="00BD5128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Atropine 1.5%</w:t>
            </w:r>
          </w:p>
        </w:tc>
        <w:tc>
          <w:tcPr>
            <w:tcW w:w="3171" w:type="dxa"/>
          </w:tcPr>
          <w:p w:rsidR="00BD5128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0.04mg/kg</w:t>
            </w:r>
          </w:p>
        </w:tc>
        <w:tc>
          <w:tcPr>
            <w:tcW w:w="3562" w:type="dxa"/>
          </w:tcPr>
          <w:p w:rsidR="00C51670" w:rsidRDefault="00D90DFC" w:rsidP="00C5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0.04mg/kg x 115kg/15</w:t>
            </w:r>
            <w:r w:rsidR="00C51670">
              <w:rPr>
                <w:sz w:val="24"/>
                <w:szCs w:val="24"/>
              </w:rPr>
              <w:t>mg/ml</w:t>
            </w:r>
          </w:p>
          <w:p w:rsidR="00D90DFC" w:rsidRDefault="00D90DFC" w:rsidP="00C5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  <w:r w:rsidR="00BD5EEC">
              <w:rPr>
                <w:sz w:val="24"/>
                <w:szCs w:val="24"/>
              </w:rPr>
              <w:t xml:space="preserve"> 0.31</w:t>
            </w:r>
          </w:p>
          <w:p w:rsidR="00BD5128" w:rsidRPr="00BD5128" w:rsidRDefault="00BD5128" w:rsidP="00BD5128">
            <w:pPr>
              <w:jc w:val="center"/>
              <w:rPr>
                <w:sz w:val="24"/>
                <w:szCs w:val="24"/>
              </w:rPr>
            </w:pPr>
          </w:p>
        </w:tc>
      </w:tr>
      <w:tr w:rsidR="00BD5128" w:rsidTr="00BD5128">
        <w:trPr>
          <w:trHeight w:val="1160"/>
        </w:trPr>
        <w:tc>
          <w:tcPr>
            <w:tcW w:w="2843" w:type="dxa"/>
          </w:tcPr>
          <w:p w:rsid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Epinephrine</w:t>
            </w:r>
          </w:p>
          <w:p w:rsidR="00C51670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1mg/ml</w:t>
            </w:r>
          </w:p>
        </w:tc>
        <w:tc>
          <w:tcPr>
            <w:tcW w:w="3171" w:type="dxa"/>
          </w:tcPr>
          <w:p w:rsidR="00BD5128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0.02mg/kg</w:t>
            </w:r>
          </w:p>
        </w:tc>
        <w:tc>
          <w:tcPr>
            <w:tcW w:w="3562" w:type="dxa"/>
          </w:tcPr>
          <w:p w:rsidR="00C51670" w:rsidRDefault="00D90DFC" w:rsidP="00C5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0.02mg/kg x 115kg/1</w:t>
            </w:r>
            <w:r w:rsidR="00C51670">
              <w:rPr>
                <w:sz w:val="24"/>
                <w:szCs w:val="24"/>
              </w:rPr>
              <w:t>mg/ml</w:t>
            </w:r>
          </w:p>
          <w:p w:rsidR="00D90DFC" w:rsidRDefault="00D90DFC" w:rsidP="00C5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=2.3ml</w:t>
            </w:r>
          </w:p>
          <w:p w:rsidR="00D90DFC" w:rsidRDefault="00D90DFC" w:rsidP="00C51670">
            <w:pPr>
              <w:jc w:val="center"/>
              <w:rPr>
                <w:sz w:val="24"/>
                <w:szCs w:val="24"/>
              </w:rPr>
            </w:pPr>
          </w:p>
          <w:p w:rsidR="00BD5128" w:rsidRPr="00BD5128" w:rsidRDefault="00BD5128" w:rsidP="00BD5128">
            <w:pPr>
              <w:jc w:val="center"/>
              <w:rPr>
                <w:sz w:val="24"/>
                <w:szCs w:val="24"/>
              </w:rPr>
            </w:pPr>
          </w:p>
        </w:tc>
      </w:tr>
      <w:tr w:rsidR="00BD5128" w:rsidTr="00BD5128">
        <w:trPr>
          <w:trHeight w:val="1430"/>
        </w:trPr>
        <w:tc>
          <w:tcPr>
            <w:tcW w:w="2843" w:type="dxa"/>
          </w:tcPr>
          <w:p w:rsid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Tolazoline</w:t>
            </w:r>
          </w:p>
          <w:p w:rsidR="00C51670" w:rsidRP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  <w:tc>
          <w:tcPr>
            <w:tcW w:w="3171" w:type="dxa"/>
          </w:tcPr>
          <w:p w:rsidR="00BD5128" w:rsidRDefault="00C51670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4x </w:t>
            </w:r>
            <w:proofErr w:type="spellStart"/>
            <w:r>
              <w:rPr>
                <w:sz w:val="24"/>
                <w:szCs w:val="24"/>
              </w:rPr>
              <w:t>xylazine</w:t>
            </w:r>
            <w:proofErr w:type="spellEnd"/>
            <w:r>
              <w:rPr>
                <w:sz w:val="24"/>
                <w:szCs w:val="24"/>
              </w:rPr>
              <w:t xml:space="preserve"> dose</w:t>
            </w:r>
            <w:r w:rsidR="00D90DFC">
              <w:rPr>
                <w:sz w:val="24"/>
                <w:szCs w:val="24"/>
              </w:rPr>
              <w:t xml:space="preserve"> (0.025mg/kg x 115kg)</w:t>
            </w:r>
          </w:p>
          <w:p w:rsidR="00C51670" w:rsidRPr="00BD5128" w:rsidRDefault="00C51670" w:rsidP="00BD5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2" w:type="dxa"/>
          </w:tcPr>
          <w:p w:rsidR="00D90DFC" w:rsidRDefault="00D90DFC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(0.025mg/kg x 115kg x4)</w:t>
            </w:r>
          </w:p>
          <w:p w:rsidR="00BD5128" w:rsidRDefault="00D90DFC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/100mg/ml</w:t>
            </w:r>
          </w:p>
          <w:p w:rsidR="00D90DFC" w:rsidRPr="00BD5128" w:rsidRDefault="00D90DFC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=0.115 ml</w:t>
            </w:r>
          </w:p>
        </w:tc>
      </w:tr>
      <w:tr w:rsidR="00C51670" w:rsidTr="00BD5128">
        <w:trPr>
          <w:trHeight w:val="1430"/>
        </w:trPr>
        <w:tc>
          <w:tcPr>
            <w:tcW w:w="2843" w:type="dxa"/>
          </w:tcPr>
          <w:p w:rsidR="00C51670" w:rsidRDefault="00C51670" w:rsidP="00BD512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Lidocaine</w:t>
            </w:r>
            <w:proofErr w:type="spellEnd"/>
            <w:r>
              <w:rPr>
                <w:sz w:val="24"/>
                <w:szCs w:val="24"/>
              </w:rPr>
              <w:t xml:space="preserve"> 2%</w:t>
            </w:r>
          </w:p>
          <w:p w:rsidR="00D90DFC" w:rsidRDefault="00D90DFC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(lethal dose)</w:t>
            </w:r>
          </w:p>
        </w:tc>
        <w:tc>
          <w:tcPr>
            <w:tcW w:w="3171" w:type="dxa"/>
          </w:tcPr>
          <w:p w:rsidR="00C51670" w:rsidRPr="00BD5128" w:rsidRDefault="00D90DFC" w:rsidP="00BD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51670">
              <w:rPr>
                <w:sz w:val="24"/>
                <w:szCs w:val="24"/>
              </w:rPr>
              <w:t>mg/kg</w:t>
            </w:r>
          </w:p>
        </w:tc>
        <w:tc>
          <w:tcPr>
            <w:tcW w:w="3562" w:type="dxa"/>
          </w:tcPr>
          <w:p w:rsidR="00C51670" w:rsidRDefault="00D90DFC" w:rsidP="00C5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10mg/kg x 115kg/2</w:t>
            </w:r>
            <w:r w:rsidR="00C51670">
              <w:rPr>
                <w:sz w:val="24"/>
                <w:szCs w:val="24"/>
              </w:rPr>
              <w:t>0mg/ml</w:t>
            </w:r>
          </w:p>
          <w:p w:rsidR="00D90DFC" w:rsidRDefault="00D90DFC" w:rsidP="00C5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=57.5 ml</w:t>
            </w:r>
          </w:p>
          <w:p w:rsidR="00C51670" w:rsidRPr="00BD5128" w:rsidRDefault="00C51670" w:rsidP="00BD512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D5128" w:rsidRPr="00BD5128" w:rsidRDefault="00BD5128" w:rsidP="00BD5128">
      <w:pPr>
        <w:jc w:val="center"/>
        <w:rPr>
          <w:sz w:val="32"/>
          <w:szCs w:val="32"/>
        </w:rPr>
      </w:pPr>
    </w:p>
    <w:sectPr w:rsidR="00BD5128" w:rsidRPr="00BD5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28"/>
    <w:rsid w:val="00037ACF"/>
    <w:rsid w:val="00052D8E"/>
    <w:rsid w:val="00071DAA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317EFF"/>
    <w:rsid w:val="00326F2F"/>
    <w:rsid w:val="00351889"/>
    <w:rsid w:val="003875FF"/>
    <w:rsid w:val="003B1AE0"/>
    <w:rsid w:val="003F0B0A"/>
    <w:rsid w:val="00402804"/>
    <w:rsid w:val="00411757"/>
    <w:rsid w:val="00491C65"/>
    <w:rsid w:val="005216CC"/>
    <w:rsid w:val="00541AEF"/>
    <w:rsid w:val="00584F6D"/>
    <w:rsid w:val="005E431F"/>
    <w:rsid w:val="00614C2C"/>
    <w:rsid w:val="00674949"/>
    <w:rsid w:val="00691356"/>
    <w:rsid w:val="006D6C5A"/>
    <w:rsid w:val="007165B1"/>
    <w:rsid w:val="007761A3"/>
    <w:rsid w:val="00795D88"/>
    <w:rsid w:val="007D6F20"/>
    <w:rsid w:val="00816F64"/>
    <w:rsid w:val="0082029C"/>
    <w:rsid w:val="0082536A"/>
    <w:rsid w:val="00840BFA"/>
    <w:rsid w:val="00843BC1"/>
    <w:rsid w:val="00860AFB"/>
    <w:rsid w:val="008631AC"/>
    <w:rsid w:val="00867F77"/>
    <w:rsid w:val="0088119A"/>
    <w:rsid w:val="008C0435"/>
    <w:rsid w:val="008D141B"/>
    <w:rsid w:val="00922F41"/>
    <w:rsid w:val="0092393F"/>
    <w:rsid w:val="009513F1"/>
    <w:rsid w:val="00953DAA"/>
    <w:rsid w:val="009B6B6F"/>
    <w:rsid w:val="009C13C6"/>
    <w:rsid w:val="009E0CEC"/>
    <w:rsid w:val="00A1744D"/>
    <w:rsid w:val="00A66D10"/>
    <w:rsid w:val="00B71794"/>
    <w:rsid w:val="00B73CCC"/>
    <w:rsid w:val="00BD5128"/>
    <w:rsid w:val="00BD5EEC"/>
    <w:rsid w:val="00BF7B2E"/>
    <w:rsid w:val="00C06FAC"/>
    <w:rsid w:val="00C2670E"/>
    <w:rsid w:val="00C41685"/>
    <w:rsid w:val="00C51670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90DFC"/>
    <w:rsid w:val="00E12F44"/>
    <w:rsid w:val="00E35DBE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1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1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2016-09-25T19:50:00Z</dcterms:created>
  <dcterms:modified xsi:type="dcterms:W3CDTF">2016-09-25T21:37:00Z</dcterms:modified>
</cp:coreProperties>
</file>