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70" w:rsidRDefault="009F2570">
      <w:pPr>
        <w:rPr>
          <w:u w:val="single"/>
        </w:rPr>
      </w:pPr>
      <w:r w:rsidRPr="009F2570">
        <w:rPr>
          <w:u w:val="single"/>
        </w:rPr>
        <w:t>Epidural</w:t>
      </w:r>
    </w:p>
    <w:p w:rsidR="009F2570" w:rsidRDefault="007E234B">
      <w:r>
        <w:t>Drug used: Lidocaine 2</w:t>
      </w:r>
      <w:r w:rsidR="008055B2">
        <w:t>%</w:t>
      </w:r>
    </w:p>
    <w:p w:rsidR="008055B2" w:rsidRDefault="008055B2">
      <w:r>
        <w:t>Anima</w:t>
      </w:r>
      <w:r w:rsidR="008432F5">
        <w:t>l’s Body weight: 545 kg</w:t>
      </w:r>
    </w:p>
    <w:p w:rsidR="008432F5" w:rsidRDefault="008432F5">
      <w:r>
        <w:t>Drug Dosage: 0.2mg/kg</w:t>
      </w:r>
    </w:p>
    <w:p w:rsidR="00717E93" w:rsidRDefault="007E234B">
      <w:r>
        <w:t>Drug Concentration: 2</w:t>
      </w:r>
      <w:r w:rsidR="00717E93">
        <w:t>0 mg/ml</w:t>
      </w:r>
    </w:p>
    <w:p w:rsidR="00153AE9" w:rsidRPr="006662FF" w:rsidRDefault="00717E93">
      <w:pPr>
        <w:rPr>
          <w:rFonts w:eastAsiaTheme="minorEastAsia"/>
        </w:rPr>
      </w:pPr>
      <w:r>
        <w:t xml:space="preserve">Volume used: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weight x dose</m:t>
            </m:r>
          </m:num>
          <m:den>
            <m:r>
              <w:rPr>
                <w:rFonts w:ascii="Cambria Math" w:hAnsi="Cambria Math"/>
              </w:rPr>
              <m:t>concentration</m:t>
            </m:r>
          </m:den>
        </m:f>
      </m:oMath>
      <w:r w:rsidR="00153AE9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w:bookmarkStart w:id="0" w:name="_GoBack"/>
            <w:bookmarkEnd w:id="0"/>
            <m:r>
              <w:rPr>
                <w:rFonts w:ascii="Cambria Math" w:eastAsiaTheme="minorEastAsia" w:hAnsi="Cambria Math"/>
              </w:rPr>
              <m:t>45  X 0.2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 w:rsidR="006662FF">
        <w:rPr>
          <w:rFonts w:eastAsiaTheme="minorEastAsia"/>
        </w:rPr>
        <w:t xml:space="preserve"> = 5</w:t>
      </w:r>
      <w:r w:rsidR="007E234B">
        <w:rPr>
          <w:rFonts w:eastAsiaTheme="minorEastAsia"/>
        </w:rPr>
        <w:t>.45</w:t>
      </w:r>
      <w:r w:rsidR="006662FF">
        <w:rPr>
          <w:rFonts w:eastAsiaTheme="minorEastAsia"/>
        </w:rPr>
        <w:t xml:space="preserve"> </w:t>
      </w:r>
      <w:proofErr w:type="spellStart"/>
      <w:r w:rsidR="006662FF">
        <w:rPr>
          <w:rFonts w:eastAsiaTheme="minorEastAsia"/>
        </w:rPr>
        <w:t>mls</w:t>
      </w:r>
      <w:proofErr w:type="spellEnd"/>
    </w:p>
    <w:p w:rsidR="006662FF" w:rsidRPr="006662FF" w:rsidRDefault="006662FF">
      <w:pPr>
        <w:rPr>
          <w:rFonts w:eastAsiaTheme="minorEastAsia"/>
        </w:rPr>
      </w:pPr>
    </w:p>
    <w:sectPr w:rsidR="006662FF" w:rsidRPr="006662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70"/>
    <w:rsid w:val="00012DE9"/>
    <w:rsid w:val="00153AE9"/>
    <w:rsid w:val="00557CD4"/>
    <w:rsid w:val="006662FF"/>
    <w:rsid w:val="00717E93"/>
    <w:rsid w:val="007E234B"/>
    <w:rsid w:val="008055B2"/>
    <w:rsid w:val="008432F5"/>
    <w:rsid w:val="009F2570"/>
    <w:rsid w:val="00A4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9F9EAE-1DC2-449E-89B0-D8ACF818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E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2</cp:revision>
  <dcterms:created xsi:type="dcterms:W3CDTF">2016-09-15T20:16:00Z</dcterms:created>
  <dcterms:modified xsi:type="dcterms:W3CDTF">2016-09-16T12:46:00Z</dcterms:modified>
</cp:coreProperties>
</file>