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46" w:rsidRDefault="007F2EEA" w:rsidP="00AD73B8">
      <w:pPr>
        <w:jc w:val="both"/>
      </w:pPr>
      <w:r>
        <w:t>CUESTIONARIO</w:t>
      </w:r>
      <w:r w:rsidR="00EF2D36">
        <w:t xml:space="preserve"> 6</w:t>
      </w:r>
      <w:bookmarkStart w:id="0" w:name="_GoBack"/>
      <w:bookmarkEnd w:id="0"/>
    </w:p>
    <w:p w:rsidR="00EF2D36" w:rsidRDefault="007F2EEA" w:rsidP="00EF2D36">
      <w:pPr>
        <w:jc w:val="both"/>
      </w:pPr>
      <w:r>
        <w:t>1 INDIQUE SI LA PARTICIPACION O CONTROL SOCIAL PREVISTO EN EL TITULO 6 DE LA ESTRUCTURA Y ORGANIZACIÓN FUNCIONAL DEL ESTADO DE LA CONSTITUCION SE CONSTITUY</w:t>
      </w:r>
      <w:r w:rsidR="00EF2D36" w:rsidRPr="00EF2D36">
        <w:t xml:space="preserve"> </w:t>
      </w:r>
    </w:p>
    <w:p w:rsidR="007F2EEA" w:rsidRDefault="007F2EEA" w:rsidP="00EF2D36">
      <w:pPr>
        <w:jc w:val="both"/>
      </w:pPr>
      <w:r>
        <w:t>EN UN ORGANO O PODER DEL ESTADO BOLIVIANO.Ñ</w:t>
      </w:r>
    </w:p>
    <w:p w:rsidR="007F2EEA" w:rsidRDefault="00592BA2" w:rsidP="00AD73B8">
      <w:pPr>
        <w:jc w:val="both"/>
      </w:pPr>
      <w:r>
        <w:t xml:space="preserve">2 </w:t>
      </w:r>
      <w:r w:rsidR="007F2EEA">
        <w:t xml:space="preserve">QUE SIGNIFICA PARTICIPACION SOCIAL. </w:t>
      </w:r>
    </w:p>
    <w:p w:rsidR="007F2EEA" w:rsidRDefault="00592BA2" w:rsidP="00AD73B8">
      <w:pPr>
        <w:jc w:val="both"/>
      </w:pPr>
      <w:r>
        <w:t xml:space="preserve">3 </w:t>
      </w:r>
      <w:r w:rsidR="007F2EEA">
        <w:t>QUE SIGNIFICA CONTROL SOCIAL</w:t>
      </w:r>
    </w:p>
    <w:p w:rsidR="007F2EEA" w:rsidRDefault="00592BA2" w:rsidP="00AD73B8">
      <w:pPr>
        <w:jc w:val="both"/>
      </w:pPr>
      <w:r>
        <w:t xml:space="preserve">4 </w:t>
      </w:r>
      <w:r w:rsidR="007F2EEA">
        <w:t>CUAL ES EL ANTECEDENTE INMEDIATO EN LA HISTORIA CONTEMPORANEA DE BOLIVIA</w:t>
      </w:r>
    </w:p>
    <w:p w:rsidR="007F2EEA" w:rsidRDefault="00592BA2" w:rsidP="00AD73B8">
      <w:pPr>
        <w:jc w:val="both"/>
      </w:pPr>
      <w:r>
        <w:t xml:space="preserve">5 </w:t>
      </w:r>
      <w:r w:rsidR="007F2EEA">
        <w:t>ES UNA NOVEDAD PARA LOS GOBIERNOS MUNICIPALES EN CONTROL Y PARTICIPACION  SOCIAL. EXPLIQUE POR QUE.</w:t>
      </w:r>
    </w:p>
    <w:p w:rsidR="007F2EEA" w:rsidRDefault="00592BA2" w:rsidP="00AD73B8">
      <w:pPr>
        <w:jc w:val="both"/>
      </w:pPr>
      <w:r>
        <w:t xml:space="preserve">6 </w:t>
      </w:r>
      <w:r w:rsidR="007F2EEA">
        <w:t>ES UNA NOVEDAD EL CONTROL Y PARTICIPACION SOCIAL PARA EL INRA. EXPLIQUE PORQUE</w:t>
      </w:r>
    </w:p>
    <w:p w:rsidR="007F2EEA" w:rsidRDefault="007F2EEA" w:rsidP="00AD73B8">
      <w:pPr>
        <w:jc w:val="both"/>
      </w:pPr>
      <w:r>
        <w:t>Ya había mandatos de control de los sindicatos</w:t>
      </w:r>
    </w:p>
    <w:p w:rsidR="007F2EEA" w:rsidRDefault="00592BA2" w:rsidP="00AD73B8">
      <w:pPr>
        <w:jc w:val="both"/>
      </w:pPr>
      <w:r>
        <w:t xml:space="preserve">7 </w:t>
      </w:r>
      <w:r w:rsidR="007F2EEA">
        <w:t>PORQUE SE REPITE LA PALABRA PARTICIPACION REITERADA Y TRANSVERSALMENTE EN LA CONSTITUCION DEL 2009</w:t>
      </w:r>
    </w:p>
    <w:p w:rsidR="007F2EEA" w:rsidRDefault="00592BA2" w:rsidP="00AD73B8">
      <w:pPr>
        <w:jc w:val="both"/>
      </w:pPr>
      <w:r>
        <w:t xml:space="preserve">8 </w:t>
      </w:r>
      <w:r w:rsidR="007F2EEA">
        <w:t>CUAL ES LA RELACION ENTRE PARTICIPACION Y CONTROL SOCIAL Y LA DEDOCRACIA PARTICIPATIVA PREVISTA EN EL ARTICULO 11 PARAGRAFO 2 NUMERAL 1</w:t>
      </w:r>
    </w:p>
    <w:p w:rsidR="007F2EEA" w:rsidRDefault="00592BA2" w:rsidP="00AD73B8">
      <w:pPr>
        <w:jc w:val="both"/>
      </w:pPr>
      <w:r>
        <w:t xml:space="preserve">9 </w:t>
      </w:r>
      <w:r w:rsidR="007F2EEA">
        <w:t>LAS ORGANIZACIONES DE LA SOCIEDAD CIVIL</w:t>
      </w:r>
      <w:r w:rsidR="00300B32">
        <w:t xml:space="preserve"> TIENEN LA APTITUD DE REPRESENTACION DE LA SOBERANIA POPULAR</w:t>
      </w:r>
      <w:proofErr w:type="gramStart"/>
      <w:r w:rsidR="00300B32">
        <w:t>?.</w:t>
      </w:r>
      <w:proofErr w:type="gramEnd"/>
      <w:r w:rsidR="00300B32">
        <w:t xml:space="preserve"> INDIQUE Y JUSTIFIQUE ENVASE A ARTICULOS DE LA CONSTITUCION.</w:t>
      </w:r>
    </w:p>
    <w:p w:rsidR="00300B32" w:rsidRDefault="00592BA2" w:rsidP="00AD73B8">
      <w:pPr>
        <w:jc w:val="both"/>
      </w:pPr>
      <w:r>
        <w:t xml:space="preserve">10 </w:t>
      </w:r>
      <w:r w:rsidR="00300B32">
        <w:t>CUAL ES LA CONSECUENCIA DE QUE TANTO EL PARLAMENTO COMO LA SOCIEDAD CIVIL ORGANIZADA REPRESENTEN A LA SOBERANIA POPULAR.</w:t>
      </w:r>
    </w:p>
    <w:p w:rsidR="00300B32" w:rsidRDefault="00592BA2" w:rsidP="00AD73B8">
      <w:pPr>
        <w:jc w:val="both"/>
      </w:pPr>
      <w:r>
        <w:t xml:space="preserve">11 </w:t>
      </w:r>
      <w:r w:rsidR="00300B32">
        <w:t xml:space="preserve">SOBRE QUE TIPO DE ENTIDADES E INSTITUCIONES </w:t>
      </w:r>
      <w:proofErr w:type="gramStart"/>
      <w:r w:rsidR="00300B32">
        <w:t>PUBLICAS</w:t>
      </w:r>
      <w:proofErr w:type="gramEnd"/>
      <w:r w:rsidR="00300B32">
        <w:t xml:space="preserve">, EMPRESAS PUBLICAS E INCLUSO ENTIDADES PRIVADAS ACTUA EL CONTROL Y PARTICIPACION SOCIAL. INDIQUE </w:t>
      </w:r>
      <w:proofErr w:type="gramStart"/>
      <w:r w:rsidR="00300B32">
        <w:t>ARTICULO</w:t>
      </w:r>
      <w:proofErr w:type="gramEnd"/>
      <w:r w:rsidR="00300B32">
        <w:t xml:space="preserve"> DE CONSTITUCION Y DE LA LEY 341.</w:t>
      </w:r>
    </w:p>
    <w:p w:rsidR="00300B32" w:rsidRDefault="00592BA2" w:rsidP="00AD73B8">
      <w:pPr>
        <w:jc w:val="both"/>
      </w:pPr>
      <w:r>
        <w:t xml:space="preserve">12 </w:t>
      </w:r>
      <w:r w:rsidR="00300B32">
        <w:t xml:space="preserve">EN QUE CONSISTE Y QUE IMPLICA SER DELEGADO DEL CONTROL SOCIAL ANTE UNA ENTIDAD DEL ESTADO. INDIQUE </w:t>
      </w:r>
      <w:proofErr w:type="gramStart"/>
      <w:r w:rsidR="00300B32">
        <w:t>ARTICULO</w:t>
      </w:r>
      <w:proofErr w:type="gramEnd"/>
      <w:r w:rsidR="00300B32">
        <w:t xml:space="preserve"> DE LA LAY 341</w:t>
      </w:r>
    </w:p>
    <w:p w:rsidR="00300B32" w:rsidRDefault="00592BA2" w:rsidP="00AD73B8">
      <w:pPr>
        <w:jc w:val="both"/>
      </w:pPr>
      <w:r>
        <w:t xml:space="preserve">13 </w:t>
      </w:r>
      <w:r w:rsidR="00300B32">
        <w:t xml:space="preserve">SER ADCRITO VOLUNTARIO DE UNA ENTIDAD. INDIQUE </w:t>
      </w:r>
      <w:proofErr w:type="gramStart"/>
      <w:r w:rsidR="00300B32">
        <w:t>ARTICULO</w:t>
      </w:r>
      <w:proofErr w:type="gramEnd"/>
      <w:r w:rsidR="00300B32">
        <w:t xml:space="preserve">  Y LEY 341.</w:t>
      </w:r>
    </w:p>
    <w:p w:rsidR="00300B32" w:rsidRDefault="00592BA2" w:rsidP="00AD73B8">
      <w:pPr>
        <w:jc w:val="both"/>
      </w:pPr>
      <w:r>
        <w:t xml:space="preserve">14 </w:t>
      </w:r>
      <w:r w:rsidR="00300B32">
        <w:t>CUAL ES LA ESTRUCTURA Y COMPOSICION DE LA SOCIEDAD CIVIL ORGANIZADA PARA PODER EJERCER SU ROL DE PARTICIPACION SOCIAL. INDIQUE ARTICULO CONSTITUCION Y ARTICULO  LEY 341.</w:t>
      </w:r>
    </w:p>
    <w:p w:rsidR="00300B32" w:rsidRDefault="00592BA2" w:rsidP="00AD73B8">
      <w:pPr>
        <w:jc w:val="both"/>
      </w:pPr>
      <w:r>
        <w:t xml:space="preserve">15 </w:t>
      </w:r>
      <w:r w:rsidR="00300B32">
        <w:t>QUIEN SE CONSTITUYE COMO PRESIDENTE DE LA PARTICIPACION Y CONTROL SOCIAL ANTE UNA ENTIDAD PUBLICA. COMO SE LO ELIGE. CUAL ES EL TIEMPO DE SU MANDATO.</w:t>
      </w:r>
    </w:p>
    <w:p w:rsidR="00300B32" w:rsidRDefault="00592BA2" w:rsidP="00AD73B8">
      <w:pPr>
        <w:jc w:val="both"/>
      </w:pPr>
      <w:r>
        <w:t xml:space="preserve">16 </w:t>
      </w:r>
      <w:r w:rsidR="00300B32">
        <w:t xml:space="preserve">COMO ESTA CONFORMADO EL COMITÉ DE PARTICIPACION Y CONTROL SOCIAL DE UNA ENTIDAD </w:t>
      </w:r>
      <w:proofErr w:type="gramStart"/>
      <w:r w:rsidR="00300B32">
        <w:t>PUBLICA</w:t>
      </w:r>
      <w:proofErr w:type="gramEnd"/>
      <w:r w:rsidR="00300B32">
        <w:t>. COMO ESTA INTEGRADO Y QUIENES LOS ELIGEN.</w:t>
      </w:r>
    </w:p>
    <w:p w:rsidR="00300B32" w:rsidRDefault="00592BA2" w:rsidP="00AD73B8">
      <w:pPr>
        <w:jc w:val="both"/>
      </w:pPr>
      <w:r>
        <w:lastRenderedPageBreak/>
        <w:t xml:space="preserve">17 </w:t>
      </w:r>
      <w:r w:rsidR="00300B32">
        <w:t xml:space="preserve">INDIQUE CUAL ES LA LEY A LA QUE SE REFIERE </w:t>
      </w:r>
      <w:r w:rsidR="00C2606F">
        <w:t xml:space="preserve"> EL ARTI 241 PARAGRAFO 4 DE LA CONSTITUCION.</w:t>
      </w:r>
    </w:p>
    <w:p w:rsidR="00C2606F" w:rsidRDefault="00592BA2" w:rsidP="00AD73B8">
      <w:pPr>
        <w:jc w:val="both"/>
      </w:pPr>
      <w:r>
        <w:t xml:space="preserve">18 </w:t>
      </w:r>
      <w:r w:rsidR="00C2606F">
        <w:t xml:space="preserve">TIENE OBLIGACION LAS ENTIDADES DEL ESTADO ESTABLECER OFICINAS PROPIAS  PARA LA PARTICIPACION Y CONTROL SOCIAL. INDIQUE </w:t>
      </w:r>
      <w:proofErr w:type="gramStart"/>
      <w:r w:rsidR="00C2606F">
        <w:t>ARTICULO</w:t>
      </w:r>
      <w:proofErr w:type="gramEnd"/>
      <w:r w:rsidR="00C2606F">
        <w:t xml:space="preserve"> DE LA CONSTITUCION Y LEY 341.</w:t>
      </w:r>
    </w:p>
    <w:p w:rsidR="00C2606F" w:rsidRDefault="00592BA2" w:rsidP="00AD73B8">
      <w:pPr>
        <w:jc w:val="both"/>
      </w:pPr>
      <w:r>
        <w:t xml:space="preserve">19 </w:t>
      </w:r>
      <w:r w:rsidR="00C2606F">
        <w:t xml:space="preserve">TIENE LA OBLIGACION LAS ENTIDADES DEL ESTADO DE FINANCIAR Y SUBENCIONAR LA PARTICIPACION  Y CONTROL SOCIAL. EXPLIQUE E INDIQUE </w:t>
      </w:r>
      <w:proofErr w:type="gramStart"/>
      <w:r w:rsidR="00C2606F">
        <w:t>ARTICULO</w:t>
      </w:r>
      <w:proofErr w:type="gramEnd"/>
      <w:r w:rsidR="00C2606F">
        <w:t xml:space="preserve"> DE LA LEY 341.</w:t>
      </w:r>
    </w:p>
    <w:p w:rsidR="00C2606F" w:rsidRDefault="00592BA2" w:rsidP="00AD73B8">
      <w:pPr>
        <w:jc w:val="both"/>
      </w:pPr>
      <w:r>
        <w:t xml:space="preserve">20 </w:t>
      </w:r>
      <w:r w:rsidR="00C2606F">
        <w:t xml:space="preserve">QUE CLASE DE ORGANIZACIONES DE LA SOCIEDAD CIVIL ESTAN HABILITADAS PARA EJERCER LA PARTICIPACION Y CONTROL SOCIAL, Y CUALES NO. INDIQUE </w:t>
      </w:r>
      <w:proofErr w:type="gramStart"/>
      <w:r w:rsidR="00C2606F">
        <w:t>ARTICULO</w:t>
      </w:r>
      <w:proofErr w:type="gramEnd"/>
      <w:r w:rsidR="00C2606F">
        <w:t xml:space="preserve"> DE LA LEY 341.</w:t>
      </w:r>
    </w:p>
    <w:p w:rsidR="00C2606F" w:rsidRDefault="00592BA2" w:rsidP="00AD73B8">
      <w:pPr>
        <w:jc w:val="both"/>
      </w:pPr>
      <w:r>
        <w:t xml:space="preserve">21 </w:t>
      </w:r>
      <w:r w:rsidR="00C2606F">
        <w:t>CUALES SON LOS TIPOS O CLASES DE LAS ORGANIZACIÓN DE LA SOCIEDAD CIVIL CONFORME LA LEY 341.</w:t>
      </w:r>
    </w:p>
    <w:p w:rsidR="00C2606F" w:rsidRDefault="00592BA2" w:rsidP="00AD73B8">
      <w:pPr>
        <w:jc w:val="both"/>
      </w:pPr>
      <w:r>
        <w:t xml:space="preserve">22 </w:t>
      </w:r>
      <w:r w:rsidR="00C2606F">
        <w:t>QUE TIPO DE ORGANIZACIÓN TENIAN LOS COLEGIOS PROFESIONALES LAS ASOCIACIONES EMPRESARIALES, LAS ASOCIACIONES  DEPORTIVAS LAS ASOCIACIONES CULTURALES, LAS ASOCIACIONES ACADEMICAS Y CIENTIFICAS, LAS ASOCIACIONES ESTUDIANTILES, LOS CLUBES DE MADRES, LAS ASOCIACIONES DE PADRES Y MADRES DE FAMILIAS, LAS FRATERNIDADES Y COMPARSAS CARNAVALERAS.</w:t>
      </w:r>
    </w:p>
    <w:p w:rsidR="00C2606F" w:rsidRDefault="00592BA2" w:rsidP="00AD73B8">
      <w:pPr>
        <w:jc w:val="both"/>
      </w:pPr>
      <w:r>
        <w:t xml:space="preserve">23 </w:t>
      </w:r>
      <w:r w:rsidR="00C2606F">
        <w:t>QUE TIPO DE ORGANIZACIÓN SERIAN CONFORME A LA LEY 341 LA CENTRAL OBRERA BOLIVIANA LA CSUTCB, LAS JUNTAS VECINALES , LA FEJUVE</w:t>
      </w:r>
      <w:r w:rsidR="00766BED">
        <w:t>, LA CIDOB, LA APG, EL CONAMAQ, EL COLECTIVO ARBOL, LA REVOLUCION JIGOTE, LAS IGLESIAS EVANGELICAS, LA IGLESIA CATOLICA.</w:t>
      </w:r>
    </w:p>
    <w:p w:rsidR="00766BED" w:rsidRDefault="00592BA2" w:rsidP="00AD73B8">
      <w:pPr>
        <w:jc w:val="both"/>
      </w:pPr>
      <w:r>
        <w:t xml:space="preserve">24 </w:t>
      </w:r>
      <w:r w:rsidR="00766BED">
        <w:t>DE ACUERDO AL ARTICULO 12 PARAGRAFO 1 NUMERAL 4 DE LA LEY 341, LOS PRESIDENTES DE LAS ORGANIZACIONES DE LA SOCIEDAD PUEDEN SER REELECTOS.</w:t>
      </w:r>
    </w:p>
    <w:p w:rsidR="00766BED" w:rsidRDefault="00592BA2" w:rsidP="00AD73B8">
      <w:pPr>
        <w:jc w:val="both"/>
      </w:pPr>
      <w:r>
        <w:t xml:space="preserve">25 </w:t>
      </w:r>
      <w:r w:rsidR="00766BED">
        <w:t>CONSIDERA QUE EXISTE ALGUNA CONTRADICCION ENTRE EL ARTI 12 PAR 1 NUM  4 CON EL ARTI 25.</w:t>
      </w:r>
    </w:p>
    <w:p w:rsidR="00766BED" w:rsidRDefault="00592BA2" w:rsidP="00AD73B8">
      <w:pPr>
        <w:jc w:val="both"/>
      </w:pPr>
      <w:r>
        <w:t xml:space="preserve">26 </w:t>
      </w:r>
      <w:r w:rsidR="00766BED">
        <w:t>ESTAN LOS GOBIERNOS AUTONOMOS INDIGENAS ORIGINARIOS CAMPESINOS SUJETOS AL ALCANCE Y APLICACIÓN DE LA PARTICIPACION Y CONTROL SOCIAL</w:t>
      </w:r>
      <w:proofErr w:type="gramStart"/>
      <w:r w:rsidR="00766BED">
        <w:t>?.</w:t>
      </w:r>
      <w:proofErr w:type="gramEnd"/>
      <w:r w:rsidR="00766BED">
        <w:t xml:space="preserve"> VER ART 23 Y DISPOSICION TRANSITORIA PRIMERA DE ALY 341</w:t>
      </w:r>
    </w:p>
    <w:p w:rsidR="00766BED" w:rsidRDefault="00592BA2" w:rsidP="00AD73B8">
      <w:pPr>
        <w:jc w:val="both"/>
      </w:pPr>
      <w:r>
        <w:t xml:space="preserve">27 </w:t>
      </w:r>
      <w:r w:rsidR="00766BED">
        <w:t>LAS ORGANIZACIONES DE LA SOCIEDAD CIVIL, DECIDEN O RECOMIENDAN ACTUACIONES A LAS ENTIDADES PUBLICAS.VER ARTI 24 LEY 341.</w:t>
      </w:r>
    </w:p>
    <w:p w:rsidR="00766BED" w:rsidRDefault="00592BA2" w:rsidP="00AD73B8">
      <w:pPr>
        <w:jc w:val="both"/>
      </w:pPr>
      <w:r>
        <w:t xml:space="preserve">28 </w:t>
      </w:r>
      <w:r w:rsidR="00766BED">
        <w:t>LAS ORGANIZACIONES DE LA SOCIE CIVIL TIENEN RANGO DE AUTORIDAD DEL ESTADO PARA DECIDIR EN ESTE. VER ARTI 241 CONSTI Y ARTI 24 DE LA LEY 341.</w:t>
      </w:r>
    </w:p>
    <w:p w:rsidR="00645720" w:rsidRDefault="00645720" w:rsidP="00AD73B8">
      <w:pPr>
        <w:jc w:val="both"/>
      </w:pPr>
    </w:p>
    <w:p w:rsidR="00766BED" w:rsidRDefault="00592BA2" w:rsidP="00AD73B8">
      <w:pPr>
        <w:jc w:val="both"/>
      </w:pPr>
      <w:r>
        <w:t xml:space="preserve">29 </w:t>
      </w:r>
      <w:r w:rsidR="00766BED">
        <w:t>TIENE COMPETENCIA LA PARTICIPACION Y CONTROL SOCIAL PARA FISCALIZAR A CRE, COTAS, SAGUAPAC, TIGO</w:t>
      </w:r>
      <w:r w:rsidR="00EE79F1">
        <w:t xml:space="preserve"> Y VIVA</w:t>
      </w:r>
      <w:proofErr w:type="gramStart"/>
      <w:r w:rsidR="00EE79F1">
        <w:t>?.</w:t>
      </w:r>
      <w:proofErr w:type="gramEnd"/>
      <w:r w:rsidR="00EE79F1">
        <w:t xml:space="preserve"> VER ARTICULO 26 LEY 341.</w:t>
      </w:r>
    </w:p>
    <w:p w:rsidR="00645720" w:rsidRDefault="00645720" w:rsidP="00AD73B8">
      <w:pPr>
        <w:jc w:val="both"/>
      </w:pPr>
      <w:r>
        <w:t>SI TIENEN</w:t>
      </w:r>
    </w:p>
    <w:p w:rsidR="00EE79F1" w:rsidRDefault="00592BA2" w:rsidP="00AD73B8">
      <w:pPr>
        <w:jc w:val="both"/>
      </w:pPr>
      <w:r>
        <w:lastRenderedPageBreak/>
        <w:t xml:space="preserve">30 </w:t>
      </w:r>
      <w:r w:rsidR="00EE79F1">
        <w:t>QUE TIPO DE INFORMACION Y MEDIOS DE ACCESO A ESTA TIENE LA OBLIGACION EL ESTADO CON RELACION A LAS ORGANIZACIONES DE LA SOCIEDAD CIVIL ORGANIZADA Y ANTE TODA LA SOCIEDAD. VER ART 34 DE LA LEY 341</w:t>
      </w:r>
    </w:p>
    <w:p w:rsidR="00EE79F1" w:rsidRDefault="00592BA2" w:rsidP="00AD73B8">
      <w:pPr>
        <w:jc w:val="both"/>
      </w:pPr>
      <w:r>
        <w:t xml:space="preserve">31 </w:t>
      </w:r>
      <w:r w:rsidR="00EE79F1">
        <w:t>QUE OBLIGACIONES DE SOCIALIZACION, DIFUSION Y CAPACITACION TIENE EL ESTADO CON RELACION A LA PARTICIPACION Y CONTROL SOCIAL. INDIQUE Y EXPLIQUE LAS 4 CATEGORIAS ARTI 35 LEY 341.</w:t>
      </w:r>
    </w:p>
    <w:p w:rsidR="00EE79F1" w:rsidRDefault="00592BA2" w:rsidP="00AD73B8">
      <w:pPr>
        <w:jc w:val="both"/>
      </w:pPr>
      <w:r>
        <w:t xml:space="preserve">32 </w:t>
      </w:r>
      <w:r w:rsidR="00EE79F1">
        <w:t xml:space="preserve">EXPLIQUE DETALLADAMENTE EN QUE CONSISTE LA RENDICION PUBLICA DE CUENTAS DE LA GESTION </w:t>
      </w:r>
      <w:proofErr w:type="gramStart"/>
      <w:r w:rsidR="00EE79F1">
        <w:t>PUBLICA .</w:t>
      </w:r>
      <w:proofErr w:type="gramEnd"/>
      <w:r w:rsidR="00EE79F1">
        <w:t xml:space="preserve"> VER ARTI 37 LEY 341</w:t>
      </w:r>
    </w:p>
    <w:p w:rsidR="00EE79F1" w:rsidRDefault="00592BA2" w:rsidP="00AD73B8">
      <w:pPr>
        <w:jc w:val="both"/>
      </w:pPr>
      <w:r>
        <w:t xml:space="preserve">33 </w:t>
      </w:r>
      <w:r w:rsidR="00EE79F1">
        <w:t xml:space="preserve">EXPLIQUE EN QUE CONSISTE LA RENDICION </w:t>
      </w:r>
      <w:proofErr w:type="gramStart"/>
      <w:r w:rsidR="00EE79F1">
        <w:t>PUBLICA</w:t>
      </w:r>
      <w:proofErr w:type="gramEnd"/>
      <w:r w:rsidR="00EE79F1">
        <w:t xml:space="preserve"> DE CUENTAS ESPECIFICAS. VER ART 38 LEY 341</w:t>
      </w:r>
    </w:p>
    <w:p w:rsidR="00EE79F1" w:rsidRDefault="00592BA2" w:rsidP="00AD73B8">
      <w:pPr>
        <w:jc w:val="both"/>
      </w:pPr>
      <w:r>
        <w:t xml:space="preserve">34 </w:t>
      </w:r>
      <w:r w:rsidR="00EE79F1">
        <w:t>EXPLIQUE LA ADECUACION Y SITUACION DE LA TANSICION DEL COMITÉ DE VIGILANCIA DE LA JUNTA VECINAL DEL MUNICIPIO DE SANTA CRUZ DE LA SIERRA. HACIA LA LEY 341 CONFORME SU DISPOSICION TRANSITORIA 3 PAR 2 INDIQUE QUE CAMBIO Y QUE NO CAMBIO</w:t>
      </w:r>
    </w:p>
    <w:p w:rsidR="00EE79F1" w:rsidRDefault="00592BA2" w:rsidP="00AD73B8">
      <w:pPr>
        <w:jc w:val="both"/>
      </w:pPr>
      <w:r>
        <w:t xml:space="preserve">35 </w:t>
      </w:r>
      <w:r w:rsidR="00EE79F1">
        <w:t>CUAL ES LA SITUACION Y LA FINALIDAD DE LA PARTICIPACION Y CONTROL SOCIAL CON RELACION A LAS CONDICIONES DE GOBERNABILIDAD O INGOBERNABILIDAD QUE PUEDA TENER EL GOBIERNO NACIONAL, DEPARTAMENTAL, MUNICIPAL, REGIONAL, Y LAS DIFERENTES DIRECTIVAS DE LAS DEMAS ENTIDADES PUBLICAS.</w:t>
      </w:r>
    </w:p>
    <w:p w:rsidR="00EE79F1" w:rsidRDefault="00592BA2" w:rsidP="00AD73B8">
      <w:pPr>
        <w:jc w:val="both"/>
      </w:pPr>
      <w:r>
        <w:t xml:space="preserve">36 </w:t>
      </w:r>
      <w:r w:rsidR="00EE79F1">
        <w:t>CUAL ES LA SITUACION Y LA FINALIDAD DE LA PARTICIPACION Y CONTROL SOCIAL CON RELACION A LA</w:t>
      </w:r>
      <w:r w:rsidR="00AD73B8">
        <w:t xml:space="preserve"> TRANPARENCIA Y CORRUPCION </w:t>
      </w:r>
      <w:r w:rsidR="00EE79F1">
        <w:t>QUE PUEDA TENER EL GOBIERNO NACIONAL, DEPARTAMENTAL, MUNICIPAL, REGIONAL, Y LAS DIFERENTES DIRECTIVAS DE LAS DEMAS ENTIDADES PUBLICAS.</w:t>
      </w:r>
    </w:p>
    <w:p w:rsidR="00AD73B8" w:rsidRDefault="00592BA2" w:rsidP="00AD73B8">
      <w:pPr>
        <w:jc w:val="both"/>
      </w:pPr>
      <w:r>
        <w:t xml:space="preserve">37 </w:t>
      </w:r>
      <w:r w:rsidR="00AD73B8">
        <w:t>CUAL ES LA DIFERENCIA ENTRE GOBERNABILIDAD DEMOCRATICA Y GOBERNABILIDAD AUTOCRATICA.</w:t>
      </w:r>
    </w:p>
    <w:p w:rsidR="00063F7B" w:rsidRDefault="00063F7B" w:rsidP="00063F7B">
      <w:pPr>
        <w:jc w:val="both"/>
      </w:pPr>
      <w:r>
        <w:t>GOBERNABILIDAD DEMOCRATICA:</w:t>
      </w:r>
      <w:r w:rsidR="00BA4D63">
        <w:t xml:space="preserve"> LAS DECISIONES EMERGEN  DE LAS CONCLUSIONES DE LAS ORGANIZACIONES SOCIALES, SU NATURALEZA ES HORIZONTAL POR LO TANTO SOCIALMENTE SE ESTABLECE EL CONSENSO</w:t>
      </w:r>
      <w:r w:rsidR="008C7C49">
        <w:t>, OPERATIVAMENTE SE GARANTIZA LA CONTINUIDAD DE GESTION.</w:t>
      </w:r>
    </w:p>
    <w:p w:rsidR="00063F7B" w:rsidRDefault="00063F7B" w:rsidP="00063F7B">
      <w:pPr>
        <w:jc w:val="both"/>
      </w:pPr>
      <w:r>
        <w:t>GOBERNABILIDAD AUTOCRATICA:</w:t>
      </w:r>
      <w:r w:rsidR="00BA4D63">
        <w:t xml:space="preserve"> LAS DECISIONES EMERGEN DE LAS REUNIONES CERRADAS-EJECUTIVAS-PERSONIFICADAS, SU NATURALEZA ES VERTICAL POR LO TANTO SOCIALMENTE SE ESTABLECE TENSION</w:t>
      </w:r>
      <w:r w:rsidR="008C7C49">
        <w:t xml:space="preserve"> Y DESCONTENTO. OPERATIVAMENTE ES CONTINUA LAS TENSIONES E INTERRUPCIONES PARA LA GESTION.</w:t>
      </w:r>
    </w:p>
    <w:p w:rsidR="00063F7B" w:rsidRDefault="00063F7B" w:rsidP="00AD73B8">
      <w:pPr>
        <w:jc w:val="both"/>
      </w:pPr>
    </w:p>
    <w:p w:rsidR="00AD73B8" w:rsidRDefault="00592BA2" w:rsidP="00AD73B8">
      <w:pPr>
        <w:jc w:val="both"/>
      </w:pPr>
      <w:r>
        <w:t xml:space="preserve">38 </w:t>
      </w:r>
      <w:r w:rsidR="00AD73B8">
        <w:t>CUAL ES LA VENTAJA COMPARATIVA DE LA PARTICIPACION Y CONTROL SOCIAL COMO HERRAMIENTA ANTICORRUPCION</w:t>
      </w:r>
      <w:r w:rsidR="00063F7B">
        <w:t>.</w:t>
      </w:r>
    </w:p>
    <w:p w:rsidR="008C7C49" w:rsidRDefault="00C712F6" w:rsidP="00AD73B8">
      <w:pPr>
        <w:jc w:val="both"/>
      </w:pPr>
      <w:r>
        <w:t xml:space="preserve">SU PARTICIPACION SOCIAL ES </w:t>
      </w:r>
      <w:r w:rsidR="008C7C49">
        <w:t xml:space="preserve">CONSTITUCIONAL ART </w:t>
      </w:r>
      <w:r>
        <w:t>241-242</w:t>
      </w:r>
      <w:r w:rsidR="008C7C49">
        <w:t xml:space="preserve"> </w:t>
      </w:r>
      <w:r>
        <w:t>NUM 8</w:t>
      </w:r>
      <w:r w:rsidR="008C7C49">
        <w:t xml:space="preserve">; </w:t>
      </w:r>
      <w:r>
        <w:t xml:space="preserve">SU PARTICIPACION JURIDICA ES LEGAL LEY 341; </w:t>
      </w:r>
      <w:r w:rsidR="008C7C49">
        <w:t>CABE RECALCAR QUE SOLO ES PARTE ACOMPAÑANTE DEL PROCESO DE INVESTIGACION</w:t>
      </w:r>
    </w:p>
    <w:p w:rsidR="00AD73B8" w:rsidRDefault="00592BA2" w:rsidP="00AD73B8">
      <w:pPr>
        <w:jc w:val="both"/>
      </w:pPr>
      <w:r>
        <w:lastRenderedPageBreak/>
        <w:t xml:space="preserve">39 </w:t>
      </w:r>
      <w:r w:rsidR="00AD73B8">
        <w:t>CUALES CONSIDERA EL GRUP</w:t>
      </w:r>
      <w:r w:rsidR="00C712F6">
        <w:t>O QUE SON LAS PRINC</w:t>
      </w:r>
      <w:r w:rsidR="00AD73B8">
        <w:t>IPALES CAUSAS A MAS DE SEIS AÑOS DE PROMULGADA LA CONSTITUCION, Y CASI YA TRES AÑOS DE PROMULGADA LA LEY 341, PARA  QUE LA MAYORIA DE LAS ORGANIZACIONES DE LA SOCIEDAD CIVIL NO ESTEN DESEMPEÑANDO SU ROL CONSTITUCIONAL Y LEGAL DE PARTICIPACION Y CONTROL SOCIAL.</w:t>
      </w:r>
    </w:p>
    <w:p w:rsidR="00C712F6" w:rsidRDefault="00DD1BAE" w:rsidP="00AD73B8">
      <w:pPr>
        <w:jc w:val="both"/>
      </w:pPr>
      <w:r>
        <w:t xml:space="preserve">R: NO HAY UN MANDO ESTRUCTURAL E INSTITUCIONAL, </w:t>
      </w:r>
    </w:p>
    <w:p w:rsidR="00DD1BAE" w:rsidRDefault="00DD1BAE" w:rsidP="00AD73B8">
      <w:pPr>
        <w:jc w:val="both"/>
      </w:pPr>
      <w:r>
        <w:t>NO EXISTE UNA ARTICULACION ADMINISTRATIVA PUBLICA</w:t>
      </w:r>
    </w:p>
    <w:p w:rsidR="00DD1BAE" w:rsidRDefault="00DD1BAE" w:rsidP="00AD73B8">
      <w:pPr>
        <w:jc w:val="both"/>
      </w:pPr>
      <w:r>
        <w:t>NO EXISTE UNA OPERATIVIDAD SOCIAL; ES DECIR EL TODOS ES EL NADIE.</w:t>
      </w:r>
    </w:p>
    <w:p w:rsidR="00DD1BAE" w:rsidRDefault="00DD1BAE" w:rsidP="00AD73B8">
      <w:pPr>
        <w:jc w:val="both"/>
      </w:pPr>
      <w:r>
        <w:t>SOLO EXISTE UNA EXISTENCIA Y PRESENCIA FORMAL Y LEGAL.</w:t>
      </w:r>
    </w:p>
    <w:p w:rsidR="00AD73B8" w:rsidRDefault="00592BA2" w:rsidP="00AD73B8">
      <w:pPr>
        <w:jc w:val="both"/>
      </w:pPr>
      <w:r>
        <w:t xml:space="preserve">40 </w:t>
      </w:r>
      <w:r w:rsidR="00AD73B8">
        <w:t>CUAL ES EN RESUMEN Y  CONCLUSION LA OPINION OPTIMISTA O PESIMISTA DE GRUPO CON RELACION A LA PARTICIPACION Y CONTROL SOCIAL EN EL ESTADO BOLIVIANO.</w:t>
      </w:r>
    </w:p>
    <w:p w:rsidR="00DD1BAE" w:rsidRDefault="00DD1BAE" w:rsidP="00AD73B8">
      <w:pPr>
        <w:jc w:val="both"/>
      </w:pPr>
      <w:r>
        <w:t xml:space="preserve">R. </w:t>
      </w:r>
      <w:r w:rsidR="00AC2DDE">
        <w:t>OPTIMISTA QUE HA CREADO ESPACIO PARA APODERAR A LA SOCIEDAD CIVIL ORGANIZADA</w:t>
      </w:r>
      <w:r w:rsidR="00655AFA">
        <w:t xml:space="preserve"> EN SU EJERCICIO DEMOCRATICO DE SER ESCUCHADOS SOCIALMENTE E INSTITUCIONALMENTE.</w:t>
      </w:r>
    </w:p>
    <w:p w:rsidR="00AC2DDE" w:rsidRDefault="00AC2DDE" w:rsidP="00AD73B8">
      <w:pPr>
        <w:jc w:val="both"/>
      </w:pPr>
      <w:r>
        <w:t>NEGATIVA: ESTA GENERANDO POLIARQUIAS SOCIALES ORGANIZADAS, QUE EN ESTE MOMENTO ESTAN CAYENDO EN UN SISTEMA COORPORATIVO DE EXISTENCIA SOCIAL.</w:t>
      </w:r>
    </w:p>
    <w:p w:rsidR="00EF2D36" w:rsidRDefault="00EF2D36" w:rsidP="00EF2D36">
      <w:pPr>
        <w:jc w:val="both"/>
      </w:pPr>
      <w:r>
        <w:t>ººººººººººººººººººººººººººººººººººººººººººººººººººººººººººººººººººººººººººººººººº</w:t>
      </w:r>
    </w:p>
    <w:p w:rsidR="00EF2D36" w:rsidRDefault="00EF2D36" w:rsidP="00EF2D36">
      <w:pPr>
        <w:jc w:val="both"/>
      </w:pPr>
      <w:r>
        <w:t>SERVIDORAS Y SERVIDORES PUBLICOS</w:t>
      </w:r>
    </w:p>
    <w:p w:rsidR="00EF2D36" w:rsidRDefault="00EF2D36" w:rsidP="00EF2D36">
      <w:pPr>
        <w:jc w:val="both"/>
      </w:pPr>
      <w:r>
        <w:t xml:space="preserve">CPE </w:t>
      </w:r>
    </w:p>
    <w:p w:rsidR="00EF2D36" w:rsidRDefault="00EF2D36" w:rsidP="00EF2D36">
      <w:pPr>
        <w:jc w:val="both"/>
      </w:pPr>
      <w:r>
        <w:t xml:space="preserve">ART 232 </w:t>
      </w:r>
    </w:p>
    <w:p w:rsidR="00EF2D36" w:rsidRDefault="00EF2D36" w:rsidP="00EF2D36">
      <w:pPr>
        <w:jc w:val="both"/>
      </w:pPr>
      <w:r>
        <w:t>ART 233: son servidores públicos los que desempeñan funciones públicas</w:t>
      </w:r>
    </w:p>
    <w:p w:rsidR="00EF2D36" w:rsidRDefault="00EF2D36" w:rsidP="00EF2D36">
      <w:pPr>
        <w:jc w:val="both"/>
      </w:pPr>
      <w:r>
        <w:t>Solo gozan de carrera administrativa los funcionarios públicos; excepto los cargos electivos-los designados y los de libre nombramientos</w:t>
      </w:r>
    </w:p>
    <w:p w:rsidR="00EF2D36" w:rsidRDefault="00EF2D36" w:rsidP="00EF2D36">
      <w:pPr>
        <w:jc w:val="both"/>
      </w:pPr>
      <w:r>
        <w:t>Art 234</w:t>
      </w:r>
    </w:p>
    <w:p w:rsidR="00EF2D36" w:rsidRDefault="00EF2D36" w:rsidP="00EF2D36">
      <w:pPr>
        <w:jc w:val="both"/>
      </w:pPr>
      <w:r>
        <w:t>Art 237</w:t>
      </w:r>
    </w:p>
    <w:p w:rsidR="00EF2D36" w:rsidRDefault="00EF2D36" w:rsidP="00EF2D36">
      <w:pPr>
        <w:jc w:val="both"/>
      </w:pPr>
      <w:r>
        <w:t>Información secreta-reservada y clasificada</w:t>
      </w:r>
    </w:p>
    <w:p w:rsidR="00EF2D36" w:rsidRDefault="00EF2D36" w:rsidP="00EF2D36">
      <w:pPr>
        <w:jc w:val="both"/>
      </w:pPr>
      <w:r>
        <w:t>Art 240</w:t>
      </w:r>
    </w:p>
    <w:p w:rsidR="00EF2D36" w:rsidRDefault="00EF2D36" w:rsidP="00EF2D36">
      <w:pPr>
        <w:jc w:val="both"/>
      </w:pPr>
      <w:proofErr w:type="spellStart"/>
      <w:r>
        <w:t>ºººººººººººººººººººººººººººººººººººººººººººººººººººººººººººººº</w:t>
      </w:r>
      <w:proofErr w:type="spellEnd"/>
    </w:p>
    <w:p w:rsidR="00EF2D36" w:rsidRDefault="00EF2D36" w:rsidP="00EF2D36">
      <w:pPr>
        <w:jc w:val="both"/>
      </w:pPr>
      <w:r>
        <w:t>Ley del estatuto del servidor público 241</w:t>
      </w:r>
    </w:p>
    <w:p w:rsidR="00EF2D36" w:rsidRDefault="00EF2D36" w:rsidP="00EF2D36">
      <w:pPr>
        <w:jc w:val="both"/>
      </w:pPr>
      <w:r>
        <w:t>Art 5</w:t>
      </w:r>
    </w:p>
    <w:p w:rsidR="00EF2D36" w:rsidRDefault="00EF2D36" w:rsidP="00EF2D36">
      <w:pPr>
        <w:jc w:val="both"/>
      </w:pPr>
      <w:proofErr w:type="gramStart"/>
      <w:r>
        <w:t>hay</w:t>
      </w:r>
      <w:proofErr w:type="gramEnd"/>
      <w:r>
        <w:t xml:space="preserve"> servidor público electo-designado-de carrera administrativa-de libre nombramiento-de libre remisión-interino-provisorio-a contrato a plazo fijo-consultor sujeto a contrato-trabajador del Estado.</w:t>
      </w:r>
    </w:p>
    <w:p w:rsidR="00EF2D36" w:rsidRDefault="00EF2D36" w:rsidP="00EF2D36">
      <w:pPr>
        <w:jc w:val="both"/>
      </w:pPr>
      <w:r>
        <w:lastRenderedPageBreak/>
        <w:t xml:space="preserve">Esto es derecho laboral o derecho administrativo o derecho laboral-administrativo o derecho administrativo-laboral. Un punto de equilibrio fue la primacía de la jurisprudencia constitucional. La característica de la carrera administrativa es la estabilidad “más vale un gramo de lealtad que un kilo de capacidad según </w:t>
      </w:r>
      <w:proofErr w:type="spellStart"/>
      <w:r>
        <w:t>banzer</w:t>
      </w:r>
      <w:proofErr w:type="spellEnd"/>
      <w:r>
        <w:t>”.</w:t>
      </w:r>
    </w:p>
    <w:p w:rsidR="00EF2D36" w:rsidRDefault="00EF2D36" w:rsidP="00EF2D36">
      <w:pPr>
        <w:jc w:val="both"/>
      </w:pPr>
      <w:r>
        <w:t>Los trabajadores del Estado están regidos por la ley general del Trabajo. El servidor público provisorio art 71.</w:t>
      </w:r>
    </w:p>
    <w:p w:rsidR="00EF2D36" w:rsidRDefault="00EF2D36" w:rsidP="00EF2D36">
      <w:pPr>
        <w:jc w:val="both"/>
      </w:pPr>
      <w:r>
        <w:t>Los notarios y los registros civiles, son agentes privados que ejercen funciones públicas, ejerce una función del Estado.</w:t>
      </w:r>
    </w:p>
    <w:p w:rsidR="00EF2D36" w:rsidRDefault="00EF2D36" w:rsidP="00EF2D36">
      <w:pPr>
        <w:jc w:val="both"/>
      </w:pPr>
      <w:r>
        <w:t>CONSIDERA USTED QUE LOS CONTENIDOS IMPARTIDOS EN LOS MODULOS HAN SIDO PERTINENTES Y DE UTILIDAD DE ACUERDO AL OBJETO DE LA MAESTRIA EN GESTION PUBLICA PARA EL DESARROLLO.</w:t>
      </w:r>
    </w:p>
    <w:p w:rsidR="00EF2D36" w:rsidRDefault="00EF2D36" w:rsidP="00EF2D36">
      <w:pPr>
        <w:jc w:val="both"/>
      </w:pPr>
      <w:r>
        <w:t>QUE OPINION LE MERECE LA MODALIDAD PEDAGOGICA, METODOS Y FORMA DE EVALUACION APLICADOS.</w:t>
      </w:r>
    </w:p>
    <w:p w:rsidR="00EF2D36" w:rsidRDefault="00EF2D36" w:rsidP="00EF2D36">
      <w:pPr>
        <w:jc w:val="both"/>
      </w:pPr>
      <w:r>
        <w:t>SON RAZONABLES; CON UNA EXCEPCION LOS CUESTIONARIOS SON CUANTITATIVAMENTE MULTITUDINARIOS.</w:t>
      </w:r>
    </w:p>
    <w:p w:rsidR="00EF2D36" w:rsidRDefault="00EF2D36" w:rsidP="00EF2D36">
      <w:pPr>
        <w:jc w:val="both"/>
      </w:pPr>
      <w:r>
        <w:t>SU OPINION COMENTARIO, Y O SUGERENCIA AL DOCENTE</w:t>
      </w:r>
      <w:r>
        <w:t>.</w:t>
      </w:r>
    </w:p>
    <w:p w:rsidR="00EF2D36" w:rsidRDefault="00EF2D36" w:rsidP="00EF2D36">
      <w:pPr>
        <w:jc w:val="both"/>
      </w:pPr>
    </w:p>
    <w:p w:rsidR="00C578BD" w:rsidRDefault="00C578BD" w:rsidP="00AD73B8">
      <w:pPr>
        <w:jc w:val="both"/>
      </w:pPr>
    </w:p>
    <w:p w:rsidR="00407D83" w:rsidRDefault="00407D83" w:rsidP="00AD73B8">
      <w:pPr>
        <w:jc w:val="both"/>
        <w:rPr>
          <w:b/>
        </w:rPr>
      </w:pPr>
    </w:p>
    <w:p w:rsidR="00B70565" w:rsidRPr="004571DA" w:rsidRDefault="00B70565" w:rsidP="00AD73B8">
      <w:pPr>
        <w:jc w:val="both"/>
        <w:rPr>
          <w:b/>
        </w:rPr>
      </w:pPr>
    </w:p>
    <w:p w:rsidR="004571DA" w:rsidRPr="004571DA" w:rsidRDefault="004571DA" w:rsidP="00AD73B8">
      <w:pPr>
        <w:jc w:val="both"/>
      </w:pPr>
    </w:p>
    <w:p w:rsidR="00DF6A6B" w:rsidRPr="00C578BD" w:rsidRDefault="00DF6A6B" w:rsidP="00AD73B8">
      <w:pPr>
        <w:jc w:val="both"/>
        <w:rPr>
          <w:b/>
        </w:rPr>
      </w:pPr>
    </w:p>
    <w:p w:rsidR="00AD73B8" w:rsidRDefault="00AD73B8" w:rsidP="00AD73B8">
      <w:pPr>
        <w:jc w:val="both"/>
      </w:pPr>
    </w:p>
    <w:sectPr w:rsidR="00AD73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C3"/>
    <w:rsid w:val="00063F7B"/>
    <w:rsid w:val="00300B32"/>
    <w:rsid w:val="00407D83"/>
    <w:rsid w:val="004571DA"/>
    <w:rsid w:val="00503148"/>
    <w:rsid w:val="0052651C"/>
    <w:rsid w:val="00592BA2"/>
    <w:rsid w:val="00645720"/>
    <w:rsid w:val="00655AFA"/>
    <w:rsid w:val="00766BED"/>
    <w:rsid w:val="007F2EEA"/>
    <w:rsid w:val="008C7C49"/>
    <w:rsid w:val="00A57BC3"/>
    <w:rsid w:val="00AC2DDE"/>
    <w:rsid w:val="00AD73B8"/>
    <w:rsid w:val="00B70565"/>
    <w:rsid w:val="00BA4D63"/>
    <w:rsid w:val="00C2606F"/>
    <w:rsid w:val="00C578BD"/>
    <w:rsid w:val="00C712F6"/>
    <w:rsid w:val="00DD1BAE"/>
    <w:rsid w:val="00DF6A6B"/>
    <w:rsid w:val="00E85146"/>
    <w:rsid w:val="00EE79F1"/>
    <w:rsid w:val="00EF2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1378</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9</cp:revision>
  <dcterms:created xsi:type="dcterms:W3CDTF">2015-09-13T13:00:00Z</dcterms:created>
  <dcterms:modified xsi:type="dcterms:W3CDTF">2015-09-13T19:27:00Z</dcterms:modified>
</cp:coreProperties>
</file>