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D2" w:rsidRPr="004D2FD2" w:rsidRDefault="004D2FD2" w:rsidP="004D2FD2">
      <w:pPr>
        <w:spacing w:after="0"/>
      </w:pPr>
    </w:p>
    <w:p w:rsidR="00CC4375" w:rsidRDefault="00CC4375" w:rsidP="00403BCB">
      <w:pPr>
        <w:spacing w:after="0"/>
      </w:pPr>
      <w:r w:rsidRPr="004D2FD2">
        <w:t xml:space="preserve">A&amp;S Goal:   a liberally educated person uses quantitative methods effectively.  a) Students will be able to use mathematical methods to solve problems; b) Students will be able to interpret, make inferences and draw conclusions from data; c) Students will be able to determine if numerical results are reasonable.  </w:t>
      </w:r>
      <w:r w:rsidR="009C0862">
        <w:t>(2-18-2014)</w:t>
      </w:r>
    </w:p>
    <w:p w:rsidR="009C0862" w:rsidRPr="004D2FD2" w:rsidRDefault="009C0862" w:rsidP="00403BCB">
      <w:pPr>
        <w:spacing w:after="0"/>
      </w:pPr>
    </w:p>
    <w:p w:rsidR="007174DB" w:rsidRDefault="007174DB" w:rsidP="00403BCB">
      <w:pPr>
        <w:spacing w:after="0"/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2806"/>
        <w:tblW w:w="0" w:type="auto"/>
        <w:tblLook w:val="04A0"/>
      </w:tblPr>
      <w:tblGrid>
        <w:gridCol w:w="4608"/>
        <w:gridCol w:w="2340"/>
        <w:gridCol w:w="2250"/>
        <w:gridCol w:w="1633"/>
        <w:gridCol w:w="1901"/>
      </w:tblGrid>
      <w:tr w:rsidR="009C0862" w:rsidRPr="00BD03DA" w:rsidTr="009C0862">
        <w:trPr>
          <w:cantSplit/>
          <w:trHeight w:val="977"/>
        </w:trPr>
        <w:tc>
          <w:tcPr>
            <w:tcW w:w="4608" w:type="dxa"/>
            <w:shd w:val="clear" w:color="auto" w:fill="D9D9D9" w:themeFill="background1" w:themeFillShade="D9"/>
          </w:tcPr>
          <w:p w:rsidR="009C0862" w:rsidRDefault="00475A19" w:rsidP="009C0862">
            <w:pPr>
              <w:rPr>
                <w:b/>
              </w:rPr>
            </w:pPr>
            <w:r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8" type="#_x0000_t32" style="position:absolute;margin-left:-6.75pt;margin-top:4pt;width:231.9pt;height:44.55pt;flip:y;z-index:251666944" o:connectortype="straight"/>
              </w:pict>
            </w:r>
            <w:r w:rsidR="009C0862" w:rsidRPr="00403BCB">
              <w:rPr>
                <w:b/>
              </w:rPr>
              <w:t>Criteria</w:t>
            </w:r>
          </w:p>
          <w:p w:rsidR="009C0862" w:rsidRDefault="00475A19" w:rsidP="009C0862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081" type="#_x0000_t32" style="position:absolute;margin-left:17.4pt;margin-top:1.05pt;width:0;height:28.5pt;z-index:251670016" o:connectortype="straight">
                  <v:stroke endarrow="block"/>
                </v:shape>
              </w:pict>
            </w:r>
          </w:p>
          <w:p w:rsidR="009C0862" w:rsidRPr="00403BCB" w:rsidRDefault="00475A19" w:rsidP="009C0862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079" type="#_x0000_t32" style="position:absolute;margin-left:156.75pt;margin-top:7.95pt;width:32.4pt;height:.05pt;z-index:251667968" o:connectortype="straight">
                  <v:stroke endarrow="block"/>
                </v:shape>
              </w:pict>
            </w:r>
            <w:r w:rsidR="009C0862">
              <w:rPr>
                <w:b/>
              </w:rPr>
              <w:t xml:space="preserve">                                                   Level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9C0862" w:rsidRDefault="009C0862" w:rsidP="009C0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9C0862" w:rsidRDefault="009C0862" w:rsidP="009C0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Exemplary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9C0862" w:rsidRDefault="009C0862" w:rsidP="009C0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9C0862" w:rsidRDefault="009C0862" w:rsidP="009C0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Competent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:rsidR="009C0862" w:rsidRDefault="009C0862" w:rsidP="009C0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9C0862" w:rsidRDefault="009C0862" w:rsidP="009C0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Beginner</w:t>
            </w:r>
          </w:p>
        </w:tc>
        <w:tc>
          <w:tcPr>
            <w:tcW w:w="1901" w:type="dxa"/>
            <w:shd w:val="clear" w:color="auto" w:fill="D9D9D9" w:themeFill="background1" w:themeFillShade="D9"/>
          </w:tcPr>
          <w:p w:rsidR="009C0862" w:rsidRDefault="009C0862" w:rsidP="009C0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  <w:p w:rsidR="009C0862" w:rsidRDefault="009C0862" w:rsidP="009C0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Unsatisfactory</w:t>
            </w:r>
          </w:p>
        </w:tc>
      </w:tr>
      <w:tr w:rsidR="009C0862" w:rsidRPr="00BD03DA" w:rsidTr="009C0862">
        <w:trPr>
          <w:cantSplit/>
          <w:trHeight w:val="677"/>
        </w:trPr>
        <w:tc>
          <w:tcPr>
            <w:tcW w:w="4608" w:type="dxa"/>
          </w:tcPr>
          <w:p w:rsidR="009C0862" w:rsidRPr="00403BCB" w:rsidRDefault="009C0862" w:rsidP="009C0862">
            <w:pPr>
              <w:rPr>
                <w:b/>
                <w:i/>
              </w:rPr>
            </w:pPr>
            <w:r>
              <w:rPr>
                <w:b/>
                <w:i/>
              </w:rPr>
              <w:t>Solves problems using mathematical methods.</w:t>
            </w:r>
          </w:p>
        </w:tc>
        <w:tc>
          <w:tcPr>
            <w:tcW w:w="2340" w:type="dxa"/>
          </w:tcPr>
          <w:p w:rsidR="009C0862" w:rsidRDefault="009C0862" w:rsidP="009C0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Identify, rearrange and solve equation correctly, and interpret what it means.</w:t>
            </w:r>
          </w:p>
          <w:p w:rsidR="009C0862" w:rsidRDefault="009C0862" w:rsidP="009C0862">
            <w:pPr>
              <w:rPr>
                <w:b/>
                <w:i/>
              </w:rPr>
            </w:pPr>
          </w:p>
        </w:tc>
        <w:tc>
          <w:tcPr>
            <w:tcW w:w="2250" w:type="dxa"/>
          </w:tcPr>
          <w:p w:rsidR="009C0862" w:rsidRDefault="009C0862" w:rsidP="009C0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identify, rearrange and solve equation correctly.</w:t>
            </w:r>
          </w:p>
          <w:p w:rsidR="009C0862" w:rsidRDefault="009C0862" w:rsidP="009C0862">
            <w:pPr>
              <w:rPr>
                <w:b/>
                <w:i/>
              </w:rPr>
            </w:pPr>
          </w:p>
        </w:tc>
        <w:tc>
          <w:tcPr>
            <w:tcW w:w="1633" w:type="dxa"/>
          </w:tcPr>
          <w:p w:rsidR="009C0862" w:rsidRDefault="009C0862" w:rsidP="009C0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identify equation to use.</w:t>
            </w:r>
          </w:p>
          <w:p w:rsidR="009C0862" w:rsidRDefault="009C0862" w:rsidP="009C0862">
            <w:pPr>
              <w:rPr>
                <w:b/>
                <w:i/>
              </w:rPr>
            </w:pPr>
          </w:p>
        </w:tc>
        <w:tc>
          <w:tcPr>
            <w:tcW w:w="1901" w:type="dxa"/>
          </w:tcPr>
          <w:p w:rsidR="009C0862" w:rsidRDefault="00475A19" w:rsidP="009C0862">
            <w:pPr>
              <w:rPr>
                <w:b/>
                <w:i/>
              </w:rPr>
            </w:pPr>
            <w:r w:rsidRPr="00475A19">
              <w:rPr>
                <w:noProof/>
                <w:sz w:val="24"/>
                <w:szCs w:val="24"/>
              </w:rPr>
              <w:pict>
                <v:shape id="_x0000_s1080" type="#_x0000_t32" style="position:absolute;margin-left:216.65pt;margin-top:-.8pt;width:374.25pt;height:0;z-index:251668992;mso-position-horizontal-relative:text;mso-position-vertical-relative:text" o:connectortype="straight"/>
              </w:pict>
            </w:r>
            <w:r w:rsidR="009C0862" w:rsidRPr="002C2EEF">
              <w:rPr>
                <w:sz w:val="24"/>
                <w:szCs w:val="24"/>
              </w:rPr>
              <w:t>Shows no understanding in the use of mathematical methods to solve problems in the discipline.</w:t>
            </w:r>
          </w:p>
        </w:tc>
      </w:tr>
      <w:tr w:rsidR="009C0862" w:rsidRPr="00BD03DA" w:rsidTr="009C0862">
        <w:trPr>
          <w:cantSplit/>
        </w:trPr>
        <w:tc>
          <w:tcPr>
            <w:tcW w:w="4608" w:type="dxa"/>
          </w:tcPr>
          <w:p w:rsidR="009C0862" w:rsidRPr="00403BCB" w:rsidRDefault="009C0862" w:rsidP="009C0862">
            <w:pPr>
              <w:rPr>
                <w:b/>
                <w:i/>
              </w:rPr>
            </w:pPr>
            <w:r>
              <w:rPr>
                <w:b/>
                <w:i/>
              </w:rPr>
              <w:t>Interprets, makes inferences, and draws conclusions from data.</w:t>
            </w:r>
          </w:p>
        </w:tc>
        <w:tc>
          <w:tcPr>
            <w:tcW w:w="2340" w:type="dxa"/>
          </w:tcPr>
          <w:p w:rsidR="009C0862" w:rsidRDefault="009C0862" w:rsidP="009C0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 table or graph with correct and useful information.</w:t>
            </w:r>
          </w:p>
          <w:p w:rsidR="009C0862" w:rsidRDefault="009C0862" w:rsidP="009C0862">
            <w:pPr>
              <w:rPr>
                <w:b/>
                <w:i/>
              </w:rPr>
            </w:pPr>
          </w:p>
        </w:tc>
        <w:tc>
          <w:tcPr>
            <w:tcW w:w="2250" w:type="dxa"/>
          </w:tcPr>
          <w:p w:rsidR="009C0862" w:rsidRDefault="009C0862" w:rsidP="009C0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identify what table or graph is needed and use information to solve a problem.</w:t>
            </w:r>
          </w:p>
          <w:p w:rsidR="009C0862" w:rsidRDefault="009C0862" w:rsidP="009C0862">
            <w:pPr>
              <w:rPr>
                <w:b/>
                <w:i/>
              </w:rPr>
            </w:pPr>
          </w:p>
        </w:tc>
        <w:tc>
          <w:tcPr>
            <w:tcW w:w="1633" w:type="dxa"/>
          </w:tcPr>
          <w:p w:rsidR="009C0862" w:rsidRDefault="009C0862" w:rsidP="009C0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Given a graph or table can report the result.</w:t>
            </w:r>
          </w:p>
          <w:p w:rsidR="009C0862" w:rsidRDefault="009C0862" w:rsidP="009C0862">
            <w:pPr>
              <w:rPr>
                <w:b/>
                <w:i/>
              </w:rPr>
            </w:pPr>
          </w:p>
        </w:tc>
        <w:tc>
          <w:tcPr>
            <w:tcW w:w="1901" w:type="dxa"/>
          </w:tcPr>
          <w:p w:rsidR="009C0862" w:rsidRDefault="009C0862" w:rsidP="009C0862">
            <w:pPr>
              <w:rPr>
                <w:sz w:val="24"/>
                <w:szCs w:val="24"/>
              </w:rPr>
            </w:pPr>
            <w:r w:rsidRPr="002C2EEF">
              <w:rPr>
                <w:sz w:val="24"/>
                <w:szCs w:val="24"/>
              </w:rPr>
              <w:t xml:space="preserve">Unable to </w:t>
            </w:r>
            <w:r>
              <w:rPr>
                <w:sz w:val="24"/>
                <w:szCs w:val="24"/>
              </w:rPr>
              <w:t xml:space="preserve">interpret </w:t>
            </w:r>
            <w:r w:rsidRPr="002C2EEF">
              <w:rPr>
                <w:sz w:val="24"/>
                <w:szCs w:val="24"/>
              </w:rPr>
              <w:t>the data.</w:t>
            </w:r>
          </w:p>
          <w:p w:rsidR="009C0862" w:rsidRDefault="009C0862" w:rsidP="009C0862">
            <w:pPr>
              <w:rPr>
                <w:b/>
                <w:i/>
              </w:rPr>
            </w:pPr>
          </w:p>
        </w:tc>
      </w:tr>
      <w:tr w:rsidR="009C0862" w:rsidRPr="00BD03DA" w:rsidTr="009C0862">
        <w:trPr>
          <w:cantSplit/>
        </w:trPr>
        <w:tc>
          <w:tcPr>
            <w:tcW w:w="4608" w:type="dxa"/>
          </w:tcPr>
          <w:p w:rsidR="009C0862" w:rsidRPr="00403BCB" w:rsidRDefault="009C0862" w:rsidP="009C0862">
            <w:pPr>
              <w:rPr>
                <w:b/>
                <w:i/>
              </w:rPr>
            </w:pPr>
            <w:r>
              <w:rPr>
                <w:b/>
                <w:i/>
              </w:rPr>
              <w:t>Determines whether numerical results are reasonable.</w:t>
            </w:r>
          </w:p>
        </w:tc>
        <w:tc>
          <w:tcPr>
            <w:tcW w:w="2340" w:type="dxa"/>
          </w:tcPr>
          <w:p w:rsidR="009C0862" w:rsidRDefault="009C0862" w:rsidP="009C0862">
            <w:pPr>
              <w:rPr>
                <w:b/>
                <w:i/>
              </w:rPr>
            </w:pPr>
            <w:r>
              <w:rPr>
                <w:sz w:val="24"/>
                <w:szCs w:val="24"/>
              </w:rPr>
              <w:t>Understand what error tells you (looking at magnitude or direction)</w:t>
            </w:r>
          </w:p>
        </w:tc>
        <w:tc>
          <w:tcPr>
            <w:tcW w:w="2250" w:type="dxa"/>
          </w:tcPr>
          <w:p w:rsidR="009C0862" w:rsidRDefault="009C0862" w:rsidP="009C0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compare experimental results with known (calculate error)</w:t>
            </w:r>
          </w:p>
          <w:p w:rsidR="009C0862" w:rsidRDefault="009C0862" w:rsidP="009C0862">
            <w:pPr>
              <w:rPr>
                <w:b/>
                <w:i/>
              </w:rPr>
            </w:pPr>
          </w:p>
        </w:tc>
        <w:tc>
          <w:tcPr>
            <w:tcW w:w="1633" w:type="dxa"/>
          </w:tcPr>
          <w:p w:rsidR="009C0862" w:rsidRDefault="009C0862" w:rsidP="009C0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recognize if calculated error is possible.</w:t>
            </w:r>
          </w:p>
          <w:p w:rsidR="009C0862" w:rsidRDefault="009C0862" w:rsidP="009C0862">
            <w:pPr>
              <w:rPr>
                <w:sz w:val="24"/>
                <w:szCs w:val="24"/>
              </w:rPr>
            </w:pPr>
          </w:p>
          <w:p w:rsidR="009C0862" w:rsidRDefault="009C0862" w:rsidP="009C0862">
            <w:pPr>
              <w:rPr>
                <w:b/>
                <w:i/>
              </w:rPr>
            </w:pPr>
          </w:p>
        </w:tc>
        <w:tc>
          <w:tcPr>
            <w:tcW w:w="1901" w:type="dxa"/>
          </w:tcPr>
          <w:p w:rsidR="009C0862" w:rsidRDefault="009C0862" w:rsidP="009C0862">
            <w:pPr>
              <w:rPr>
                <w:b/>
                <w:i/>
              </w:rPr>
            </w:pPr>
            <w:r w:rsidRPr="002C2EEF">
              <w:rPr>
                <w:sz w:val="24"/>
                <w:szCs w:val="24"/>
              </w:rPr>
              <w:t xml:space="preserve">Unable to determine whether numerical results are reasonable.  </w:t>
            </w:r>
          </w:p>
        </w:tc>
      </w:tr>
    </w:tbl>
    <w:p w:rsidR="007174DB" w:rsidRDefault="007174DB" w:rsidP="00403BCB">
      <w:pPr>
        <w:spacing w:after="0"/>
        <w:rPr>
          <w:sz w:val="28"/>
          <w:szCs w:val="28"/>
        </w:rPr>
      </w:pPr>
    </w:p>
    <w:p w:rsidR="009C0862" w:rsidRDefault="009C0862" w:rsidP="00403BCB">
      <w:pPr>
        <w:spacing w:after="0"/>
        <w:rPr>
          <w:sz w:val="28"/>
          <w:szCs w:val="28"/>
        </w:rPr>
      </w:pPr>
    </w:p>
    <w:p w:rsidR="009C0862" w:rsidRDefault="009C0862" w:rsidP="00403BCB">
      <w:pPr>
        <w:spacing w:after="0"/>
        <w:rPr>
          <w:sz w:val="28"/>
          <w:szCs w:val="28"/>
        </w:rPr>
      </w:pPr>
    </w:p>
    <w:p w:rsidR="009C0862" w:rsidRDefault="009C0862" w:rsidP="00403BCB">
      <w:pPr>
        <w:spacing w:after="0"/>
        <w:rPr>
          <w:sz w:val="28"/>
          <w:szCs w:val="28"/>
        </w:rPr>
      </w:pPr>
    </w:p>
    <w:p w:rsidR="009C0862" w:rsidRDefault="009C0862" w:rsidP="00403BCB">
      <w:pPr>
        <w:spacing w:after="0"/>
        <w:rPr>
          <w:sz w:val="28"/>
          <w:szCs w:val="28"/>
        </w:rPr>
      </w:pPr>
    </w:p>
    <w:p w:rsidR="009C0862" w:rsidRDefault="009C0862" w:rsidP="00403BCB">
      <w:pPr>
        <w:spacing w:after="0"/>
        <w:rPr>
          <w:sz w:val="28"/>
          <w:szCs w:val="28"/>
        </w:rPr>
      </w:pPr>
    </w:p>
    <w:p w:rsidR="009C0862" w:rsidRDefault="009C0862" w:rsidP="00403BCB">
      <w:pPr>
        <w:spacing w:after="0"/>
        <w:rPr>
          <w:sz w:val="28"/>
          <w:szCs w:val="28"/>
        </w:rPr>
      </w:pPr>
    </w:p>
    <w:p w:rsidR="009C0862" w:rsidRDefault="009C0862" w:rsidP="00403BCB">
      <w:pPr>
        <w:spacing w:after="0"/>
        <w:rPr>
          <w:sz w:val="28"/>
          <w:szCs w:val="28"/>
        </w:rPr>
      </w:pPr>
    </w:p>
    <w:p w:rsidR="009C0862" w:rsidRDefault="009C0862" w:rsidP="00403BCB">
      <w:pPr>
        <w:spacing w:after="0"/>
        <w:rPr>
          <w:sz w:val="28"/>
          <w:szCs w:val="28"/>
        </w:rPr>
      </w:pPr>
    </w:p>
    <w:p w:rsidR="009C0862" w:rsidRDefault="009C0862" w:rsidP="00403BCB">
      <w:pPr>
        <w:spacing w:after="0"/>
        <w:rPr>
          <w:sz w:val="28"/>
          <w:szCs w:val="28"/>
        </w:rPr>
      </w:pPr>
    </w:p>
    <w:p w:rsidR="009C0862" w:rsidRDefault="009C0862" w:rsidP="00403BCB">
      <w:pPr>
        <w:spacing w:after="0"/>
        <w:rPr>
          <w:sz w:val="28"/>
          <w:szCs w:val="28"/>
        </w:rPr>
      </w:pPr>
    </w:p>
    <w:p w:rsidR="009C0862" w:rsidRDefault="009C0862" w:rsidP="00403BCB">
      <w:pPr>
        <w:spacing w:after="0"/>
        <w:rPr>
          <w:sz w:val="28"/>
          <w:szCs w:val="28"/>
        </w:rPr>
      </w:pPr>
    </w:p>
    <w:p w:rsidR="009C0862" w:rsidRDefault="009C0862" w:rsidP="00403BCB">
      <w:pPr>
        <w:spacing w:after="0"/>
        <w:rPr>
          <w:sz w:val="28"/>
          <w:szCs w:val="28"/>
        </w:rPr>
      </w:pPr>
    </w:p>
    <w:p w:rsidR="007174DB" w:rsidRDefault="007174DB" w:rsidP="00403BCB">
      <w:pPr>
        <w:spacing w:after="0"/>
        <w:rPr>
          <w:sz w:val="28"/>
          <w:szCs w:val="28"/>
        </w:rPr>
      </w:pPr>
    </w:p>
    <w:p w:rsidR="00686188" w:rsidRDefault="00686188" w:rsidP="00403BCB">
      <w:pPr>
        <w:spacing w:after="0"/>
        <w:rPr>
          <w:sz w:val="28"/>
          <w:szCs w:val="28"/>
        </w:rPr>
      </w:pPr>
    </w:p>
    <w:p w:rsidR="00F2316A" w:rsidRDefault="00F2316A" w:rsidP="00403BCB">
      <w:pPr>
        <w:spacing w:after="0"/>
        <w:rPr>
          <w:sz w:val="28"/>
          <w:szCs w:val="28"/>
        </w:rPr>
      </w:pPr>
    </w:p>
    <w:p w:rsidR="00F2316A" w:rsidRDefault="00F2316A" w:rsidP="00403BCB">
      <w:pPr>
        <w:spacing w:after="0"/>
        <w:rPr>
          <w:sz w:val="28"/>
          <w:szCs w:val="28"/>
        </w:rPr>
      </w:pPr>
    </w:p>
    <w:p w:rsidR="00F2316A" w:rsidRDefault="00EC601F" w:rsidP="00403BCB">
      <w:pPr>
        <w:spacing w:after="0"/>
        <w:rPr>
          <w:sz w:val="28"/>
          <w:szCs w:val="28"/>
        </w:rPr>
      </w:pPr>
      <w:r w:rsidRPr="00EC601F">
        <w:rPr>
          <w:i/>
          <w:sz w:val="24"/>
          <w:szCs w:val="24"/>
        </w:rPr>
        <w:t>Comments: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0862" w:rsidRDefault="009C0862" w:rsidP="00403BCB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Worksheet</w:t>
      </w:r>
    </w:p>
    <w:p w:rsidR="00F2316A" w:rsidRDefault="00F2316A" w:rsidP="00403BCB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702"/>
        <w:gridCol w:w="4606"/>
        <w:gridCol w:w="7308"/>
      </w:tblGrid>
      <w:tr w:rsidR="009C0862" w:rsidTr="00CB63D4">
        <w:tc>
          <w:tcPr>
            <w:tcW w:w="7308" w:type="dxa"/>
            <w:gridSpan w:val="2"/>
          </w:tcPr>
          <w:p w:rsidR="002C2EEF" w:rsidRDefault="002C2EEF" w:rsidP="002C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Criteria</w:t>
            </w:r>
          </w:p>
        </w:tc>
        <w:tc>
          <w:tcPr>
            <w:tcW w:w="7308" w:type="dxa"/>
          </w:tcPr>
          <w:p w:rsidR="002C2EEF" w:rsidRDefault="002C2EEF" w:rsidP="002C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Specific Criteria Related to Assessment</w:t>
            </w:r>
          </w:p>
        </w:tc>
      </w:tr>
      <w:tr w:rsidR="009C0862" w:rsidTr="00A94E49">
        <w:trPr>
          <w:trHeight w:val="70"/>
        </w:trPr>
        <w:tc>
          <w:tcPr>
            <w:tcW w:w="7308" w:type="dxa"/>
            <w:gridSpan w:val="2"/>
          </w:tcPr>
          <w:p w:rsidR="00A94E49" w:rsidRDefault="00475A19" w:rsidP="00D93F7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58" type="#_x0000_t32" style="position:absolute;margin-left:129pt;margin-top:-.5pt;width:0;height:27pt;flip:y;z-index:251664896;mso-position-horizontal-relative:text;mso-position-vertical-relative:text" o:connectortype="straight"/>
              </w:pict>
            </w:r>
            <w:r w:rsidR="00A94E49">
              <w:rPr>
                <w:sz w:val="28"/>
                <w:szCs w:val="28"/>
              </w:rPr>
              <w:t xml:space="preserve">       </w:t>
            </w:r>
            <w:r w:rsidR="00D93F7B">
              <w:rPr>
                <w:sz w:val="28"/>
                <w:szCs w:val="28"/>
              </w:rPr>
              <w:t>Level</w:t>
            </w:r>
          </w:p>
        </w:tc>
        <w:tc>
          <w:tcPr>
            <w:tcW w:w="7308" w:type="dxa"/>
            <w:vMerge w:val="restart"/>
          </w:tcPr>
          <w:p w:rsidR="00A94E49" w:rsidRDefault="00A94E49" w:rsidP="002C2EEF">
            <w:pPr>
              <w:rPr>
                <w:sz w:val="24"/>
                <w:szCs w:val="24"/>
              </w:rPr>
            </w:pPr>
          </w:p>
          <w:p w:rsidR="00A94E49" w:rsidRDefault="00A94E49" w:rsidP="00403BCB">
            <w:pPr>
              <w:rPr>
                <w:sz w:val="28"/>
                <w:szCs w:val="28"/>
              </w:rPr>
            </w:pPr>
          </w:p>
        </w:tc>
      </w:tr>
      <w:tr w:rsidR="009C0862" w:rsidTr="00A94E49">
        <w:tc>
          <w:tcPr>
            <w:tcW w:w="2702" w:type="dxa"/>
          </w:tcPr>
          <w:p w:rsidR="00A94E49" w:rsidRPr="002C2EEF" w:rsidRDefault="00A94E49" w:rsidP="00A94E49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06" w:type="dxa"/>
          </w:tcPr>
          <w:p w:rsidR="00D92321" w:rsidRDefault="00475A19" w:rsidP="002C2EE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7" type="#_x0000_t32" style="position:absolute;margin-left:216.65pt;margin-top:-.8pt;width:374.25pt;height:0;z-index:251663872;mso-position-horizontal-relative:text;mso-position-vertical-relative:text" o:connectortype="straight"/>
              </w:pict>
            </w:r>
            <w:r w:rsidR="00A94E49" w:rsidRPr="002C2EEF">
              <w:rPr>
                <w:sz w:val="24"/>
                <w:szCs w:val="24"/>
              </w:rPr>
              <w:t>Shows no understanding in the use of mathematical methods to solve problems in the discipline.</w:t>
            </w:r>
          </w:p>
          <w:p w:rsidR="00A94E49" w:rsidRDefault="00A94E49" w:rsidP="002C2EEF">
            <w:pPr>
              <w:rPr>
                <w:sz w:val="24"/>
                <w:szCs w:val="24"/>
              </w:rPr>
            </w:pPr>
            <w:r w:rsidRPr="002C2EEF">
              <w:rPr>
                <w:sz w:val="24"/>
                <w:szCs w:val="24"/>
              </w:rPr>
              <w:t xml:space="preserve">Unable to </w:t>
            </w:r>
            <w:r w:rsidR="00D92321">
              <w:rPr>
                <w:sz w:val="24"/>
                <w:szCs w:val="24"/>
              </w:rPr>
              <w:t xml:space="preserve">interpret </w:t>
            </w:r>
            <w:r w:rsidRPr="002C2EEF">
              <w:rPr>
                <w:sz w:val="24"/>
                <w:szCs w:val="24"/>
              </w:rPr>
              <w:t>the data.</w:t>
            </w:r>
          </w:p>
          <w:p w:rsidR="00A94E49" w:rsidRPr="002C2EEF" w:rsidRDefault="00A94E49" w:rsidP="00D92321">
            <w:pPr>
              <w:rPr>
                <w:sz w:val="24"/>
                <w:szCs w:val="24"/>
              </w:rPr>
            </w:pPr>
            <w:r w:rsidRPr="002C2EEF">
              <w:rPr>
                <w:sz w:val="24"/>
                <w:szCs w:val="24"/>
              </w:rPr>
              <w:t xml:space="preserve">Unable to determine whether numerical results are reasonable.  </w:t>
            </w:r>
          </w:p>
        </w:tc>
        <w:tc>
          <w:tcPr>
            <w:tcW w:w="7308" w:type="dxa"/>
            <w:vMerge/>
          </w:tcPr>
          <w:p w:rsidR="00A94E49" w:rsidRDefault="00A94E49" w:rsidP="00403BCB">
            <w:pPr>
              <w:rPr>
                <w:sz w:val="28"/>
                <w:szCs w:val="28"/>
              </w:rPr>
            </w:pPr>
          </w:p>
        </w:tc>
      </w:tr>
      <w:tr w:rsidR="009C0862" w:rsidTr="00DF69E1">
        <w:tc>
          <w:tcPr>
            <w:tcW w:w="2702" w:type="dxa"/>
          </w:tcPr>
          <w:p w:rsidR="00A94E49" w:rsidRDefault="00A94E49" w:rsidP="00A94E49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92A5B" w:rsidRPr="002C2EEF" w:rsidRDefault="00092A5B" w:rsidP="00A94E49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Skill:  Identification</w:t>
            </w:r>
          </w:p>
        </w:tc>
        <w:tc>
          <w:tcPr>
            <w:tcW w:w="4606" w:type="dxa"/>
          </w:tcPr>
          <w:p w:rsidR="002103BC" w:rsidRDefault="002103BC" w:rsidP="002C2EEF">
            <w:pPr>
              <w:rPr>
                <w:sz w:val="24"/>
                <w:szCs w:val="24"/>
              </w:rPr>
            </w:pPr>
          </w:p>
          <w:p w:rsidR="002103BC" w:rsidRDefault="002103BC" w:rsidP="002C2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identify equation to use.</w:t>
            </w:r>
          </w:p>
          <w:p w:rsidR="002103BC" w:rsidRDefault="002103BC" w:rsidP="002C2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Given a graph or table can report the result.</w:t>
            </w:r>
          </w:p>
          <w:p w:rsidR="002103BC" w:rsidRDefault="002103BC" w:rsidP="002C2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recognize if calculated error is possible.</w:t>
            </w:r>
          </w:p>
          <w:p w:rsidR="002103BC" w:rsidRDefault="002103BC" w:rsidP="002C2EEF">
            <w:pPr>
              <w:rPr>
                <w:sz w:val="24"/>
                <w:szCs w:val="24"/>
              </w:rPr>
            </w:pPr>
          </w:p>
          <w:p w:rsidR="00A94E49" w:rsidRPr="002C2EEF" w:rsidRDefault="00A94E49" w:rsidP="00092A5B">
            <w:pPr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A94E49" w:rsidRDefault="00A94E49" w:rsidP="002C2EEF">
            <w:pPr>
              <w:rPr>
                <w:sz w:val="24"/>
                <w:szCs w:val="24"/>
              </w:rPr>
            </w:pPr>
          </w:p>
        </w:tc>
      </w:tr>
      <w:tr w:rsidR="009C0862" w:rsidTr="00035444">
        <w:tc>
          <w:tcPr>
            <w:tcW w:w="2702" w:type="dxa"/>
          </w:tcPr>
          <w:p w:rsidR="00A94E49" w:rsidRDefault="00A94E49" w:rsidP="00A94E49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92A5B" w:rsidRDefault="00092A5B" w:rsidP="00A94E49">
            <w:pPr>
              <w:pStyle w:val="ListParagraph"/>
              <w:rPr>
                <w:sz w:val="24"/>
                <w:szCs w:val="24"/>
              </w:rPr>
            </w:pPr>
          </w:p>
          <w:p w:rsidR="00092A5B" w:rsidRDefault="00092A5B" w:rsidP="00A94E49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Skill:  </w:t>
            </w:r>
          </w:p>
          <w:p w:rsidR="00092A5B" w:rsidRPr="002C2EEF" w:rsidRDefault="00092A5B" w:rsidP="00A94E49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4606" w:type="dxa"/>
          </w:tcPr>
          <w:p w:rsidR="002103BC" w:rsidRDefault="002103BC" w:rsidP="002C2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identify, rearrange and solve equation correctly.</w:t>
            </w:r>
          </w:p>
          <w:p w:rsidR="002103BC" w:rsidRDefault="002103BC" w:rsidP="002C2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identify what table or graph is needed and use information to solve a problem.</w:t>
            </w:r>
          </w:p>
          <w:p w:rsidR="002103BC" w:rsidRDefault="002103BC" w:rsidP="002C2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compare experimental results with known (calculate error)</w:t>
            </w:r>
          </w:p>
          <w:p w:rsidR="00A94E49" w:rsidRPr="002C2EEF" w:rsidRDefault="00A94E49" w:rsidP="00F47C66">
            <w:pPr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A94E49" w:rsidRDefault="00A94E49" w:rsidP="002C2EEF">
            <w:pPr>
              <w:rPr>
                <w:sz w:val="24"/>
                <w:szCs w:val="24"/>
              </w:rPr>
            </w:pPr>
          </w:p>
        </w:tc>
      </w:tr>
      <w:tr w:rsidR="009C0862" w:rsidTr="00313A10">
        <w:tc>
          <w:tcPr>
            <w:tcW w:w="2702" w:type="dxa"/>
          </w:tcPr>
          <w:p w:rsidR="00A94E49" w:rsidRDefault="00A94E49" w:rsidP="002103B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92A5B" w:rsidRDefault="00092A5B" w:rsidP="002103BC">
            <w:pPr>
              <w:pStyle w:val="ListParagraph"/>
              <w:rPr>
                <w:sz w:val="24"/>
                <w:szCs w:val="24"/>
              </w:rPr>
            </w:pPr>
          </w:p>
          <w:p w:rsidR="00092A5B" w:rsidRDefault="00092A5B" w:rsidP="002103B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Skill:  </w:t>
            </w:r>
          </w:p>
          <w:p w:rsidR="00092A5B" w:rsidRPr="002C2EEF" w:rsidRDefault="00092A5B" w:rsidP="002103B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</w:t>
            </w:r>
          </w:p>
        </w:tc>
        <w:tc>
          <w:tcPr>
            <w:tcW w:w="4606" w:type="dxa"/>
          </w:tcPr>
          <w:p w:rsidR="002103BC" w:rsidRDefault="002103BC" w:rsidP="00014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Identify, rearrange and solve equation correctly</w:t>
            </w:r>
            <w:r w:rsidR="00F47C66">
              <w:rPr>
                <w:sz w:val="24"/>
                <w:szCs w:val="24"/>
              </w:rPr>
              <w:t>, and interpret what it means</w:t>
            </w:r>
            <w:r>
              <w:rPr>
                <w:sz w:val="24"/>
                <w:szCs w:val="24"/>
              </w:rPr>
              <w:t>.</w:t>
            </w:r>
          </w:p>
          <w:p w:rsidR="00D92321" w:rsidRDefault="002103BC" w:rsidP="00014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 table or graph with correct and useful information</w:t>
            </w:r>
            <w:r w:rsidR="00D92321">
              <w:rPr>
                <w:sz w:val="24"/>
                <w:szCs w:val="24"/>
              </w:rPr>
              <w:t>.</w:t>
            </w:r>
          </w:p>
          <w:p w:rsidR="00A94E49" w:rsidRDefault="00D92321" w:rsidP="00092A5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Understand what error tells you (looking at magnitude or direction)</w:t>
            </w:r>
            <w:r w:rsidR="00A94E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08" w:type="dxa"/>
          </w:tcPr>
          <w:p w:rsidR="00A94E49" w:rsidRDefault="00A94E49" w:rsidP="002C2EEF">
            <w:pPr>
              <w:rPr>
                <w:sz w:val="24"/>
                <w:szCs w:val="24"/>
              </w:rPr>
            </w:pPr>
          </w:p>
        </w:tc>
      </w:tr>
    </w:tbl>
    <w:p w:rsidR="00686188" w:rsidRDefault="00686188" w:rsidP="00092A5B">
      <w:pPr>
        <w:spacing w:after="0"/>
        <w:rPr>
          <w:sz w:val="24"/>
          <w:szCs w:val="24"/>
        </w:rPr>
      </w:pPr>
    </w:p>
    <w:sectPr w:rsidR="00686188" w:rsidSect="004D2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0E5" w:rsidRDefault="000530E5" w:rsidP="00BD03DA">
      <w:pPr>
        <w:spacing w:after="0" w:line="240" w:lineRule="auto"/>
      </w:pPr>
      <w:r>
        <w:separator/>
      </w:r>
    </w:p>
  </w:endnote>
  <w:endnote w:type="continuationSeparator" w:id="0">
    <w:p w:rsidR="000530E5" w:rsidRDefault="000530E5" w:rsidP="00BD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464" w:rsidRDefault="00B124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464" w:rsidRDefault="00B124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464" w:rsidRDefault="00B124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0E5" w:rsidRDefault="000530E5" w:rsidP="00BD03DA">
      <w:pPr>
        <w:spacing w:after="0" w:line="240" w:lineRule="auto"/>
      </w:pPr>
      <w:r>
        <w:separator/>
      </w:r>
    </w:p>
  </w:footnote>
  <w:footnote w:type="continuationSeparator" w:id="0">
    <w:p w:rsidR="000530E5" w:rsidRDefault="000530E5" w:rsidP="00BD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464" w:rsidRDefault="00B124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31318"/>
      <w:docPartObj>
        <w:docPartGallery w:val="Watermarks"/>
        <w:docPartUnique/>
      </w:docPartObj>
    </w:sdtPr>
    <w:sdtContent>
      <w:p w:rsidR="00B12464" w:rsidRDefault="00475A1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560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464" w:rsidRDefault="00B124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C6874"/>
    <w:multiLevelType w:val="hybridMultilevel"/>
    <w:tmpl w:val="9A18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/>
  <w:rsids>
    <w:rsidRoot w:val="00204D2C"/>
    <w:rsid w:val="000219E7"/>
    <w:rsid w:val="00044F7A"/>
    <w:rsid w:val="000530E5"/>
    <w:rsid w:val="00092A5B"/>
    <w:rsid w:val="000D1630"/>
    <w:rsid w:val="00162F9B"/>
    <w:rsid w:val="0016453C"/>
    <w:rsid w:val="00176EB0"/>
    <w:rsid w:val="00181C93"/>
    <w:rsid w:val="00190225"/>
    <w:rsid w:val="001A53C1"/>
    <w:rsid w:val="001D5169"/>
    <w:rsid w:val="001D70D1"/>
    <w:rsid w:val="001E0021"/>
    <w:rsid w:val="00204D2C"/>
    <w:rsid w:val="002103BC"/>
    <w:rsid w:val="00270D5B"/>
    <w:rsid w:val="002C2EEF"/>
    <w:rsid w:val="003306B2"/>
    <w:rsid w:val="00356D30"/>
    <w:rsid w:val="003A112B"/>
    <w:rsid w:val="003A1866"/>
    <w:rsid w:val="003B7AEA"/>
    <w:rsid w:val="003F7B3B"/>
    <w:rsid w:val="00403BCB"/>
    <w:rsid w:val="0043678A"/>
    <w:rsid w:val="004423F0"/>
    <w:rsid w:val="00475A19"/>
    <w:rsid w:val="004C3F5C"/>
    <w:rsid w:val="004D2FD2"/>
    <w:rsid w:val="0053067F"/>
    <w:rsid w:val="00626228"/>
    <w:rsid w:val="00632245"/>
    <w:rsid w:val="006411BB"/>
    <w:rsid w:val="00686188"/>
    <w:rsid w:val="006A7772"/>
    <w:rsid w:val="007174DB"/>
    <w:rsid w:val="00766476"/>
    <w:rsid w:val="00793177"/>
    <w:rsid w:val="007E5534"/>
    <w:rsid w:val="00843AF1"/>
    <w:rsid w:val="00857E67"/>
    <w:rsid w:val="00870135"/>
    <w:rsid w:val="008B2F97"/>
    <w:rsid w:val="008D17D3"/>
    <w:rsid w:val="00926D04"/>
    <w:rsid w:val="00957B7D"/>
    <w:rsid w:val="009C0862"/>
    <w:rsid w:val="009E0E73"/>
    <w:rsid w:val="00A94E49"/>
    <w:rsid w:val="00AF33DB"/>
    <w:rsid w:val="00B12464"/>
    <w:rsid w:val="00B15EC2"/>
    <w:rsid w:val="00B40A36"/>
    <w:rsid w:val="00B441EE"/>
    <w:rsid w:val="00B752C5"/>
    <w:rsid w:val="00BD03DA"/>
    <w:rsid w:val="00BD3542"/>
    <w:rsid w:val="00BF7DF4"/>
    <w:rsid w:val="00C07172"/>
    <w:rsid w:val="00C165A9"/>
    <w:rsid w:val="00C9061C"/>
    <w:rsid w:val="00CC4375"/>
    <w:rsid w:val="00CE623E"/>
    <w:rsid w:val="00D233B7"/>
    <w:rsid w:val="00D6181C"/>
    <w:rsid w:val="00D64370"/>
    <w:rsid w:val="00D828C6"/>
    <w:rsid w:val="00D92321"/>
    <w:rsid w:val="00D93F7B"/>
    <w:rsid w:val="00D95179"/>
    <w:rsid w:val="00DC4510"/>
    <w:rsid w:val="00EA3E58"/>
    <w:rsid w:val="00EC601F"/>
    <w:rsid w:val="00ED6CB0"/>
    <w:rsid w:val="00F2316A"/>
    <w:rsid w:val="00F439DC"/>
    <w:rsid w:val="00F44EBD"/>
    <w:rsid w:val="00F47C66"/>
    <w:rsid w:val="00FB0AD4"/>
    <w:rsid w:val="00FD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7" type="connector" idref="#_x0000_s1079"/>
        <o:r id="V:Rule8" type="connector" idref="#_x0000_s1081"/>
        <o:r id="V:Rule9" type="connector" idref="#_x0000_s1058"/>
        <o:r id="V:Rule10" type="connector" idref="#_x0000_s1078"/>
        <o:r id="V:Rule11" type="connector" idref="#_x0000_s1057"/>
        <o:r id="V:Rule12" type="connector" idref="#_x0000_s10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5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5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5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53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D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03DA"/>
  </w:style>
  <w:style w:type="paragraph" w:styleId="Footer">
    <w:name w:val="footer"/>
    <w:basedOn w:val="Normal"/>
    <w:link w:val="FooterChar"/>
    <w:uiPriority w:val="99"/>
    <w:semiHidden/>
    <w:unhideWhenUsed/>
    <w:rsid w:val="00BD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03DA"/>
  </w:style>
  <w:style w:type="paragraph" w:styleId="ListParagraph">
    <w:name w:val="List Paragraph"/>
    <w:basedOn w:val="Normal"/>
    <w:uiPriority w:val="34"/>
    <w:qFormat/>
    <w:rsid w:val="002C2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Widener</dc:creator>
  <cp:lastModifiedBy>Widener</cp:lastModifiedBy>
  <cp:revision>3</cp:revision>
  <cp:lastPrinted>2014-02-18T19:24:00Z</cp:lastPrinted>
  <dcterms:created xsi:type="dcterms:W3CDTF">2014-02-18T19:24:00Z</dcterms:created>
  <dcterms:modified xsi:type="dcterms:W3CDTF">2014-02-20T17:49:00Z</dcterms:modified>
</cp:coreProperties>
</file>