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5D" w:rsidRPr="00BF3A5D" w:rsidRDefault="00BF3A5D" w:rsidP="00BF3A5D">
      <w:pPr>
        <w:pStyle w:val="NormalWeb"/>
        <w:spacing w:before="0" w:beforeAutospacing="0" w:line="312" w:lineRule="atLeast"/>
        <w:jc w:val="center"/>
        <w:rPr>
          <w:rFonts w:ascii="Book Antiqua" w:hAnsi="Book Antiqua"/>
          <w:sz w:val="22"/>
          <w:szCs w:val="22"/>
        </w:rPr>
      </w:pPr>
      <w:bookmarkStart w:id="0" w:name="_GoBack"/>
      <w:r w:rsidRPr="00BF3A5D">
        <w:rPr>
          <w:rFonts w:ascii="Book Antiqua" w:hAnsi="Book Antiqua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06BDD6E6" wp14:editId="3BE9DF5E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zEyonuAIAALk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BF3A5D">
        <w:rPr>
          <w:rFonts w:ascii="Book Antiqua" w:hAnsi="Book Antiqua"/>
          <w:b/>
          <w:bCs/>
          <w:sz w:val="22"/>
          <w:szCs w:val="22"/>
        </w:rPr>
        <w:t> Estado de conservación</w:t>
      </w:r>
      <w:r w:rsidRPr="00BF3A5D">
        <w:rPr>
          <w:rFonts w:ascii="Book Antiqua" w:hAnsi="Book Antiqua"/>
          <w:sz w:val="22"/>
          <w:szCs w:val="22"/>
        </w:rPr>
        <w:br/>
        <w:t>No presenta problemas de conservación. Durante los últimos años, la población de llamas se ha mantenido relativamente estable, con aproximadamente 3.800.000 animales. Sin embargo, hay una tendencia de los productores a disminuir su crianza, debido a que su valor, como animal de carga, se ha reducido a consecuencia del aumento del transporte vehicular.</w:t>
      </w:r>
    </w:p>
    <w:p w:rsidR="00BF3A5D" w:rsidRPr="00BF3A5D" w:rsidRDefault="00BF3A5D" w:rsidP="00BF3A5D">
      <w:pPr>
        <w:pStyle w:val="NormalWeb"/>
        <w:spacing w:before="0" w:beforeAutospacing="0" w:line="312" w:lineRule="atLeast"/>
        <w:jc w:val="center"/>
        <w:rPr>
          <w:rFonts w:ascii="Book Antiqua" w:hAnsi="Book Antiqua"/>
          <w:sz w:val="22"/>
          <w:szCs w:val="22"/>
        </w:rPr>
      </w:pPr>
    </w:p>
    <w:p w:rsidR="00BF3A5D" w:rsidRPr="00BF3A5D" w:rsidRDefault="00BF3A5D" w:rsidP="00BF3A5D">
      <w:pPr>
        <w:spacing w:after="0" w:line="240" w:lineRule="auto"/>
        <w:rPr>
          <w:rFonts w:ascii="Book Antiqua" w:eastAsia="Times New Roman" w:hAnsi="Book Antiqua" w:cs="Times New Roman"/>
          <w:b/>
          <w:bCs/>
          <w:lang w:eastAsia="es-AR"/>
        </w:rPr>
      </w:pPr>
      <w:r w:rsidRPr="00BF3A5D">
        <w:rPr>
          <w:rFonts w:ascii="Book Antiqua" w:eastAsia="Times New Roman" w:hAnsi="Book Antiqua" w:cs="Times New Roman"/>
          <w:b/>
          <w:bCs/>
          <w:noProof/>
          <w:lang w:eastAsia="es-AR"/>
        </w:rPr>
        <mc:AlternateContent>
          <mc:Choice Requires="wps">
            <w:drawing>
              <wp:inline distT="0" distB="0" distL="0" distR="0" wp14:anchorId="162ADA44" wp14:editId="05041043">
                <wp:extent cx="304800" cy="304800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e3RCvbkCAAC5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BF3A5D">
        <w:rPr>
          <w:rFonts w:ascii="Book Antiqua" w:eastAsia="Times New Roman" w:hAnsi="Book Antiqua" w:cs="Times New Roman"/>
          <w:b/>
          <w:bCs/>
          <w:lang w:eastAsia="es-AR"/>
        </w:rPr>
        <w:t> Ahora</w:t>
      </w:r>
    </w:p>
    <w:p w:rsidR="00BF3A5D" w:rsidRPr="00BF3A5D" w:rsidRDefault="00BF3A5D" w:rsidP="00BF3A5D">
      <w:pPr>
        <w:pStyle w:val="NormalWeb"/>
        <w:spacing w:before="0" w:beforeAutospacing="0" w:line="312" w:lineRule="atLeast"/>
        <w:jc w:val="center"/>
        <w:rPr>
          <w:rFonts w:ascii="Book Antiqua" w:hAnsi="Book Antiqua"/>
          <w:sz w:val="22"/>
          <w:szCs w:val="22"/>
        </w:rPr>
      </w:pPr>
      <w:r w:rsidRPr="00BF3A5D">
        <w:rPr>
          <w:rFonts w:ascii="Book Antiqua" w:hAnsi="Book Antiqua"/>
          <w:sz w:val="22"/>
          <w:szCs w:val="22"/>
        </w:rPr>
        <w:t>Como es un animal doméstico, la llama siempre ha mantenido su estatus. Hoy, el hombre sigue utilizando las bondades de este animal, principalmente su fibra para elaborar tejidos.</w:t>
      </w:r>
    </w:p>
    <w:p w:rsidR="00BF3A5D" w:rsidRPr="00BF3A5D" w:rsidRDefault="00BF3A5D" w:rsidP="00BF3A5D">
      <w:pPr>
        <w:pStyle w:val="NormalWeb"/>
        <w:spacing w:before="0" w:beforeAutospacing="0" w:line="312" w:lineRule="atLeast"/>
        <w:jc w:val="center"/>
        <w:rPr>
          <w:rFonts w:ascii="Book Antiqua" w:hAnsi="Book Antiqua"/>
          <w:sz w:val="22"/>
          <w:szCs w:val="22"/>
        </w:rPr>
      </w:pPr>
    </w:p>
    <w:p w:rsidR="00BF3A5D" w:rsidRPr="00BF3A5D" w:rsidRDefault="00BF3A5D" w:rsidP="00BF3A5D">
      <w:pPr>
        <w:pStyle w:val="NormalWeb"/>
        <w:spacing w:before="0" w:beforeAutospacing="0" w:line="312" w:lineRule="atLeast"/>
        <w:jc w:val="center"/>
        <w:rPr>
          <w:rFonts w:ascii="Book Antiqua" w:hAnsi="Book Antiqua" w:cs="Arial"/>
          <w:i/>
          <w:iCs/>
          <w:color w:val="FF0000"/>
          <w:sz w:val="22"/>
          <w:szCs w:val="22"/>
        </w:rPr>
      </w:pPr>
      <w:r w:rsidRPr="00BF3A5D">
        <w:rPr>
          <w:rFonts w:ascii="Book Antiqua" w:hAnsi="Book Antiqua" w:cs="Arial"/>
          <w:i/>
          <w:iCs/>
          <w:color w:val="FF0000"/>
          <w:sz w:val="22"/>
          <w:szCs w:val="22"/>
        </w:rPr>
        <w:t>http://ww2.educarchile.cl/web_wizzard/visualiza.asp?id_proyecto=&amp;id_pagina=107&amp;posx=5&amp;posy=3</w:t>
      </w: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9103"/>
      </w:tblGrid>
      <w:tr w:rsidR="00BF3A5D" w:rsidRPr="00BF3A5D" w:rsidTr="00F55F13">
        <w:trPr>
          <w:trHeight w:val="600"/>
          <w:tblCellSpacing w:w="0" w:type="dxa"/>
        </w:trPr>
        <w:tc>
          <w:tcPr>
            <w:tcW w:w="122" w:type="dxa"/>
            <w:vMerge w:val="restart"/>
            <w:hideMark/>
          </w:tcPr>
          <w:p w:rsidR="00BF3A5D" w:rsidRPr="00BF3A5D" w:rsidRDefault="00BF3A5D" w:rsidP="00F55F13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AR"/>
              </w:rPr>
            </w:pPr>
            <w:r w:rsidRPr="00BF3A5D">
              <w:rPr>
                <w:rFonts w:ascii="Book Antiqua" w:eastAsia="Times New Roman" w:hAnsi="Book Antiqua" w:cs="Times New Roman"/>
                <w:noProof/>
                <w:lang w:eastAsia="es-AR"/>
              </w:rPr>
              <w:drawing>
                <wp:inline distT="0" distB="0" distL="0" distR="0" wp14:anchorId="07F09E9A" wp14:editId="35013FA1">
                  <wp:extent cx="77470" cy="77470"/>
                  <wp:effectExtent l="0" t="0" r="0" b="0"/>
                  <wp:docPr id="3" name="Imagen 3" descr="http://ww2.educarchile.cl/imagenes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2.educarchile.cl/imagenes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:rsidR="00BF3A5D" w:rsidRPr="00BF3A5D" w:rsidRDefault="00BF3A5D" w:rsidP="00F55F13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AR"/>
              </w:rPr>
            </w:pPr>
          </w:p>
        </w:tc>
      </w:tr>
      <w:tr w:rsidR="00BF3A5D" w:rsidRPr="00BF3A5D" w:rsidTr="00F55F13">
        <w:trPr>
          <w:trHeight w:val="34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F3A5D" w:rsidRPr="00BF3A5D" w:rsidRDefault="00BF3A5D" w:rsidP="00F55F13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A5D" w:rsidRPr="00BF3A5D" w:rsidRDefault="00BF3A5D" w:rsidP="00F55F13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AR"/>
              </w:rPr>
            </w:pPr>
          </w:p>
        </w:tc>
      </w:tr>
    </w:tbl>
    <w:p w:rsidR="00BF3A5D" w:rsidRPr="00BF3A5D" w:rsidRDefault="00BF3A5D" w:rsidP="00BF3A5D">
      <w:pPr>
        <w:pStyle w:val="NormalWeb"/>
        <w:spacing w:before="0" w:beforeAutospacing="0" w:line="312" w:lineRule="atLeast"/>
        <w:jc w:val="center"/>
        <w:rPr>
          <w:rFonts w:ascii="Book Antiqua" w:hAnsi="Book Antiqua" w:cs="Arial"/>
          <w:i/>
          <w:iCs/>
          <w:color w:val="FF0000"/>
          <w:sz w:val="22"/>
          <w:szCs w:val="22"/>
        </w:rPr>
      </w:pPr>
    </w:p>
    <w:p w:rsidR="00BF3A5D" w:rsidRPr="00BF3A5D" w:rsidRDefault="00BF3A5D" w:rsidP="00BF3A5D">
      <w:pPr>
        <w:rPr>
          <w:rFonts w:ascii="Book Antiqua" w:hAnsi="Book Antiqua"/>
          <w:b/>
          <w:color w:val="FF0000"/>
        </w:rPr>
      </w:pPr>
    </w:p>
    <w:p w:rsidR="00BF3A5D" w:rsidRPr="00BF3A5D" w:rsidRDefault="00BF3A5D" w:rsidP="00BF3A5D">
      <w:pPr>
        <w:rPr>
          <w:rFonts w:ascii="Book Antiqua" w:hAnsi="Book Antiqua"/>
        </w:rPr>
      </w:pPr>
    </w:p>
    <w:bookmarkEnd w:id="0"/>
    <w:p w:rsidR="00BF3A5D" w:rsidRDefault="00BF3A5D"/>
    <w:sectPr w:rsidR="00BF3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5D"/>
    <w:rsid w:val="00BF3A5D"/>
    <w:rsid w:val="00C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2015-09-15T13:02:00Z</dcterms:created>
  <dcterms:modified xsi:type="dcterms:W3CDTF">2015-09-15T13:04:00Z</dcterms:modified>
</cp:coreProperties>
</file>