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E5" w:rsidRPr="003E78B1" w:rsidRDefault="004A20E5" w:rsidP="004A20E5">
      <w:bookmarkStart w:id="0" w:name="_GoBack"/>
      <w:bookmarkEnd w:id="0"/>
    </w:p>
    <w:p w:rsidR="004A20E5" w:rsidRPr="003E78B1" w:rsidRDefault="004A20E5" w:rsidP="004A20E5">
      <w:pPr>
        <w:pStyle w:val="Ttulo2"/>
        <w:spacing w:before="204" w:after="136"/>
        <w:rPr>
          <w:rFonts w:ascii="Book Antiqua" w:hAnsi="Book Antiqua" w:cs="Arial"/>
          <w:color w:val="auto"/>
          <w:sz w:val="22"/>
          <w:szCs w:val="22"/>
        </w:rPr>
      </w:pPr>
      <w:r w:rsidRPr="003E78B1">
        <w:rPr>
          <w:rFonts w:ascii="Book Antiqua" w:hAnsi="Book Antiqua" w:cs="Arial"/>
          <w:color w:val="auto"/>
          <w:sz w:val="22"/>
          <w:szCs w:val="22"/>
        </w:rPr>
        <w:t>Alimentación</w:t>
      </w:r>
    </w:p>
    <w:p w:rsidR="004A20E5" w:rsidRPr="003E78B1" w:rsidRDefault="004A20E5" w:rsidP="004A20E5">
      <w:pPr>
        <w:pStyle w:val="NormalWeb"/>
        <w:spacing w:line="312" w:lineRule="atLeast"/>
        <w:rPr>
          <w:rFonts w:ascii="Book Antiqua" w:hAnsi="Book Antiqua" w:cs="Arial"/>
          <w:sz w:val="22"/>
          <w:szCs w:val="22"/>
        </w:rPr>
      </w:pPr>
      <w:r w:rsidRPr="003E78B1">
        <w:rPr>
          <w:rFonts w:ascii="Book Antiqua" w:hAnsi="Book Antiqua" w:cs="Arial"/>
          <w:sz w:val="22"/>
          <w:szCs w:val="22"/>
        </w:rPr>
        <w:t>En lo que refiere a su alimentación, la especie muestra preferencia por los pastos más bien secos de las laderas montañosas y por las partes gruesas de las plantas. La llama posee el área más extensa (dentro de los camélidos americanos) después del guanaco, lo que sin duda se debe a la austeridad de su alimentación.</w:t>
      </w:r>
    </w:p>
    <w:p w:rsidR="004A20E5" w:rsidRPr="00001F17" w:rsidRDefault="004A20E5" w:rsidP="004A20E5">
      <w:pPr>
        <w:pStyle w:val="NormalWeb"/>
        <w:spacing w:line="312" w:lineRule="atLeast"/>
        <w:rPr>
          <w:rFonts w:ascii="Book Antiqua" w:hAnsi="Book Antiqua" w:cs="Arial"/>
          <w:sz w:val="28"/>
          <w:szCs w:val="28"/>
        </w:rPr>
      </w:pPr>
      <w:r w:rsidRPr="003E78B1">
        <w:rPr>
          <w:rFonts w:ascii="Book Antiqua" w:hAnsi="Book Antiqua" w:cs="Arial"/>
          <w:sz w:val="22"/>
          <w:szCs w:val="22"/>
        </w:rPr>
        <w:t xml:space="preserve">La llama es un animal influyente en las comunidades de vida de altura, más que todo por el efecto de sus excrementos que favorecen el crecimiento de plantas </w:t>
      </w:r>
      <w:proofErr w:type="spellStart"/>
      <w:r w:rsidRPr="003E78B1">
        <w:rPr>
          <w:rFonts w:ascii="Book Antiqua" w:hAnsi="Book Antiqua" w:cs="Arial"/>
          <w:sz w:val="22"/>
          <w:szCs w:val="22"/>
        </w:rPr>
        <w:t>nitrófilas</w:t>
      </w:r>
      <w:proofErr w:type="spellEnd"/>
      <w:r w:rsidRPr="003E78B1">
        <w:rPr>
          <w:rFonts w:ascii="Book Antiqua" w:hAnsi="Book Antiqua" w:cs="Arial"/>
          <w:sz w:val="22"/>
          <w:szCs w:val="22"/>
        </w:rPr>
        <w:t>, vale decir, aquellas que se multiplican en los suelos con exceso de amoníaco y nitrato. Las deposiciones, además de servir de abono, se utilizan también, en las zonas donde escasea la madera, como combustible</w:t>
      </w:r>
      <w:r w:rsidRPr="00001F17">
        <w:rPr>
          <w:rFonts w:ascii="Book Antiqua" w:hAnsi="Book Antiqua" w:cs="Arial"/>
          <w:sz w:val="28"/>
          <w:szCs w:val="28"/>
        </w:rPr>
        <w:t>.</w:t>
      </w:r>
    </w:p>
    <w:p w:rsidR="004A20E5" w:rsidRPr="00C155DA" w:rsidRDefault="004A20E5" w:rsidP="004A20E5">
      <w:pPr>
        <w:pStyle w:val="NormalWeb"/>
        <w:spacing w:before="0" w:beforeAutospacing="0" w:line="312" w:lineRule="atLeast"/>
        <w:jc w:val="center"/>
        <w:rPr>
          <w:rFonts w:ascii="Arial" w:hAnsi="Arial" w:cs="Arial"/>
          <w:i/>
          <w:iCs/>
          <w:sz w:val="28"/>
          <w:szCs w:val="28"/>
        </w:rPr>
      </w:pPr>
      <w:r w:rsidRPr="00C155DA">
        <w:rPr>
          <w:rFonts w:ascii="Arial" w:hAnsi="Arial" w:cs="Arial"/>
          <w:i/>
          <w:iCs/>
          <w:sz w:val="28"/>
          <w:szCs w:val="28"/>
        </w:rPr>
        <w:t>http://www.zoowebplus.com/animales/?animal=llama</w:t>
      </w:r>
    </w:p>
    <w:p w:rsidR="004A20E5" w:rsidRPr="004A20E5" w:rsidRDefault="004A20E5" w:rsidP="004A20E5">
      <w:pPr>
        <w:rPr>
          <w:color w:val="FF0000"/>
        </w:rPr>
      </w:pPr>
    </w:p>
    <w:sectPr w:rsidR="004A20E5" w:rsidRPr="004A20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E5"/>
    <w:rsid w:val="00001F17"/>
    <w:rsid w:val="003E78B1"/>
    <w:rsid w:val="004A20E5"/>
    <w:rsid w:val="00AE239C"/>
    <w:rsid w:val="00C155DA"/>
    <w:rsid w:val="00F56DB3"/>
    <w:rsid w:val="00F7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20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20E5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20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4A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20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20E5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20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4A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Oscar Padilla</dc:creator>
  <cp:lastModifiedBy>Alumno</cp:lastModifiedBy>
  <cp:revision>7</cp:revision>
  <dcterms:created xsi:type="dcterms:W3CDTF">2015-08-14T15:24:00Z</dcterms:created>
  <dcterms:modified xsi:type="dcterms:W3CDTF">2015-09-29T12:54:00Z</dcterms:modified>
</cp:coreProperties>
</file>