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3C7E71" w:rsidRDefault="003C7E71" w:rsidP="003C7E71">
      <w:pPr>
        <w:pStyle w:val="Citadestacada"/>
      </w:pPr>
      <w:r w:rsidRPr="003C7E71">
        <w:rPr>
          <w:shd w:val="clear" w:color="auto" w:fill="FFFFFF"/>
        </w:rPr>
        <w:t xml:space="preserve">Cada año, entre las ballenas que llegan a Península Valdés, un gran número son hembras preñadas, y entre julio y agosto ocurre la mayoría de los nacimientos. </w:t>
      </w:r>
      <w:bookmarkStart w:id="0" w:name="_GoBack"/>
      <w:bookmarkEnd w:id="0"/>
      <w:r w:rsidRPr="003C7E71">
        <w:rPr>
          <w:shd w:val="clear" w:color="auto" w:fill="FFFFFF"/>
        </w:rPr>
        <w:t>El ballenato ve por primera vez la luz y respira aire fresco ayudado al principio por su madre, quien lo empuja hasta la superficie. Enseguida empieza a sentir hambre y su madre lo amamanta con una leche espesa, que contiene mucha grasa para un rápido crecimiento. </w:t>
      </w:r>
    </w:p>
    <w:sectPr w:rsidR="00A61452" w:rsidRPr="003C7E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9A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C7E71"/>
    <w:rsid w:val="003F04E5"/>
    <w:rsid w:val="003F40DF"/>
    <w:rsid w:val="00412877"/>
    <w:rsid w:val="00416A8D"/>
    <w:rsid w:val="004206F5"/>
    <w:rsid w:val="00421A87"/>
    <w:rsid w:val="004E7DCD"/>
    <w:rsid w:val="00543407"/>
    <w:rsid w:val="0055309A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3315B7-961A-4C2C-9030-8848F560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C7E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7E7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2015-10-13T00:01:00Z</dcterms:created>
  <dcterms:modified xsi:type="dcterms:W3CDTF">2015-10-13T00:01:00Z</dcterms:modified>
</cp:coreProperties>
</file>