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52" w:rsidRPr="00610CE6" w:rsidRDefault="00610CE6" w:rsidP="00610CE6">
      <w:pPr>
        <w:pStyle w:val="Citadestacada"/>
      </w:pPr>
      <w:r w:rsidRPr="00610CE6">
        <w:rPr>
          <w:shd w:val="clear" w:color="auto" w:fill="FFFFFF"/>
        </w:rPr>
        <w:t>La mayoría de las especies de ballenas no vive en un lugar fijo. Esto se debe a que necesitan, por un lado, abundante comida que les aporte la energía suficiente para realizar todas sus actividades, y por otro, condiciones adecuadas para que sus crías nazcan y se desarrollen en los primeros meses de vida. Como ambas condiciones no se dan en un mismo sitio, las ballenas se trasladan de un lugar a otro, en largos recorridos.</w:t>
      </w:r>
      <w:r w:rsidR="00C90B19">
        <w:rPr>
          <w:shd w:val="clear" w:color="auto" w:fill="FFFFFF"/>
        </w:rPr>
        <w:t xml:space="preserve"> Anualmente llegan a Península Valdés, más de 1000 Ballenas Francas </w:t>
      </w:r>
      <w:bookmarkStart w:id="0" w:name="_GoBack"/>
      <w:bookmarkEnd w:id="0"/>
      <w:r w:rsidR="00C90B19">
        <w:rPr>
          <w:shd w:val="clear" w:color="auto" w:fill="FFFFFF"/>
        </w:rPr>
        <w:t>Australes.</w:t>
      </w:r>
    </w:p>
    <w:sectPr w:rsidR="00A61452" w:rsidRPr="00610C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9D"/>
    <w:rsid w:val="00077B77"/>
    <w:rsid w:val="000B27E3"/>
    <w:rsid w:val="000E2EEE"/>
    <w:rsid w:val="000E3FC7"/>
    <w:rsid w:val="0015529D"/>
    <w:rsid w:val="001643DE"/>
    <w:rsid w:val="001A1AB0"/>
    <w:rsid w:val="001A567B"/>
    <w:rsid w:val="00222067"/>
    <w:rsid w:val="002427E4"/>
    <w:rsid w:val="003953E6"/>
    <w:rsid w:val="003F04E5"/>
    <w:rsid w:val="003F40DF"/>
    <w:rsid w:val="00412877"/>
    <w:rsid w:val="00416A8D"/>
    <w:rsid w:val="004206F5"/>
    <w:rsid w:val="00421A87"/>
    <w:rsid w:val="004E7DCD"/>
    <w:rsid w:val="00543407"/>
    <w:rsid w:val="005734D5"/>
    <w:rsid w:val="005774FB"/>
    <w:rsid w:val="005F1D4A"/>
    <w:rsid w:val="00610CE6"/>
    <w:rsid w:val="00624862"/>
    <w:rsid w:val="00671611"/>
    <w:rsid w:val="00767A70"/>
    <w:rsid w:val="00780FF1"/>
    <w:rsid w:val="008913DC"/>
    <w:rsid w:val="008F3DA6"/>
    <w:rsid w:val="00906A0D"/>
    <w:rsid w:val="009C4968"/>
    <w:rsid w:val="00A07D85"/>
    <w:rsid w:val="00A61452"/>
    <w:rsid w:val="00A94FA6"/>
    <w:rsid w:val="00B74041"/>
    <w:rsid w:val="00B94666"/>
    <w:rsid w:val="00C02016"/>
    <w:rsid w:val="00C33729"/>
    <w:rsid w:val="00C90B19"/>
    <w:rsid w:val="00CC49E9"/>
    <w:rsid w:val="00CF4C87"/>
    <w:rsid w:val="00D473DB"/>
    <w:rsid w:val="00D502AA"/>
    <w:rsid w:val="00DA6586"/>
    <w:rsid w:val="00DF5922"/>
    <w:rsid w:val="00E41914"/>
    <w:rsid w:val="00E45787"/>
    <w:rsid w:val="00E966CC"/>
    <w:rsid w:val="00F142EC"/>
    <w:rsid w:val="00F2325C"/>
    <w:rsid w:val="00F64B97"/>
    <w:rsid w:val="00F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D33F5E7-5240-4ADA-822E-8B123209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610CE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0CE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428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LUNA</dc:creator>
  <cp:keywords/>
  <dc:description/>
  <cp:lastModifiedBy>SABRINA LUNA</cp:lastModifiedBy>
  <cp:revision>3</cp:revision>
  <dcterms:created xsi:type="dcterms:W3CDTF">2015-10-13T01:16:00Z</dcterms:created>
  <dcterms:modified xsi:type="dcterms:W3CDTF">2015-10-13T01:18:00Z</dcterms:modified>
</cp:coreProperties>
</file>