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05867" w:themeColor="accent5" w:themeShade="7F"/>
  <w:body>
    <w:p w:rsidR="005464B2" w:rsidRPr="00A865B4" w:rsidRDefault="005464B2" w:rsidP="005464B2">
      <w:pPr>
        <w:spacing w:line="276" w:lineRule="auto"/>
        <w:jc w:val="center"/>
        <w:rPr>
          <w:color w:val="E36C0A" w:themeColor="accent6" w:themeShade="BF"/>
          <w:sz w:val="40"/>
          <w:szCs w:val="40"/>
          <w:u w:val="single"/>
        </w:rPr>
      </w:pPr>
      <w:r w:rsidRPr="00A865B4">
        <w:rPr>
          <w:color w:val="E36C0A" w:themeColor="accent6" w:themeShade="BF"/>
          <w:sz w:val="40"/>
          <w:szCs w:val="40"/>
          <w:u w:val="single"/>
        </w:rPr>
        <w:t>Alimentación</w:t>
      </w:r>
    </w:p>
    <w:p w:rsidR="00DC5510" w:rsidRPr="00A865B4" w:rsidRDefault="00DC5510" w:rsidP="00DC5510">
      <w:pPr>
        <w:spacing w:line="276" w:lineRule="auto"/>
        <w:rPr>
          <w:color w:val="E36C0A" w:themeColor="accent6" w:themeShade="BF"/>
        </w:rPr>
      </w:pPr>
      <w:r w:rsidRPr="00A865B4">
        <w:rPr>
          <w:color w:val="E36C0A" w:themeColor="accent6" w:themeShade="BF"/>
        </w:rPr>
        <w:t>La dieta del yacaré negro es exclusivamente carnívora; ingiere principalmente caracoles y otros moluscos y crustáceos, además de peces, a los que acecha inmóvil con la boca abierta para tragarlos cuando se ponen a su alcance. El yacaré negro es el principal predador natural de las palometas. Es capaz de cazar otros reptiles y aún mamíferos pequeños en caso de necesidad, pero evita hacerlo por el consumo energético que implica; salvo en caso de autodefensa o hambre extrema, no es agresivo hacia el humano.</w:t>
      </w:r>
    </w:p>
    <w:p w:rsidR="00FC0AFE" w:rsidRDefault="00DC5510">
      <w:r>
        <w:rPr>
          <w:noProof/>
          <w:lang w:eastAsia="es-AR"/>
        </w:rPr>
        <w:drawing>
          <wp:inline distT="0" distB="0" distL="0" distR="0">
            <wp:extent cx="9048750" cy="5314950"/>
            <wp:effectExtent l="19050" t="0" r="0" b="0"/>
            <wp:docPr id="1" name="0 Imagen" descr="Ituz_20131116_436-PS-VIII-Internet-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z_20131116_436-PS-VIII-Internet-ER.jpg"/>
                    <pic:cNvPicPr/>
                  </pic:nvPicPr>
                  <pic:blipFill>
                    <a:blip r:embed="rId5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531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C0AFE" w:rsidSect="00A865B4">
      <w:pgSz w:w="15840" w:h="12240" w:orient="landscape"/>
      <w:pgMar w:top="720" w:right="720" w:bottom="720" w:left="720" w:header="708" w:footer="708" w:gutter="0"/>
      <w:pgBorders w:offsetFrom="page">
        <w:top w:val="dotDash" w:sz="24" w:space="24" w:color="E36C0A" w:themeColor="accent6" w:themeShade="BF"/>
        <w:left w:val="dotDash" w:sz="24" w:space="24" w:color="E36C0A" w:themeColor="accent6" w:themeShade="BF"/>
        <w:bottom w:val="dotDash" w:sz="24" w:space="24" w:color="E36C0A" w:themeColor="accent6" w:themeShade="BF"/>
        <w:right w:val="dotDash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5510"/>
    <w:rsid w:val="005464B2"/>
    <w:rsid w:val="00A865B4"/>
    <w:rsid w:val="00BA6D2D"/>
    <w:rsid w:val="00DC5510"/>
    <w:rsid w:val="00FC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08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6AFC8-D0B4-4704-9217-E83DCE6C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</cp:lastModifiedBy>
  <cp:revision>3</cp:revision>
  <dcterms:created xsi:type="dcterms:W3CDTF">2015-09-15T12:38:00Z</dcterms:created>
  <dcterms:modified xsi:type="dcterms:W3CDTF">2015-10-12T01:48:00Z</dcterms:modified>
</cp:coreProperties>
</file>