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B839C6" w:rsidRPr="00B839C6" w:rsidRDefault="00B839C6" w:rsidP="00B839C6">
      <w:pPr>
        <w:jc w:val="center"/>
        <w:rPr>
          <w:sz w:val="48"/>
          <w:szCs w:val="48"/>
        </w:rPr>
      </w:pPr>
      <w:r>
        <w:rPr>
          <w:sz w:val="48"/>
          <w:szCs w:val="48"/>
        </w:rPr>
        <w:t>E</w:t>
      </w:r>
      <w:r w:rsidRPr="00B839C6">
        <w:rPr>
          <w:sz w:val="48"/>
          <w:szCs w:val="48"/>
        </w:rPr>
        <w:t xml:space="preserve">s exclusivo de </w:t>
      </w:r>
      <w:r w:rsidRPr="00B839C6">
        <w:rPr>
          <w:sz w:val="48"/>
          <w:szCs w:val="48"/>
        </w:rPr>
        <w:t>Sudamérica</w:t>
      </w:r>
      <w:r>
        <w:rPr>
          <w:sz w:val="48"/>
          <w:szCs w:val="48"/>
        </w:rPr>
        <w:t>,</w:t>
      </w:r>
      <w:bookmarkStart w:id="0" w:name="_GoBack"/>
      <w:bookmarkEnd w:id="0"/>
    </w:p>
    <w:p w:rsidR="00B839C6" w:rsidRPr="00B839C6" w:rsidRDefault="00B839C6" w:rsidP="00B839C6">
      <w:pPr>
        <w:jc w:val="center"/>
        <w:rPr>
          <w:sz w:val="48"/>
          <w:szCs w:val="48"/>
        </w:rPr>
      </w:pPr>
      <w:proofErr w:type="gramStart"/>
      <w:r w:rsidRPr="00B839C6">
        <w:rPr>
          <w:sz w:val="48"/>
          <w:szCs w:val="48"/>
        </w:rPr>
        <w:t>se</w:t>
      </w:r>
      <w:proofErr w:type="gramEnd"/>
      <w:r w:rsidRPr="00B839C6">
        <w:rPr>
          <w:sz w:val="48"/>
          <w:szCs w:val="48"/>
        </w:rPr>
        <w:t xml:space="preserve"> extiende desde Perú</w:t>
      </w:r>
    </w:p>
    <w:p w:rsidR="00B336B0" w:rsidRPr="00B839C6" w:rsidRDefault="00B839C6" w:rsidP="00B839C6">
      <w:pPr>
        <w:jc w:val="center"/>
        <w:rPr>
          <w:sz w:val="48"/>
          <w:szCs w:val="48"/>
        </w:rPr>
      </w:pPr>
      <w:proofErr w:type="gramStart"/>
      <w:r w:rsidRPr="00B839C6">
        <w:rPr>
          <w:sz w:val="48"/>
          <w:szCs w:val="48"/>
        </w:rPr>
        <w:t>hasta</w:t>
      </w:r>
      <w:proofErr w:type="gramEnd"/>
      <w:r w:rsidRPr="00B839C6">
        <w:rPr>
          <w:sz w:val="48"/>
          <w:szCs w:val="48"/>
        </w:rPr>
        <w:t xml:space="preserve"> Tierra del Fuego</w:t>
      </w:r>
      <w:r>
        <w:rPr>
          <w:sz w:val="48"/>
          <w:szCs w:val="48"/>
        </w:rPr>
        <w:t>.</w:t>
      </w:r>
    </w:p>
    <w:sectPr w:rsidR="00B336B0" w:rsidRPr="00B83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1C"/>
    <w:rsid w:val="003B321C"/>
    <w:rsid w:val="00B336B0"/>
    <w:rsid w:val="00B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2015-10-17T19:15:00Z</dcterms:created>
  <dcterms:modified xsi:type="dcterms:W3CDTF">2015-10-17T19:16:00Z</dcterms:modified>
</cp:coreProperties>
</file>