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2D2EC7" w:rsidRPr="002D2EC7" w:rsidRDefault="002D2EC7" w:rsidP="002D2EC7">
      <w:pPr>
        <w:jc w:val="center"/>
        <w:rPr>
          <w:sz w:val="48"/>
          <w:szCs w:val="48"/>
        </w:rPr>
      </w:pPr>
      <w:r w:rsidRPr="002D2EC7">
        <w:rPr>
          <w:sz w:val="48"/>
          <w:szCs w:val="48"/>
        </w:rPr>
        <w:t xml:space="preserve">No forma manada </w:t>
      </w:r>
      <w:r w:rsidRPr="002D2EC7">
        <w:rPr>
          <w:sz w:val="48"/>
          <w:szCs w:val="48"/>
        </w:rPr>
        <w:t>en ningún mome</w:t>
      </w:r>
      <w:r w:rsidRPr="002D2EC7">
        <w:rPr>
          <w:sz w:val="48"/>
          <w:szCs w:val="48"/>
        </w:rPr>
        <w:t>nto del año.</w:t>
      </w:r>
    </w:p>
    <w:p w:rsidR="002D2EC7" w:rsidRPr="002D2EC7" w:rsidRDefault="002D2EC7" w:rsidP="002D2EC7">
      <w:pPr>
        <w:jc w:val="center"/>
        <w:rPr>
          <w:sz w:val="48"/>
          <w:szCs w:val="48"/>
        </w:rPr>
      </w:pPr>
      <w:r w:rsidRPr="002D2EC7">
        <w:rPr>
          <w:sz w:val="48"/>
          <w:szCs w:val="48"/>
        </w:rPr>
        <w:t xml:space="preserve">Al año de  edad ya se consideran  sexualmente maduros y  forman  una pareja </w:t>
      </w:r>
      <w:r>
        <w:rPr>
          <w:sz w:val="48"/>
          <w:szCs w:val="48"/>
        </w:rPr>
        <w:t>estable con la cual</w:t>
      </w:r>
      <w:r w:rsidRPr="002D2EC7">
        <w:rPr>
          <w:sz w:val="48"/>
          <w:szCs w:val="48"/>
        </w:rPr>
        <w:t xml:space="preserve"> habita</w:t>
      </w:r>
      <w:r>
        <w:rPr>
          <w:sz w:val="48"/>
          <w:szCs w:val="48"/>
        </w:rPr>
        <w:t>rán un territorio común</w:t>
      </w:r>
      <w:r w:rsidRPr="002D2EC7">
        <w:rPr>
          <w:sz w:val="48"/>
          <w:szCs w:val="48"/>
        </w:rPr>
        <w:t xml:space="preserve"> de hasta 25 km2.</w:t>
      </w:r>
    </w:p>
    <w:p w:rsidR="00133267" w:rsidRPr="002D2EC7" w:rsidRDefault="002D2EC7" w:rsidP="002D2EC7">
      <w:pPr>
        <w:jc w:val="center"/>
        <w:rPr>
          <w:sz w:val="48"/>
          <w:szCs w:val="48"/>
        </w:rPr>
      </w:pPr>
      <w:r w:rsidRPr="002D2EC7">
        <w:rPr>
          <w:sz w:val="48"/>
          <w:szCs w:val="48"/>
        </w:rPr>
        <w:t xml:space="preserve">Son fuertemente territoriales, </w:t>
      </w:r>
      <w:r w:rsidRPr="002D2EC7">
        <w:rPr>
          <w:sz w:val="48"/>
          <w:szCs w:val="48"/>
        </w:rPr>
        <w:t>a</w:t>
      </w:r>
      <w:r w:rsidRPr="002D2EC7">
        <w:rPr>
          <w:sz w:val="48"/>
          <w:szCs w:val="48"/>
        </w:rPr>
        <w:t xml:space="preserve">ún en cautiverio la convivencia entre ejemplares </w:t>
      </w:r>
      <w:bookmarkStart w:id="0" w:name="_GoBack"/>
      <w:bookmarkEnd w:id="0"/>
      <w:r w:rsidRPr="002D2EC7">
        <w:rPr>
          <w:sz w:val="48"/>
          <w:szCs w:val="48"/>
        </w:rPr>
        <w:t xml:space="preserve">del mismo </w:t>
      </w:r>
      <w:r w:rsidRPr="002D2EC7">
        <w:rPr>
          <w:sz w:val="48"/>
          <w:szCs w:val="48"/>
        </w:rPr>
        <w:t>sexo es áspera.</w:t>
      </w:r>
    </w:p>
    <w:sectPr w:rsidR="00133267" w:rsidRPr="002D2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0A"/>
    <w:rsid w:val="00133267"/>
    <w:rsid w:val="002D2EC7"/>
    <w:rsid w:val="007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2015-10-17T17:00:00Z</dcterms:created>
  <dcterms:modified xsi:type="dcterms:W3CDTF">2015-10-17T17:07:00Z</dcterms:modified>
</cp:coreProperties>
</file>