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CE" w:rsidRDefault="007E7B42" w:rsidP="007E7B42">
      <w:pPr>
        <w:jc w:val="center"/>
        <w:rPr>
          <w:rFonts w:ascii="Garamond" w:hAnsi="Garamond"/>
          <w:b/>
          <w:color w:val="70AD47" w:themeColor="accent6"/>
          <w:sz w:val="24"/>
          <w:szCs w:val="24"/>
          <w:u w:val="single"/>
        </w:rPr>
      </w:pPr>
      <w:r w:rsidRPr="007E7B42">
        <w:rPr>
          <w:rFonts w:ascii="Garamond" w:hAnsi="Garamond"/>
          <w:b/>
          <w:color w:val="70AD47" w:themeColor="accent6"/>
          <w:sz w:val="24"/>
          <w:szCs w:val="24"/>
          <w:u w:val="single"/>
        </w:rPr>
        <w:t>Post-Operative Considerations.</w:t>
      </w:r>
    </w:p>
    <w:p w:rsidR="007E7B42" w:rsidRPr="007E7B42" w:rsidRDefault="007E7B42" w:rsidP="007E7B42">
      <w:pPr>
        <w:rPr>
          <w:rFonts w:ascii="Garamond" w:hAnsi="Garamond"/>
          <w:color w:val="70AD47" w:themeColor="accent6"/>
          <w:sz w:val="24"/>
          <w:szCs w:val="24"/>
        </w:rPr>
      </w:pPr>
      <w:r w:rsidRPr="007E7B42">
        <w:rPr>
          <w:rFonts w:ascii="Garamond" w:hAnsi="Garamond"/>
          <w:color w:val="70AD47" w:themeColor="accent6"/>
          <w:sz w:val="24"/>
          <w:szCs w:val="24"/>
        </w:rPr>
        <w:t>Immediate Post-Op:</w:t>
      </w:r>
    </w:p>
    <w:p w:rsidR="007E7B42" w:rsidRDefault="007E7B42" w:rsidP="007E7B4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Use of warm saline bags to regulate temperature</w:t>
      </w:r>
    </w:p>
    <w:p w:rsidR="007E7B42" w:rsidRDefault="007E7B42" w:rsidP="007E7B4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Administration of 20ml dextrose solution over 5 minutes.</w:t>
      </w:r>
    </w:p>
    <w:p w:rsidR="007E7B42" w:rsidRDefault="007E7B42" w:rsidP="007E7B4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Monitored throughout the night (in the case of three week old kids)</w:t>
      </w:r>
      <w:r w:rsidR="007A6B9C">
        <w:rPr>
          <w:rFonts w:ascii="Garamond" w:hAnsi="Garamond"/>
          <w:sz w:val="24"/>
          <w:szCs w:val="24"/>
        </w:rPr>
        <w:t>. TPR taken periodically.</w:t>
      </w:r>
    </w:p>
    <w:p w:rsidR="007E7B42" w:rsidRDefault="007E7B42" w:rsidP="007E7B4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Administration of tetanus antitoxin 1.6ml</w:t>
      </w:r>
    </w:p>
    <w:p w:rsidR="007E7B42" w:rsidRDefault="007E7B42" w:rsidP="007E7B42">
      <w:pPr>
        <w:rPr>
          <w:rFonts w:ascii="Garamond" w:hAnsi="Garamond"/>
          <w:color w:val="70AD47" w:themeColor="accent6"/>
          <w:sz w:val="24"/>
          <w:szCs w:val="24"/>
        </w:rPr>
      </w:pPr>
      <w:r w:rsidRPr="007E7B42">
        <w:rPr>
          <w:rFonts w:ascii="Garamond" w:hAnsi="Garamond"/>
          <w:color w:val="70AD47" w:themeColor="accent6"/>
          <w:sz w:val="24"/>
          <w:szCs w:val="24"/>
        </w:rPr>
        <w:t>Next day:</w:t>
      </w:r>
    </w:p>
    <w:p w:rsidR="007E7B42" w:rsidRDefault="007A6B9C" w:rsidP="007E7B42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Administration of 0.9 ml </w:t>
      </w:r>
      <w:proofErr w:type="spellStart"/>
      <w:r>
        <w:rPr>
          <w:rFonts w:ascii="Garamond" w:hAnsi="Garamond"/>
          <w:sz w:val="24"/>
          <w:szCs w:val="24"/>
        </w:rPr>
        <w:t>Combikel</w:t>
      </w:r>
      <w:proofErr w:type="spellEnd"/>
      <w:proofErr w:type="gramStart"/>
      <w:r>
        <w:rPr>
          <w:rFonts w:ascii="Garamond" w:hAnsi="Garamond"/>
          <w:sz w:val="24"/>
          <w:szCs w:val="24"/>
        </w:rPr>
        <w:t>®(</w:t>
      </w:r>
      <w:proofErr w:type="gramEnd"/>
      <w:r>
        <w:rPr>
          <w:rFonts w:ascii="Garamond" w:hAnsi="Garamond"/>
          <w:sz w:val="24"/>
          <w:szCs w:val="24"/>
        </w:rPr>
        <w:t>streptomycin/penicillin) @40,000IU/kg SQ.</w:t>
      </w:r>
    </w:p>
    <w:p w:rsidR="007A6B9C" w:rsidRPr="007E7B42" w:rsidRDefault="007A6B9C" w:rsidP="007A6B9C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Administration of 0.18ml</w:t>
      </w:r>
      <w:r w:rsidRPr="007A6B9C">
        <w:t xml:space="preserve"> </w:t>
      </w:r>
      <w:r w:rsidRPr="007A6B9C">
        <w:rPr>
          <w:rFonts w:ascii="Garamond" w:hAnsi="Garamond"/>
          <w:sz w:val="24"/>
          <w:szCs w:val="24"/>
        </w:rPr>
        <w:t xml:space="preserve">Banamine® </w:t>
      </w:r>
      <w:r>
        <w:rPr>
          <w:rFonts w:ascii="Garamond" w:hAnsi="Garamond"/>
          <w:sz w:val="24"/>
          <w:szCs w:val="24"/>
        </w:rPr>
        <w:t>(</w:t>
      </w:r>
      <w:proofErr w:type="spellStart"/>
      <w:r>
        <w:rPr>
          <w:rFonts w:ascii="Garamond" w:hAnsi="Garamond"/>
          <w:sz w:val="24"/>
          <w:szCs w:val="24"/>
        </w:rPr>
        <w:t>Flunixin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Meglumine</w:t>
      </w:r>
      <w:proofErr w:type="spellEnd"/>
      <w:r>
        <w:rPr>
          <w:rFonts w:ascii="Garamond" w:hAnsi="Garamond"/>
          <w:sz w:val="24"/>
          <w:szCs w:val="24"/>
        </w:rPr>
        <w:t>) @ 2mg/kg IV.</w:t>
      </w:r>
    </w:p>
    <w:p w:rsidR="007E7B42" w:rsidRPr="007E7B42" w:rsidRDefault="007E7B42" w:rsidP="007E7B42">
      <w:pPr>
        <w:rPr>
          <w:rFonts w:ascii="Garamond" w:hAnsi="Garamond"/>
          <w:sz w:val="24"/>
          <w:szCs w:val="24"/>
        </w:rPr>
      </w:pPr>
    </w:p>
    <w:p w:rsidR="007E7B42" w:rsidRDefault="007E7B42" w:rsidP="007E7B42">
      <w:pPr>
        <w:jc w:val="center"/>
      </w:pPr>
      <w:bookmarkStart w:id="0" w:name="_GoBack"/>
      <w:bookmarkEnd w:id="0"/>
    </w:p>
    <w:sectPr w:rsidR="007E7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47D6E"/>
    <w:multiLevelType w:val="hybridMultilevel"/>
    <w:tmpl w:val="4ECA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83C88"/>
    <w:multiLevelType w:val="hybridMultilevel"/>
    <w:tmpl w:val="FAAC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42"/>
    <w:rsid w:val="007A6B9C"/>
    <w:rsid w:val="007E7B42"/>
    <w:rsid w:val="00D7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F58F0-B7EB-49DF-BF9F-F6DEEEA5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Llama</dc:creator>
  <cp:keywords/>
  <dc:description/>
  <cp:lastModifiedBy>Llama</cp:lastModifiedBy>
  <cp:revision>1</cp:revision>
  <dcterms:created xsi:type="dcterms:W3CDTF">2015-10-28T23:33:00Z</dcterms:created>
  <dcterms:modified xsi:type="dcterms:W3CDTF">2015-10-28T23:55:00Z</dcterms:modified>
</cp:coreProperties>
</file>