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5F" w:rsidRPr="008D0B5F" w:rsidRDefault="008D0B5F" w:rsidP="008D0B5F">
      <w:pPr>
        <w:jc w:val="center"/>
        <w:rPr>
          <w:b/>
          <w:sz w:val="24"/>
          <w:u w:val="single"/>
        </w:rPr>
      </w:pPr>
      <w:r w:rsidRPr="008D0B5F">
        <w:rPr>
          <w:b/>
          <w:sz w:val="24"/>
          <w:u w:val="single"/>
        </w:rPr>
        <w:t>PATIENT MONITORING</w:t>
      </w:r>
    </w:p>
    <w:p w:rsidR="005A64D0" w:rsidRDefault="005A64D0">
      <w:r>
        <w:t>Cadavers were used in this lab but this document provides general information on live patient monitoring during th</w:t>
      </w:r>
      <w:r w:rsidR="008D0B5F">
        <w:t xml:space="preserve">e procedures. </w:t>
      </w:r>
      <w:r w:rsidRPr="005A64D0">
        <w:t xml:space="preserve">The depth of anaesthesia must be monitored carefully. Animals that are too light will experience pain and may move during the procedure. Animals that are too deep run the risk of experiencing cardiopulmonary arrest. If an animal is too light the anaesthesia should be supplemented, if too deep, give reversal or emergency drugs. Animals given </w:t>
      </w:r>
      <w:proofErr w:type="spellStart"/>
      <w:r w:rsidRPr="005A64D0">
        <w:t>injectable</w:t>
      </w:r>
      <w:proofErr w:type="spellEnd"/>
      <w:r w:rsidRPr="005A64D0">
        <w:t xml:space="preserve"> anaesthetics cannot be lightened directly. Instead respiratory and cardiovascular support must be administered until the anaesthetic is metabolized and the animal begins to lighten on its own. </w:t>
      </w:r>
    </w:p>
    <w:p w:rsidR="005A64D0" w:rsidRDefault="005A64D0">
      <w:r w:rsidRPr="005A64D0">
        <w:t xml:space="preserve">To monitor the patient, consider the following:  </w:t>
      </w:r>
    </w:p>
    <w:p w:rsidR="005A64D0" w:rsidRDefault="005A64D0">
      <w:r w:rsidRPr="005A64D0">
        <w:t>Sticking/pinch - using fingers to pinch or a nee</w:t>
      </w:r>
      <w:r w:rsidR="00747860">
        <w:t>dle to stick (lightly) the area of the nerve block</w:t>
      </w:r>
      <w:r>
        <w:t xml:space="preserve"> </w:t>
      </w:r>
      <w:r w:rsidRPr="005A64D0">
        <w:t>will cause a pain r</w:t>
      </w:r>
      <w:r w:rsidR="00335124">
        <w:t>esponse. If the animal withdraws</w:t>
      </w:r>
      <w:r w:rsidR="00747860">
        <w:t>,</w:t>
      </w:r>
      <w:r>
        <w:t xml:space="preserve"> </w:t>
      </w:r>
      <w:r w:rsidR="00747860">
        <w:t xml:space="preserve">it </w:t>
      </w:r>
      <w:r w:rsidRPr="005A64D0">
        <w:t>is not deep enough</w:t>
      </w:r>
      <w:r>
        <w:t xml:space="preserve"> or the nerves were missed</w:t>
      </w:r>
      <w:r w:rsidRPr="005A64D0">
        <w:t xml:space="preserve">. If it doesn't, it is not sensing pain.  Increased vocalization and violent resistance during the procedure indicates that the nerve block didn’t work well. Ensure the animal is given systemic pain killers </w:t>
      </w:r>
      <w:r>
        <w:t xml:space="preserve">before and </w:t>
      </w:r>
      <w:r w:rsidRPr="005A64D0">
        <w:t xml:space="preserve">after the procedure.  </w:t>
      </w:r>
    </w:p>
    <w:p w:rsidR="005A64D0" w:rsidRDefault="005A64D0">
      <w:r w:rsidRPr="005A64D0">
        <w:t xml:space="preserve">Muscle tone increases as the depth of anaesthesia decreases, unless the animal is receiving a cataleptic drug like </w:t>
      </w:r>
      <w:proofErr w:type="spellStart"/>
      <w:r w:rsidRPr="005A64D0">
        <w:t>ketamine</w:t>
      </w:r>
      <w:proofErr w:type="spellEnd"/>
      <w:r w:rsidRPr="005A64D0">
        <w:t xml:space="preserve"> in the absence of a sedative. Test muscle tone by pulling on the limb. Rigid tone indicates inadequate depth of anaesthesia.  </w:t>
      </w:r>
    </w:p>
    <w:p w:rsidR="005A64D0" w:rsidRDefault="005A64D0">
      <w:r w:rsidRPr="005A64D0">
        <w:t xml:space="preserve">Monitor cardiopulmonary function and body temperature- As an animal becomes too deeply anesthetized, respiration and cardiac output decrease, resulting in poor blood oxygenation and tissue perfusion and decreased blood pressure and temperature. Likewise, elevations in heart rate and blood pressure may be indications that an animal may be feeling pain and is anesthetized too lightly.  </w:t>
      </w:r>
    </w:p>
    <w:p w:rsidR="005A64D0" w:rsidRDefault="005A64D0">
      <w:proofErr w:type="spellStart"/>
      <w:r w:rsidRPr="005A64D0">
        <w:t>Recumbency</w:t>
      </w:r>
      <w:proofErr w:type="spellEnd"/>
      <w:r w:rsidRPr="005A64D0">
        <w:t xml:space="preserve"> is as a result of too much anaesthetic (</w:t>
      </w:r>
      <w:proofErr w:type="spellStart"/>
      <w:r w:rsidRPr="005A64D0">
        <w:t>Xylazine</w:t>
      </w:r>
      <w:proofErr w:type="spellEnd"/>
      <w:r w:rsidRPr="005A64D0">
        <w:t xml:space="preserve">). A low dose of </w:t>
      </w:r>
      <w:proofErr w:type="spellStart"/>
      <w:r w:rsidRPr="005A64D0">
        <w:t>Xylazine</w:t>
      </w:r>
      <w:proofErr w:type="spellEnd"/>
      <w:r w:rsidRPr="005A64D0">
        <w:t xml:space="preserve"> is commonly used for sedation in cattle for standing surgeries. This does not cause </w:t>
      </w:r>
      <w:proofErr w:type="spellStart"/>
      <w:r w:rsidRPr="005A64D0">
        <w:t>recumbency</w:t>
      </w:r>
      <w:proofErr w:type="spellEnd"/>
      <w:r w:rsidRPr="005A64D0">
        <w:t xml:space="preserve"> in most animals; however some animals may react differently based on how they metabolize the drug.  </w:t>
      </w:r>
    </w:p>
    <w:p w:rsidR="005A64D0" w:rsidRDefault="005A64D0">
      <w:r w:rsidRPr="005A64D0">
        <w:t xml:space="preserve">Drooping Head is a sign that the animal is unable to support its head and this is also a sign that there is too much anaesthetic.  </w:t>
      </w:r>
    </w:p>
    <w:p w:rsidR="005A64D0" w:rsidRDefault="005A64D0">
      <w:r w:rsidRPr="005A64D0">
        <w:t xml:space="preserve">Eye movement and pupil position is also something to watch. The more eye movement decreases the deeper the state of anaesthesia. When the pupil is in a </w:t>
      </w:r>
      <w:proofErr w:type="spellStart"/>
      <w:r w:rsidRPr="005A64D0">
        <w:t>ventromedial</w:t>
      </w:r>
      <w:proofErr w:type="spellEnd"/>
      <w:r w:rsidRPr="005A64D0">
        <w:t xml:space="preserve"> aspect the anaesthesia is medium and when the pupil is centred anaesthesia is at a deeper state. Dilated pupils mean medium to deep state of anaesthesia. </w:t>
      </w:r>
    </w:p>
    <w:p w:rsidR="009F6878" w:rsidRDefault="005A64D0">
      <w:r w:rsidRPr="005A64D0">
        <w:t xml:space="preserve"> Convulsions may occur if </w:t>
      </w:r>
      <w:proofErr w:type="spellStart"/>
      <w:r w:rsidRPr="005A64D0">
        <w:t>lidocaine</w:t>
      </w:r>
      <w:proofErr w:type="spellEnd"/>
      <w:r w:rsidRPr="005A64D0">
        <w:t xml:space="preserve"> levels are toxic in the animal. </w:t>
      </w:r>
    </w:p>
    <w:sectPr w:rsidR="009F6878" w:rsidSect="00053D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A64D0"/>
    <w:rsid w:val="00053DA0"/>
    <w:rsid w:val="000873D2"/>
    <w:rsid w:val="00133417"/>
    <w:rsid w:val="00335124"/>
    <w:rsid w:val="00402866"/>
    <w:rsid w:val="004433E2"/>
    <w:rsid w:val="005A64D0"/>
    <w:rsid w:val="00601820"/>
    <w:rsid w:val="00747860"/>
    <w:rsid w:val="008D0B5F"/>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2</cp:revision>
  <dcterms:created xsi:type="dcterms:W3CDTF">2015-10-20T01:00:00Z</dcterms:created>
  <dcterms:modified xsi:type="dcterms:W3CDTF">2015-10-20T01:00:00Z</dcterms:modified>
</cp:coreProperties>
</file>