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-Accent1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77"/>
        <w:gridCol w:w="1877"/>
        <w:gridCol w:w="1877"/>
        <w:gridCol w:w="1877"/>
      </w:tblGrid>
      <w:tr w:rsidR="6D26041D" w:rsidTr="6D26041D" w14:paraId="42090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Mar/>
          </w:tcPr>
          <w:p w:rsidR="6D26041D" w:rsidP="6D26041D" w:rsidRDefault="6D26041D" w14:noSpellErr="1" w14:paraId="7AAFF251" w14:textId="193036AD">
            <w:pPr>
              <w:pStyle w:val="Normal"/>
            </w:pPr>
            <w:r w:rsidR="6D26041D">
              <w:rPr/>
              <w:t>Emergency Drugs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4DB77882" w14:textId="015FCA82">
            <w:pPr>
              <w:pStyle w:val="Normal"/>
            </w:pPr>
            <w:r w:rsidR="6D26041D">
              <w:rPr/>
              <w:t>Dose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27324044" w14:textId="347C80FD">
            <w:pPr>
              <w:pStyle w:val="Normal"/>
            </w:pPr>
            <w:r w:rsidR="6D26041D">
              <w:rPr/>
              <w:t>Concentration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3C2B2315" w14:textId="3AA1C088">
            <w:pPr>
              <w:pStyle w:val="Normal"/>
            </w:pPr>
            <w:r w:rsidR="6D26041D">
              <w:rPr/>
              <w:t>Weight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01C69479" w14:textId="06B74081">
            <w:pPr>
              <w:pStyle w:val="Normal"/>
            </w:pPr>
            <w:r w:rsidR="6D26041D">
              <w:rPr/>
              <w:t>Dosage</w:t>
            </w:r>
          </w:p>
        </w:tc>
      </w:tr>
      <w:tr w:rsidR="6D26041D" w:rsidTr="6D26041D" w14:paraId="5A76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Mar/>
          </w:tcPr>
          <w:p w:rsidR="6D26041D" w:rsidP="6D26041D" w:rsidRDefault="6D26041D" w14:paraId="1BDAFD02" w14:textId="0F0CF0F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57D57D92" w14:textId="0F0CF0F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2A99CC64" w14:textId="58D011D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4950F7BB" w14:textId="1258F82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38E9C05B" w14:textId="6FEADC97">
            <w:pPr>
              <w:pStyle w:val="Normal"/>
            </w:pPr>
          </w:p>
        </w:tc>
      </w:tr>
      <w:tr w:rsidR="6D26041D" w:rsidTr="6D26041D" w14:paraId="34DE8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Mar/>
          </w:tcPr>
          <w:p w:rsidR="6D26041D" w:rsidP="6D26041D" w:rsidRDefault="6D26041D" w14:noSpellErr="1" w14:paraId="032FAF9B" w14:textId="5B55630E">
            <w:pPr>
              <w:pStyle w:val="Normal"/>
            </w:pPr>
            <w:r w:rsidR="6D26041D">
              <w:rPr/>
              <w:t>atropine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73933534" w14:textId="625A0A93">
            <w:pPr>
              <w:pStyle w:val="Normal"/>
            </w:pPr>
            <w:r w:rsidR="6D26041D">
              <w:rPr/>
              <w:t>.</w:t>
            </w:r>
            <w:r w:rsidR="6D26041D">
              <w:rPr/>
              <w:t>2</w:t>
            </w:r>
            <w:r w:rsidR="6D26041D">
              <w:rPr/>
              <w:t>mg/ml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38BF23A3" w14:textId="2A25860D">
            <w:pPr>
              <w:pStyle w:val="Normal"/>
            </w:pPr>
            <w:r w:rsidR="6D26041D">
              <w:rPr/>
              <w:t>10ml/</w:t>
            </w:r>
            <w:r w:rsidR="6D26041D">
              <w:rPr/>
              <w:t>kg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0D197BEE" w14:textId="3FDD48B4">
            <w:pPr>
              <w:pStyle w:val="Normal"/>
            </w:pPr>
            <w:r w:rsidR="6D26041D">
              <w:rPr/>
              <w:t>330lbs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34C43894" w14:textId="5C2910BD">
            <w:pPr>
              <w:pStyle w:val="Normal"/>
            </w:pPr>
            <w:r w:rsidR="6D26041D">
              <w:rPr/>
              <w:t>3ml</w:t>
            </w:r>
          </w:p>
        </w:tc>
      </w:tr>
      <w:tr w:rsidR="6D26041D" w:rsidTr="6D26041D" w14:paraId="277E5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Mar/>
          </w:tcPr>
          <w:p w:rsidR="6D26041D" w:rsidP="6D26041D" w:rsidRDefault="6D26041D" w14:noSpellErr="1" w14:paraId="5C0A7563" w14:textId="0FF59996">
            <w:pPr>
              <w:pStyle w:val="Normal"/>
            </w:pPr>
            <w:r w:rsidR="6D26041D">
              <w:rPr/>
              <w:t>epinephrine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6817F39E" w14:textId="6F94335D">
            <w:pPr>
              <w:pStyle w:val="Normal"/>
            </w:pPr>
            <w:r w:rsidR="6D26041D">
              <w:rPr/>
              <w:t>1ml/100lbs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7D6EDBF3" w14:textId="2C9D283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740EF06F" w14:textId="180AD57E">
            <w:pPr>
              <w:pStyle w:val="Normal"/>
            </w:pPr>
            <w:r w:rsidR="6D26041D">
              <w:rPr/>
              <w:t>330lbs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2541EE38" w14:textId="626D7D37">
            <w:pPr>
              <w:pStyle w:val="Normal"/>
            </w:pPr>
            <w:r w:rsidR="6D26041D">
              <w:rPr/>
              <w:t>3.3ml</w:t>
            </w:r>
          </w:p>
        </w:tc>
      </w:tr>
      <w:tr w:rsidR="6D26041D" w:rsidTr="6D26041D" w14:paraId="77B4A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Mar/>
          </w:tcPr>
          <w:p w:rsidR="6D26041D" w:rsidP="6D26041D" w:rsidRDefault="6D26041D" w14:paraId="5A0942F2" w14:textId="1E41006F">
            <w:pPr>
              <w:pStyle w:val="Normal"/>
            </w:pPr>
            <w:r w:rsidR="6D26041D">
              <w:rPr/>
              <w:t>tolazoline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63F269EF" w14:textId="2EA74B3B">
            <w:pPr>
              <w:pStyle w:val="Normal"/>
            </w:pPr>
            <w:r w:rsidR="6D26041D">
              <w:rPr/>
              <w:t>2x xylazine dose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paraId="20D65CFF" w14:textId="3073F60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7DF28A6C" w14:textId="6946338A">
            <w:pPr>
              <w:pStyle w:val="Normal"/>
            </w:pPr>
            <w:r w:rsidR="6D26041D">
              <w:rPr/>
              <w:t>150kg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7" w:type="dxa"/>
            <w:tcMar/>
          </w:tcPr>
          <w:p w:rsidR="6D26041D" w:rsidP="6D26041D" w:rsidRDefault="6D26041D" w14:noSpellErr="1" w14:paraId="1241D302" w14:textId="430EC1EF">
            <w:pPr>
              <w:pStyle w:val="Normal"/>
            </w:pPr>
            <w:r w:rsidR="6D26041D">
              <w:rPr/>
              <w:t>.05ml</w:t>
            </w:r>
          </w:p>
        </w:tc>
      </w:tr>
    </w:tbl>
    <w:p w:rsidR="6D26041D" w:rsidP="6D26041D" w:rsidRDefault="6D26041D" w14:paraId="7FA96B75" w14:textId="10B370F4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6D2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df60f420-0d57-44f0-bd60-743d248e6b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2015-10-13T03:47:33.3384563Z</dcterms:modified>
  <lastModifiedBy>J'elaja Johnson (STA)</lastModifiedBy>
</coreProperties>
</file>