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4D" w:rsidRPr="000E0742" w:rsidRDefault="000E0742" w:rsidP="000E0742">
      <w:pPr>
        <w:jc w:val="center"/>
        <w:rPr>
          <w:rFonts w:ascii="Times New Roman" w:hAnsi="Times New Roman" w:cs="Times New Roman"/>
          <w:b/>
          <w:color w:val="215868" w:themeColor="accent5" w:themeShade="80"/>
          <w:sz w:val="36"/>
          <w:szCs w:val="36"/>
          <w:u w:val="single"/>
        </w:rPr>
      </w:pPr>
      <w:r w:rsidRPr="000E0742">
        <w:rPr>
          <w:rFonts w:ascii="Times New Roman" w:hAnsi="Times New Roman" w:cs="Times New Roman"/>
          <w:b/>
          <w:color w:val="215868" w:themeColor="accent5" w:themeShade="80"/>
          <w:sz w:val="36"/>
          <w:szCs w:val="36"/>
          <w:u w:val="single"/>
        </w:rPr>
        <w:t>Hoof trimming – Overview</w:t>
      </w:r>
    </w:p>
    <w:p w:rsidR="000E0742" w:rsidRPr="000E0742" w:rsidRDefault="000E0742" w:rsidP="000E0742">
      <w:pPr>
        <w:jc w:val="both"/>
        <w:rPr>
          <w:rFonts w:ascii="Times New Roman" w:hAnsi="Times New Roman" w:cs="Times New Roman"/>
          <w:sz w:val="24"/>
          <w:szCs w:val="24"/>
        </w:rPr>
      </w:pPr>
      <w:r w:rsidRPr="000E0742">
        <w:rPr>
          <w:rFonts w:ascii="Times New Roman" w:hAnsi="Times New Roman" w:cs="Times New Roman"/>
          <w:sz w:val="24"/>
          <w:szCs w:val="24"/>
        </w:rPr>
        <w:t xml:space="preserve">The hoof is a complex structure that plays a key role in many aspects of the animal’s overall health and productivity. Healthy hooves lead to healthy animals, which raises productivity and income. When hooves are kept in good condition, it reduces the losses that stem from treating lame animals and the production losses that result from their discomfort. A lame animal is not only in pain, but it is an extra </w:t>
      </w:r>
      <w:r>
        <w:rPr>
          <w:rFonts w:ascii="Times New Roman" w:hAnsi="Times New Roman" w:cs="Times New Roman"/>
          <w:sz w:val="24"/>
          <w:szCs w:val="24"/>
        </w:rPr>
        <w:t>expense that most producers can</w:t>
      </w:r>
      <w:r w:rsidRPr="000E0742">
        <w:rPr>
          <w:rFonts w:ascii="Times New Roman" w:hAnsi="Times New Roman" w:cs="Times New Roman"/>
          <w:sz w:val="24"/>
          <w:szCs w:val="24"/>
        </w:rPr>
        <w:t>not afford. By maintaining a sound hoof management routine, animal owners can reduce their economic losses and increase their chances for profit in the future.</w:t>
      </w:r>
    </w:p>
    <w:sectPr w:rsidR="000E0742" w:rsidRPr="000E0742" w:rsidSect="00327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E0742"/>
    <w:rsid w:val="000E0742"/>
    <w:rsid w:val="00327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Ann Kattick</dc:creator>
  <cp:lastModifiedBy>Kerry Ann Kattick</cp:lastModifiedBy>
  <cp:revision>1</cp:revision>
  <dcterms:created xsi:type="dcterms:W3CDTF">2015-10-10T19:10:00Z</dcterms:created>
  <dcterms:modified xsi:type="dcterms:W3CDTF">2015-10-10T19:12:00Z</dcterms:modified>
</cp:coreProperties>
</file>