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b/>
          <w:color w:val="FF0000"/>
          <w:sz w:val="36"/>
          <w:szCs w:val="24"/>
        </w:rPr>
        <w:t>DEHORNING SPOON OR TUBE</w:t>
      </w:r>
    </w:p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Dehorning spoons or tubes provide a quick and efficient technique for removing horn buds in calve</w:t>
      </w:r>
      <w:r>
        <w:rPr>
          <w:rFonts w:ascii="Times New Roman" w:hAnsi="Times New Roman" w:cs="Times New Roman"/>
          <w:sz w:val="24"/>
          <w:szCs w:val="24"/>
        </w:rPr>
        <w:t xml:space="preserve">s less than eight weeks of age. </w:t>
      </w:r>
      <w:r w:rsidRPr="00257490">
        <w:rPr>
          <w:rFonts w:ascii="Times New Roman" w:hAnsi="Times New Roman" w:cs="Times New Roman"/>
          <w:sz w:val="24"/>
          <w:szCs w:val="24"/>
        </w:rPr>
        <w:t>With this method, a sharpened metal tube cuts through and removes the horn-producing skin at the base of the horn bud. Use the proper size tube to remove the horn plus about 1/8 inch of skin around the entire horn bud.</w:t>
      </w:r>
    </w:p>
    <w:p w:rsidR="00257490" w:rsidRPr="00257490" w:rsidRDefault="00257490" w:rsidP="00257490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257490">
        <w:rPr>
          <w:rFonts w:ascii="Times New Roman" w:hAnsi="Times New Roman" w:cs="Times New Roman"/>
          <w:color w:val="FF0000"/>
          <w:sz w:val="28"/>
          <w:szCs w:val="24"/>
        </w:rPr>
        <w:t>Technique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Administer sedation, analgesia and local anaesthetic.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Select the correct size tube (4 sizes available) to fit over the horn bud, and cover about 1/8 inch of skin around the horn base.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Place the cutting edge straight down over the horn.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Apply pressure to the tube; push and twist the tube until the skin has been cut through.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Cut under the horn bud and remove it, using a scooping motion.</w:t>
      </w:r>
    </w:p>
    <w:p w:rsidR="00257490" w:rsidRP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Apply an antiseptic to the wound. Some bleeding may occur.</w:t>
      </w:r>
    </w:p>
    <w:p w:rsidR="00257490" w:rsidRDefault="00257490" w:rsidP="0025749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Clean and disinfect the cutting edge of the tube between calves.</w:t>
      </w:r>
    </w:p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</w:p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62E4CF5" wp14:editId="094B1E03">
            <wp:extent cx="3810000" cy="1333500"/>
            <wp:effectExtent l="0" t="0" r="0" b="0"/>
            <wp:docPr id="1" name="Picture 1" descr="Figure 5. A dehorning spoon or tube is used to remove the horn bud plus the horn-producing skin at the base of the bu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 5. A dehorning spoon or tube is used to remove the horn bud plus the horn-producing skin at the base of the bud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i/>
          <w:sz w:val="24"/>
          <w:szCs w:val="24"/>
        </w:rPr>
        <w:t>A dehorning spoon or tube is used to remove the horn bud plus the horn-producing skin at the base of the bud.</w:t>
      </w:r>
    </w:p>
    <w:p w:rsidR="00257490" w:rsidRPr="00257490" w:rsidRDefault="00257490" w:rsidP="00257490">
      <w:pPr>
        <w:rPr>
          <w:rFonts w:ascii="Times New Roman" w:hAnsi="Times New Roman" w:cs="Times New Roman"/>
          <w:sz w:val="24"/>
          <w:szCs w:val="24"/>
        </w:rPr>
      </w:pPr>
    </w:p>
    <w:p w:rsidR="00257490" w:rsidRPr="00257490" w:rsidRDefault="00257490" w:rsidP="00257490">
      <w:pPr>
        <w:rPr>
          <w:rFonts w:ascii="Times New Roman" w:hAnsi="Times New Roman" w:cs="Times New Roman"/>
          <w:color w:val="FF0000"/>
          <w:sz w:val="28"/>
          <w:szCs w:val="24"/>
        </w:rPr>
      </w:pPr>
      <w:r w:rsidRPr="00257490">
        <w:rPr>
          <w:rFonts w:ascii="Times New Roman" w:hAnsi="Times New Roman" w:cs="Times New Roman"/>
          <w:color w:val="FF0000"/>
          <w:sz w:val="28"/>
          <w:szCs w:val="24"/>
        </w:rPr>
        <w:t>Advantages and Disadvantages</w:t>
      </w:r>
    </w:p>
    <w:p w:rsidR="00257490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not bloodless</w:t>
      </w:r>
    </w:p>
    <w:p w:rsidR="00257490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useful for young calves</w:t>
      </w:r>
      <w:bookmarkStart w:id="0" w:name="_GoBack"/>
      <w:bookmarkEnd w:id="0"/>
    </w:p>
    <w:p w:rsidR="00257490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risk of infection because of open wounds</w:t>
      </w:r>
    </w:p>
    <w:p w:rsidR="00257490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avoid use during fly season</w:t>
      </w:r>
    </w:p>
    <w:p w:rsidR="00257490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 xml:space="preserve">unreliable when done incorrectly, leads to </w:t>
      </w:r>
      <w:proofErr w:type="spellStart"/>
      <w:r w:rsidRPr="00257490">
        <w:rPr>
          <w:rFonts w:ascii="Times New Roman" w:hAnsi="Times New Roman" w:cs="Times New Roman"/>
          <w:sz w:val="24"/>
          <w:szCs w:val="24"/>
        </w:rPr>
        <w:t>scurs</w:t>
      </w:r>
      <w:proofErr w:type="spellEnd"/>
    </w:p>
    <w:p w:rsidR="00D22B2A" w:rsidRPr="00257490" w:rsidRDefault="00257490" w:rsidP="0025749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7490">
        <w:rPr>
          <w:rFonts w:ascii="Times New Roman" w:hAnsi="Times New Roman" w:cs="Times New Roman"/>
          <w:sz w:val="24"/>
          <w:szCs w:val="24"/>
        </w:rPr>
        <w:t>requires expertise - pain control, technique, control of bleeding</w:t>
      </w:r>
    </w:p>
    <w:sectPr w:rsidR="00D22B2A" w:rsidRPr="002574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07F"/>
    <w:multiLevelType w:val="hybridMultilevel"/>
    <w:tmpl w:val="3654B312"/>
    <w:lvl w:ilvl="0" w:tplc="1E424B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5699E"/>
    <w:multiLevelType w:val="hybridMultilevel"/>
    <w:tmpl w:val="ABB828F0"/>
    <w:lvl w:ilvl="0" w:tplc="4C50F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A3387"/>
    <w:multiLevelType w:val="hybridMultilevel"/>
    <w:tmpl w:val="E990C170"/>
    <w:lvl w:ilvl="0" w:tplc="E46CA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800" w:hanging="360"/>
      </w:pPr>
    </w:lvl>
    <w:lvl w:ilvl="2" w:tplc="2C09001B" w:tentative="1">
      <w:start w:val="1"/>
      <w:numFmt w:val="lowerRoman"/>
      <w:lvlText w:val="%3."/>
      <w:lvlJc w:val="right"/>
      <w:pPr>
        <w:ind w:left="2520" w:hanging="180"/>
      </w:pPr>
    </w:lvl>
    <w:lvl w:ilvl="3" w:tplc="2C09000F" w:tentative="1">
      <w:start w:val="1"/>
      <w:numFmt w:val="decimal"/>
      <w:lvlText w:val="%4."/>
      <w:lvlJc w:val="left"/>
      <w:pPr>
        <w:ind w:left="3240" w:hanging="360"/>
      </w:pPr>
    </w:lvl>
    <w:lvl w:ilvl="4" w:tplc="2C090019" w:tentative="1">
      <w:start w:val="1"/>
      <w:numFmt w:val="lowerLetter"/>
      <w:lvlText w:val="%5."/>
      <w:lvlJc w:val="left"/>
      <w:pPr>
        <w:ind w:left="3960" w:hanging="360"/>
      </w:pPr>
    </w:lvl>
    <w:lvl w:ilvl="5" w:tplc="2C09001B" w:tentative="1">
      <w:start w:val="1"/>
      <w:numFmt w:val="lowerRoman"/>
      <w:lvlText w:val="%6."/>
      <w:lvlJc w:val="right"/>
      <w:pPr>
        <w:ind w:left="4680" w:hanging="180"/>
      </w:pPr>
    </w:lvl>
    <w:lvl w:ilvl="6" w:tplc="2C09000F" w:tentative="1">
      <w:start w:val="1"/>
      <w:numFmt w:val="decimal"/>
      <w:lvlText w:val="%7."/>
      <w:lvlJc w:val="left"/>
      <w:pPr>
        <w:ind w:left="5400" w:hanging="360"/>
      </w:pPr>
    </w:lvl>
    <w:lvl w:ilvl="7" w:tplc="2C090019" w:tentative="1">
      <w:start w:val="1"/>
      <w:numFmt w:val="lowerLetter"/>
      <w:lvlText w:val="%8."/>
      <w:lvlJc w:val="left"/>
      <w:pPr>
        <w:ind w:left="6120" w:hanging="360"/>
      </w:pPr>
    </w:lvl>
    <w:lvl w:ilvl="8" w:tplc="2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90"/>
    <w:rsid w:val="00257490"/>
    <w:rsid w:val="00957E58"/>
    <w:rsid w:val="00F4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dreamcatcher_181@hotmail.com</dc:creator>
  <cp:lastModifiedBy>dreamcatcher_181@hotmail.com</cp:lastModifiedBy>
  <cp:revision>2</cp:revision>
  <dcterms:created xsi:type="dcterms:W3CDTF">2015-09-24T00:57:00Z</dcterms:created>
  <dcterms:modified xsi:type="dcterms:W3CDTF">2015-09-24T01:01:00Z</dcterms:modified>
</cp:coreProperties>
</file>